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2D4" w:rsidRDefault="005C5560" w:rsidP="005C5560">
      <w:pPr>
        <w:jc w:val="center"/>
        <w:rPr>
          <w:rFonts w:ascii="Times New Roman" w:hAnsi="Times New Roman"/>
          <w:b/>
          <w:sz w:val="24"/>
          <w:szCs w:val="24"/>
        </w:rPr>
      </w:pPr>
      <w:bookmarkStart w:id="0" w:name="_GoBack"/>
      <w:bookmarkEnd w:id="0"/>
      <w:r w:rsidRPr="00FF12D4">
        <w:rPr>
          <w:rFonts w:ascii="Times New Roman" w:hAnsi="Times New Roman"/>
          <w:b/>
          <w:sz w:val="36"/>
          <w:szCs w:val="36"/>
        </w:rPr>
        <w:t>A PHYSIOLOGY MANUAL FOR PDD LIFELONG LEARNERS OF THE SCIENCE</w:t>
      </w:r>
      <w:r w:rsidRPr="0052178D">
        <w:rPr>
          <w:rFonts w:ascii="Times New Roman" w:hAnsi="Times New Roman"/>
          <w:b/>
          <w:sz w:val="24"/>
          <w:szCs w:val="24"/>
        </w:rPr>
        <w:t xml:space="preserve"> </w:t>
      </w:r>
    </w:p>
    <w:p w:rsidR="005C5560" w:rsidRPr="0052178D" w:rsidRDefault="005C5560" w:rsidP="005C5560">
      <w:pPr>
        <w:jc w:val="center"/>
        <w:rPr>
          <w:rFonts w:ascii="Times New Roman" w:hAnsi="Times New Roman"/>
          <w:b/>
          <w:sz w:val="24"/>
          <w:szCs w:val="24"/>
        </w:rPr>
      </w:pPr>
      <w:r w:rsidRPr="0052178D">
        <w:rPr>
          <w:rFonts w:ascii="Times New Roman" w:hAnsi="Times New Roman"/>
          <w:b/>
          <w:sz w:val="24"/>
          <w:szCs w:val="24"/>
        </w:rPr>
        <w:t>(Part 1)</w:t>
      </w:r>
    </w:p>
    <w:p w:rsidR="005C5560" w:rsidRPr="0052178D" w:rsidRDefault="0052178D" w:rsidP="005C5560">
      <w:pPr>
        <w:jc w:val="center"/>
        <w:rPr>
          <w:rFonts w:ascii="Times New Roman" w:hAnsi="Times New Roman"/>
          <w:b/>
          <w:sz w:val="24"/>
          <w:szCs w:val="24"/>
        </w:rPr>
      </w:pPr>
      <w:r w:rsidRPr="0052178D">
        <w:rPr>
          <w:rFonts w:ascii="Times New Roman" w:hAnsi="Times New Roman"/>
          <w:b/>
          <w:sz w:val="24"/>
          <w:szCs w:val="24"/>
        </w:rPr>
        <w:t>Joel Reicherter</w:t>
      </w:r>
      <w:r>
        <w:rPr>
          <w:rStyle w:val="FootnoteReference"/>
          <w:rFonts w:ascii="Times New Roman" w:hAnsi="Times New Roman"/>
          <w:b/>
          <w:sz w:val="24"/>
          <w:szCs w:val="24"/>
        </w:rPr>
        <w:footnoteReference w:id="1"/>
      </w:r>
      <w:r>
        <w:rPr>
          <w:rFonts w:ascii="Times New Roman" w:hAnsi="Times New Roman"/>
          <w:b/>
          <w:sz w:val="24"/>
          <w:szCs w:val="24"/>
        </w:rPr>
        <w:t xml:space="preserve"> a</w:t>
      </w:r>
      <w:r w:rsidRPr="0052178D">
        <w:rPr>
          <w:rFonts w:ascii="Times New Roman" w:hAnsi="Times New Roman"/>
          <w:b/>
          <w:sz w:val="24"/>
          <w:szCs w:val="24"/>
        </w:rPr>
        <w:t>nd Mark Handler</w:t>
      </w:r>
      <w:r>
        <w:rPr>
          <w:rStyle w:val="FootnoteReference"/>
          <w:rFonts w:ascii="Times New Roman" w:hAnsi="Times New Roman"/>
          <w:b/>
          <w:sz w:val="24"/>
          <w:szCs w:val="24"/>
        </w:rPr>
        <w:footnoteReference w:id="2"/>
      </w:r>
      <w:r w:rsidRPr="0052178D">
        <w:rPr>
          <w:rFonts w:ascii="Times New Roman" w:hAnsi="Times New Roman"/>
          <w:b/>
          <w:sz w:val="24"/>
          <w:szCs w:val="24"/>
        </w:rPr>
        <w:t xml:space="preserve"> </w:t>
      </w:r>
    </w:p>
    <w:p w:rsidR="0052178D" w:rsidRDefault="0052178D" w:rsidP="0052178D">
      <w:pPr>
        <w:pStyle w:val="ListParagraph"/>
        <w:ind w:left="1080"/>
        <w:jc w:val="both"/>
        <w:rPr>
          <w:rFonts w:ascii="Times New Roman" w:hAnsi="Times New Roman" w:cs="Times New Roman"/>
          <w:b/>
          <w:sz w:val="24"/>
          <w:szCs w:val="24"/>
        </w:rPr>
      </w:pPr>
    </w:p>
    <w:p w:rsidR="005C5560" w:rsidRPr="0052178D" w:rsidRDefault="005C5560" w:rsidP="005677BA">
      <w:pPr>
        <w:pStyle w:val="ListParagraph"/>
        <w:numPr>
          <w:ilvl w:val="0"/>
          <w:numId w:val="1"/>
        </w:numPr>
        <w:rPr>
          <w:rFonts w:ascii="Times New Roman" w:hAnsi="Times New Roman" w:cs="Times New Roman"/>
          <w:b/>
          <w:sz w:val="24"/>
          <w:szCs w:val="24"/>
        </w:rPr>
      </w:pPr>
      <w:r w:rsidRPr="0052178D">
        <w:rPr>
          <w:rFonts w:ascii="Times New Roman" w:hAnsi="Times New Roman" w:cs="Times New Roman"/>
          <w:b/>
          <w:sz w:val="24"/>
          <w:szCs w:val="24"/>
        </w:rPr>
        <w:t>INTRODUCTION</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Many practitioners of the science of psychophysiological detection of deception (PDD) have entered the profession in mid-career from disciplines other than the life sciences or biology.  Typically, many entering PDD come from the criminal justice or related professions with limited exposure to the life sciences.  In polygraph science, the investigator must record and evaluate visceral physiological data from selected body organ systems regulated by the brain.  This means the polygraph professional must gain and maintain a sufficient understanding of the basis of physiologic changes they are attempting to measure.  These physiological parameters required for PDD assessment are typically studied in the life science disciplines. </w:t>
      </w:r>
    </w:p>
    <w:p w:rsidR="005C5560" w:rsidRPr="0052178D" w:rsidRDefault="005C5560" w:rsidP="005677BA">
      <w:pPr>
        <w:ind w:firstLine="720"/>
        <w:rPr>
          <w:rFonts w:ascii="Times New Roman" w:hAnsi="Times New Roman"/>
          <w:sz w:val="24"/>
          <w:szCs w:val="24"/>
        </w:rPr>
      </w:pPr>
      <w:r w:rsidRPr="0052178D">
        <w:rPr>
          <w:rFonts w:ascii="Times New Roman" w:hAnsi="Times New Roman"/>
          <w:sz w:val="24"/>
          <w:szCs w:val="24"/>
        </w:rPr>
        <w:t xml:space="preserve">Despite the general public’s view, there is no metric of lie detection.  PDD science can, however, provide a statistical measure of the probability of truthful or deceptive responses to relevant questions concerning a matter in question.  The </w:t>
      </w:r>
      <w:r w:rsidRPr="0052178D">
        <w:rPr>
          <w:rFonts w:ascii="Times New Roman" w:hAnsi="Times New Roman"/>
          <w:b/>
          <w:sz w:val="24"/>
          <w:szCs w:val="24"/>
        </w:rPr>
        <w:t xml:space="preserve">Cardiovascular System (heart), Integumentary System (skin), and Respiratory System (breathing) </w:t>
      </w:r>
      <w:r w:rsidRPr="0052178D">
        <w:rPr>
          <w:rFonts w:ascii="Times New Roman" w:hAnsi="Times New Roman"/>
          <w:sz w:val="24"/>
          <w:szCs w:val="24"/>
        </w:rPr>
        <w:t xml:space="preserve">regulated by the </w:t>
      </w:r>
      <w:r w:rsidRPr="0052178D">
        <w:rPr>
          <w:rFonts w:ascii="Times New Roman" w:hAnsi="Times New Roman"/>
          <w:b/>
          <w:sz w:val="24"/>
          <w:szCs w:val="24"/>
        </w:rPr>
        <w:t>Central</w:t>
      </w:r>
      <w:r w:rsidRPr="0052178D">
        <w:rPr>
          <w:rFonts w:ascii="Times New Roman" w:hAnsi="Times New Roman"/>
          <w:sz w:val="24"/>
          <w:szCs w:val="24"/>
        </w:rPr>
        <w:t xml:space="preserve"> </w:t>
      </w:r>
      <w:r w:rsidRPr="0052178D">
        <w:rPr>
          <w:rFonts w:ascii="Times New Roman" w:hAnsi="Times New Roman"/>
          <w:b/>
          <w:sz w:val="24"/>
          <w:szCs w:val="24"/>
        </w:rPr>
        <w:t xml:space="preserve">Nervous System </w:t>
      </w:r>
      <w:r w:rsidRPr="0052178D">
        <w:rPr>
          <w:rFonts w:ascii="Times New Roman" w:hAnsi="Times New Roman"/>
          <w:sz w:val="24"/>
          <w:szCs w:val="24"/>
        </w:rPr>
        <w:t>need to be reasonably understood by the polygraph examiner</w:t>
      </w:r>
      <w:r w:rsidRPr="0052178D">
        <w:rPr>
          <w:rFonts w:ascii="Times New Roman" w:hAnsi="Times New Roman"/>
          <w:b/>
          <w:sz w:val="24"/>
          <w:szCs w:val="24"/>
        </w:rPr>
        <w:t xml:space="preserve"> </w:t>
      </w:r>
      <w:r w:rsidRPr="0052178D">
        <w:rPr>
          <w:rFonts w:ascii="Times New Roman" w:hAnsi="Times New Roman"/>
          <w:sz w:val="24"/>
          <w:szCs w:val="24"/>
        </w:rPr>
        <w:t xml:space="preserve">to be an effective decision maker in PDD science.  Terms written in boldface type in this manual are of increased importance. They are reviewed in general terms in the </w:t>
      </w:r>
      <w:r w:rsidRPr="0052178D">
        <w:rPr>
          <w:rFonts w:ascii="Times New Roman" w:hAnsi="Times New Roman"/>
          <w:i/>
          <w:sz w:val="24"/>
          <w:szCs w:val="24"/>
        </w:rPr>
        <w:t>Overview</w:t>
      </w:r>
      <w:r w:rsidRPr="0052178D">
        <w:rPr>
          <w:rFonts w:ascii="Times New Roman" w:hAnsi="Times New Roman"/>
          <w:sz w:val="24"/>
          <w:szCs w:val="24"/>
        </w:rPr>
        <w:t xml:space="preserve">, Part 1 section and more thoroughly described in the </w:t>
      </w:r>
      <w:r w:rsidRPr="0052178D">
        <w:rPr>
          <w:rFonts w:ascii="Times New Roman" w:hAnsi="Times New Roman"/>
          <w:i/>
          <w:sz w:val="24"/>
          <w:szCs w:val="24"/>
        </w:rPr>
        <w:t>Detailed Section,</w:t>
      </w:r>
      <w:r w:rsidRPr="0052178D">
        <w:rPr>
          <w:rFonts w:ascii="Times New Roman" w:hAnsi="Times New Roman"/>
          <w:sz w:val="24"/>
          <w:szCs w:val="24"/>
        </w:rPr>
        <w:t xml:space="preserve"> Part 2.  Students and lifelong learners may want to ensure they have an especially good grasp on these terms.</w:t>
      </w:r>
    </w:p>
    <w:p w:rsidR="005C5560" w:rsidRPr="0052178D" w:rsidRDefault="005C5560" w:rsidP="005677BA">
      <w:pPr>
        <w:ind w:firstLine="720"/>
        <w:rPr>
          <w:rFonts w:ascii="Times New Roman" w:hAnsi="Times New Roman"/>
          <w:sz w:val="24"/>
          <w:szCs w:val="24"/>
        </w:rPr>
      </w:pPr>
      <w:r w:rsidRPr="0052178D">
        <w:rPr>
          <w:rFonts w:ascii="Times New Roman" w:hAnsi="Times New Roman"/>
          <w:sz w:val="24"/>
          <w:szCs w:val="24"/>
        </w:rPr>
        <w:t>This project began in 2005 when one author Joel Reicherter (JR</w:t>
      </w:r>
      <w:r w:rsidR="00FF12D4">
        <w:rPr>
          <w:rFonts w:ascii="Times New Roman" w:hAnsi="Times New Roman"/>
          <w:sz w:val="24"/>
          <w:szCs w:val="24"/>
        </w:rPr>
        <w:t>) shared the outline for his 62-</w:t>
      </w:r>
      <w:r w:rsidRPr="0052178D">
        <w:rPr>
          <w:rFonts w:ascii="Times New Roman" w:hAnsi="Times New Roman"/>
          <w:sz w:val="24"/>
          <w:szCs w:val="24"/>
        </w:rPr>
        <w:t>hour physiology course, arguably the most comprehensive and challenging physiology courses taught in any PDD training regimen, with the other author Mark Handler (MH).  MH took the outline and developed what later became the “detailed” section of the current document.  The authors felt readers would benefit from a less detailed overview and JR first-authored that section of this document</w:t>
      </w:r>
      <w:r w:rsidR="00FF12D4">
        <w:rPr>
          <w:rFonts w:ascii="Times New Roman" w:hAnsi="Times New Roman"/>
          <w:sz w:val="24"/>
          <w:szCs w:val="24"/>
        </w:rPr>
        <w:t>.  There were two intentions:  F</w:t>
      </w:r>
      <w:r w:rsidRPr="0052178D">
        <w:rPr>
          <w:rFonts w:ascii="Times New Roman" w:hAnsi="Times New Roman"/>
          <w:sz w:val="24"/>
          <w:szCs w:val="24"/>
        </w:rPr>
        <w:t xml:space="preserve">irst, to create a document that could be </w:t>
      </w:r>
      <w:r w:rsidRPr="0052178D">
        <w:rPr>
          <w:rFonts w:ascii="Times New Roman" w:hAnsi="Times New Roman"/>
          <w:sz w:val="24"/>
          <w:szCs w:val="24"/>
        </w:rPr>
        <w:lastRenderedPageBreak/>
        <w:t>used as a foundation for review of this sometimes</w:t>
      </w:r>
      <w:r w:rsidR="00FF12D4">
        <w:rPr>
          <w:rFonts w:ascii="Times New Roman" w:hAnsi="Times New Roman"/>
          <w:sz w:val="24"/>
          <w:szCs w:val="24"/>
        </w:rPr>
        <w:t xml:space="preserve"> difficult subject—a physiology-</w:t>
      </w:r>
      <w:r w:rsidRPr="0052178D">
        <w:rPr>
          <w:rFonts w:ascii="Times New Roman" w:hAnsi="Times New Roman"/>
          <w:i/>
          <w:sz w:val="24"/>
          <w:szCs w:val="24"/>
        </w:rPr>
        <w:t>light</w:t>
      </w:r>
      <w:r w:rsidR="00FF12D4">
        <w:rPr>
          <w:rFonts w:ascii="Times New Roman" w:hAnsi="Times New Roman"/>
          <w:i/>
          <w:sz w:val="24"/>
          <w:szCs w:val="24"/>
        </w:rPr>
        <w:t xml:space="preserve"> </w:t>
      </w:r>
      <w:r w:rsidR="00FF12D4">
        <w:rPr>
          <w:rFonts w:ascii="Times New Roman" w:hAnsi="Times New Roman"/>
          <w:sz w:val="24"/>
          <w:szCs w:val="24"/>
        </w:rPr>
        <w:t xml:space="preserve">– </w:t>
      </w:r>
      <w:r w:rsidRPr="0052178D">
        <w:rPr>
          <w:rFonts w:ascii="Times New Roman" w:hAnsi="Times New Roman"/>
          <w:sz w:val="24"/>
          <w:szCs w:val="24"/>
        </w:rPr>
        <w:t xml:space="preserve">and, second, to provide the more motivated or curious examiner a tool with which one might get deeper “into the weeds.”  </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The general outline of the overview should follow fairly closely with the </w:t>
      </w:r>
      <w:r w:rsidRPr="0052178D">
        <w:rPr>
          <w:rFonts w:ascii="Times New Roman" w:hAnsi="Times New Roman"/>
          <w:i/>
          <w:sz w:val="24"/>
          <w:szCs w:val="24"/>
        </w:rPr>
        <w:t>Detailed Section</w:t>
      </w:r>
      <w:r w:rsidR="006A62C9">
        <w:rPr>
          <w:rStyle w:val="FootnoteReference"/>
          <w:rFonts w:ascii="Times New Roman" w:hAnsi="Times New Roman"/>
          <w:i/>
          <w:sz w:val="24"/>
          <w:szCs w:val="24"/>
        </w:rPr>
        <w:footnoteReference w:id="3"/>
      </w:r>
      <w:r w:rsidRPr="0052178D">
        <w:rPr>
          <w:rFonts w:ascii="Times New Roman" w:hAnsi="Times New Roman"/>
          <w:sz w:val="24"/>
          <w:szCs w:val="24"/>
        </w:rPr>
        <w:t xml:space="preserve">.  There may be some overlap of the information in those sections, as editing out all redundant material may have left one or the other difficult to understand.  We ask the reader’s pardon and tolerance for redundancy.  We also ask for errors to be brought to our attention, and accept the responsibility </w:t>
      </w:r>
      <w:r w:rsidRPr="0052178D">
        <w:rPr>
          <w:rFonts w:ascii="Times New Roman" w:hAnsi="Times New Roman"/>
          <w:i/>
          <w:sz w:val="24"/>
          <w:szCs w:val="24"/>
        </w:rPr>
        <w:t>a priori</w:t>
      </w:r>
      <w:r w:rsidR="0052178D">
        <w:rPr>
          <w:rFonts w:ascii="Times New Roman" w:hAnsi="Times New Roman"/>
          <w:sz w:val="24"/>
          <w:szCs w:val="24"/>
        </w:rPr>
        <w:t xml:space="preserve"> </w:t>
      </w:r>
      <w:r w:rsidRPr="0052178D">
        <w:rPr>
          <w:rFonts w:ascii="Times New Roman" w:hAnsi="Times New Roman"/>
          <w:sz w:val="24"/>
          <w:szCs w:val="24"/>
        </w:rPr>
        <w:t xml:space="preserve">for errors or omissions.  </w:t>
      </w:r>
    </w:p>
    <w:p w:rsidR="005C5560" w:rsidRDefault="005C5560" w:rsidP="005677BA">
      <w:pPr>
        <w:ind w:firstLine="720"/>
        <w:rPr>
          <w:rFonts w:ascii="Times New Roman" w:hAnsi="Times New Roman"/>
          <w:sz w:val="24"/>
          <w:szCs w:val="24"/>
        </w:rPr>
      </w:pPr>
      <w:r w:rsidRPr="0052178D">
        <w:rPr>
          <w:rFonts w:ascii="Times New Roman" w:hAnsi="Times New Roman"/>
          <w:sz w:val="24"/>
          <w:szCs w:val="24"/>
        </w:rPr>
        <w:t xml:space="preserve">We believe a professional’s, and a collective profession’s, learning should never stop.  We have developed this document for those students, examiners and schools who share our ideals.  We hope the reader finds it useful and hope to be able to update it as we continue to learn, and as time permits.  </w:t>
      </w:r>
    </w:p>
    <w:p w:rsidR="00DF5978" w:rsidRPr="0052178D" w:rsidRDefault="00DF5978" w:rsidP="005677BA">
      <w:pPr>
        <w:ind w:firstLine="720"/>
        <w:rPr>
          <w:rFonts w:ascii="Times New Roman" w:hAnsi="Times New Roman"/>
          <w:sz w:val="24"/>
          <w:szCs w:val="24"/>
        </w:rPr>
      </w:pPr>
    </w:p>
    <w:p w:rsidR="005C5560" w:rsidRPr="0052178D" w:rsidRDefault="005C5560" w:rsidP="005677BA">
      <w:pPr>
        <w:pStyle w:val="ListParagraph"/>
        <w:numPr>
          <w:ilvl w:val="0"/>
          <w:numId w:val="1"/>
        </w:numPr>
        <w:rPr>
          <w:rFonts w:ascii="Times New Roman" w:hAnsi="Times New Roman" w:cs="Times New Roman"/>
          <w:b/>
          <w:sz w:val="24"/>
          <w:szCs w:val="24"/>
        </w:rPr>
      </w:pPr>
      <w:r w:rsidRPr="0052178D">
        <w:rPr>
          <w:rFonts w:ascii="Times New Roman" w:hAnsi="Times New Roman" w:cs="Times New Roman"/>
          <w:b/>
          <w:sz w:val="24"/>
          <w:szCs w:val="24"/>
        </w:rPr>
        <w:t>PHYSIOLOGICAL AND CHEMICAL BACKGROUND</w:t>
      </w:r>
    </w:p>
    <w:p w:rsidR="005C5560" w:rsidRPr="0052178D" w:rsidRDefault="005C5560" w:rsidP="005677BA">
      <w:pPr>
        <w:rPr>
          <w:rFonts w:ascii="Times New Roman" w:hAnsi="Times New Roman"/>
          <w:sz w:val="24"/>
          <w:szCs w:val="24"/>
        </w:rPr>
      </w:pPr>
      <w:r w:rsidRPr="0052178D">
        <w:rPr>
          <w:rFonts w:ascii="Times New Roman" w:hAnsi="Times New Roman"/>
          <w:b/>
          <w:sz w:val="24"/>
          <w:szCs w:val="24"/>
        </w:rPr>
        <w:tab/>
      </w:r>
      <w:r w:rsidRPr="0052178D">
        <w:rPr>
          <w:rFonts w:ascii="Times New Roman" w:hAnsi="Times New Roman"/>
          <w:sz w:val="24"/>
          <w:szCs w:val="24"/>
        </w:rPr>
        <w:t>In a healthy body</w:t>
      </w:r>
      <w:r w:rsidR="00FF12D4">
        <w:rPr>
          <w:rFonts w:ascii="Times New Roman" w:hAnsi="Times New Roman"/>
          <w:sz w:val="24"/>
          <w:szCs w:val="24"/>
        </w:rPr>
        <w:t>,</w:t>
      </w:r>
      <w:r w:rsidRPr="0052178D">
        <w:rPr>
          <w:rFonts w:ascii="Times New Roman" w:hAnsi="Times New Roman"/>
          <w:sz w:val="24"/>
          <w:szCs w:val="24"/>
        </w:rPr>
        <w:t xml:space="preserve"> the body-systems work together in harmony in a balanced internal physiological environment of wellness.  This is described as being in a </w:t>
      </w:r>
      <w:r w:rsidRPr="0052178D">
        <w:rPr>
          <w:rFonts w:ascii="Times New Roman" w:hAnsi="Times New Roman"/>
          <w:i/>
          <w:sz w:val="24"/>
          <w:szCs w:val="24"/>
        </w:rPr>
        <w:t>homeostatic state of equilibrium</w:t>
      </w:r>
      <w:r w:rsidRPr="0052178D">
        <w:rPr>
          <w:rFonts w:ascii="Times New Roman" w:hAnsi="Times New Roman"/>
          <w:sz w:val="24"/>
          <w:szCs w:val="24"/>
        </w:rPr>
        <w:t xml:space="preserve">, otherwise known as </w:t>
      </w:r>
      <w:r w:rsidRPr="0052178D">
        <w:rPr>
          <w:rFonts w:ascii="Times New Roman" w:hAnsi="Times New Roman"/>
          <w:i/>
          <w:sz w:val="24"/>
          <w:szCs w:val="24"/>
        </w:rPr>
        <w:t>homeostasis,</w:t>
      </w:r>
      <w:r w:rsidRPr="0052178D">
        <w:rPr>
          <w:rFonts w:ascii="Times New Roman" w:hAnsi="Times New Roman"/>
          <w:sz w:val="24"/>
          <w:szCs w:val="24"/>
        </w:rPr>
        <w:t xml:space="preserve"> or as a medical term, in a “state of wellness</w:t>
      </w:r>
      <w:r w:rsidR="00FF12D4">
        <w:rPr>
          <w:rFonts w:ascii="Times New Roman" w:hAnsi="Times New Roman"/>
          <w:sz w:val="24"/>
          <w:szCs w:val="24"/>
        </w:rPr>
        <w:t>.</w:t>
      </w:r>
      <w:r w:rsidRPr="0052178D">
        <w:rPr>
          <w:rFonts w:ascii="Times New Roman" w:hAnsi="Times New Roman"/>
          <w:sz w:val="24"/>
          <w:szCs w:val="24"/>
        </w:rPr>
        <w:t xml:space="preserve">”  If an external circumstance disrupts this balance within the organ systems, a state of sickness might develop.  However, routine changing environments such as exercise, compared to the relaxing state of reading a book, will naturally cause an alteration in the homeostatic balance in the body systems.  The physiological adjustments made in homeostatic balance within the organ systems were recently described in the PDD setting by Mark Handler as </w:t>
      </w:r>
      <w:r w:rsidRPr="0052178D">
        <w:rPr>
          <w:rFonts w:ascii="Times New Roman" w:hAnsi="Times New Roman"/>
          <w:i/>
          <w:sz w:val="24"/>
          <w:szCs w:val="24"/>
        </w:rPr>
        <w:t>allostasis</w:t>
      </w:r>
      <w:r w:rsidRPr="0052178D">
        <w:rPr>
          <w:rFonts w:ascii="Times New Roman" w:hAnsi="Times New Roman"/>
          <w:sz w:val="24"/>
          <w:szCs w:val="24"/>
        </w:rPr>
        <w:t xml:space="preserve">, which is described in the </w:t>
      </w:r>
      <w:r w:rsidRPr="0052178D">
        <w:rPr>
          <w:rFonts w:ascii="Times New Roman" w:hAnsi="Times New Roman"/>
          <w:i/>
          <w:sz w:val="24"/>
          <w:szCs w:val="24"/>
        </w:rPr>
        <w:t>Detailed Section</w:t>
      </w:r>
      <w:r w:rsidRPr="0052178D">
        <w:rPr>
          <w:rFonts w:ascii="Times New Roman" w:hAnsi="Times New Roman"/>
          <w:sz w:val="24"/>
          <w:szCs w:val="24"/>
        </w:rPr>
        <w:t xml:space="preserve"> under </w:t>
      </w:r>
      <w:r w:rsidRPr="0052178D">
        <w:rPr>
          <w:rFonts w:ascii="Times New Roman" w:hAnsi="Times New Roman"/>
          <w:i/>
          <w:sz w:val="24"/>
          <w:szCs w:val="24"/>
        </w:rPr>
        <w:t>Homeostasis and Allostasis</w:t>
      </w:r>
      <w:r w:rsidRPr="0052178D">
        <w:rPr>
          <w:rFonts w:ascii="Times New Roman" w:hAnsi="Times New Roman"/>
          <w:sz w:val="24"/>
          <w:szCs w:val="24"/>
        </w:rPr>
        <w:t>.</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All physiological activities addressing living activities follow basic laws of chemistry.  Much of the chemistry occurring in the human body is beyond the scope of this manual, but there are a few important concepts which must be addressed to provide a fundamental understanding for those learning PDD science.</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To begin our study, all matter on earth is composed of only 92 naturally occurring different atoms, also described as elements.  The living body is composed of 26 of that total.  Examples of these atoms, you no doubt have heard, include hydrogen, carbon, nitrogen and oxygen.  These four elements constitute about 96% of the body.  Calcium, phosphorus, potassium, sulfur, sodium, chlorine, magnesium and iron constitute 3.8%.  The remaining 14 elements are classified as trace elements because collectively they constitute only 0.2%.  All elements are typically represented with one or two letters from the English language alphabet.  For instance, </w:t>
      </w:r>
      <w:r w:rsidRPr="0052178D">
        <w:rPr>
          <w:rFonts w:ascii="Times New Roman" w:hAnsi="Times New Roman"/>
          <w:b/>
          <w:sz w:val="24"/>
          <w:szCs w:val="24"/>
        </w:rPr>
        <w:t xml:space="preserve">C </w:t>
      </w:r>
      <w:r w:rsidRPr="0052178D">
        <w:rPr>
          <w:rFonts w:ascii="Times New Roman" w:hAnsi="Times New Roman"/>
          <w:sz w:val="24"/>
          <w:szCs w:val="24"/>
        </w:rPr>
        <w:t xml:space="preserve">represents carbon, or </w:t>
      </w:r>
      <w:r w:rsidRPr="0052178D">
        <w:rPr>
          <w:rFonts w:ascii="Times New Roman" w:hAnsi="Times New Roman"/>
          <w:b/>
          <w:sz w:val="24"/>
          <w:szCs w:val="24"/>
        </w:rPr>
        <w:t>Ca</w:t>
      </w:r>
      <w:r w:rsidRPr="0052178D">
        <w:rPr>
          <w:rFonts w:ascii="Times New Roman" w:hAnsi="Times New Roman"/>
          <w:sz w:val="24"/>
          <w:szCs w:val="24"/>
        </w:rPr>
        <w:t xml:space="preserve"> represents calcium.</w:t>
      </w:r>
    </w:p>
    <w:p w:rsidR="005C5560" w:rsidRPr="0052178D" w:rsidRDefault="005C5560" w:rsidP="005677BA">
      <w:pPr>
        <w:ind w:firstLine="720"/>
        <w:rPr>
          <w:rFonts w:ascii="Times New Roman" w:hAnsi="Times New Roman"/>
          <w:sz w:val="24"/>
          <w:szCs w:val="24"/>
        </w:rPr>
      </w:pPr>
      <w:r w:rsidRPr="0052178D">
        <w:rPr>
          <w:rFonts w:ascii="Times New Roman" w:hAnsi="Times New Roman"/>
          <w:sz w:val="24"/>
          <w:szCs w:val="24"/>
        </w:rPr>
        <w:t xml:space="preserve">Briefly, these atoms are composed of particles called protons, neutrons and electrons.  The total number of protons and neutrons in each atom are found in the center of the atom (nucleus) and is referred to as the atomic mass.  The lightest in atomic mass is hydrogen, which has only 1 proton, and 0 neutrons.  The heaviest atom is uranium, which has 92 protons and 146 neutrons.  The protons have a positive charge compared to neutrons, which have no charge. Orbiting in prescribed areas or shells around the nucleus are negatively charged electrons.  Atoms usually have equal numbers of positive protons and negative electrons organized in the various areas (shells) around the center of the atomic nucleus.  This arrangement of positive and negative charges makes the atom neutral.  More information about the architectural design can be found in the detail section of this work, or in basic chemistry or anatomy and physiology texts.  For basic understanding of PDD, however, it won’t be necessary to research additional chemistry concepts unless you are inspired to do so.  </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Since there are multiple forces acting on these atoms, based on the number and location of electrons in an atom, sometimes electrons are pulled away or attracted to another atom.  When that happens, an atom that loses an electron is left in a positive state, which is referred to as a positive ion or cation.  If the atom gains an electron it is referred to as a negative ion or anion.  Some of the most important ions you will see in physiology are sodium, potassium, chlorine (also called chloride), calcium and hydrogen.  The symb</w:t>
      </w:r>
      <w:r w:rsidR="00FF12D4">
        <w:rPr>
          <w:rFonts w:ascii="Times New Roman" w:hAnsi="Times New Roman"/>
          <w:sz w:val="24"/>
          <w:szCs w:val="24"/>
        </w:rPr>
        <w:t>ol notation will be Na+, K+, Cl-</w:t>
      </w:r>
      <w:r w:rsidRPr="0052178D">
        <w:rPr>
          <w:rFonts w:ascii="Times New Roman" w:hAnsi="Times New Roman"/>
          <w:sz w:val="24"/>
          <w:szCs w:val="24"/>
        </w:rPr>
        <w:t>, Ca++ and H+ etc. The + sign indicates a loss of an electron, the – sign indicates a gain of an electron. The Ca++ symbol indicates two electrons have been lost.  These ions, and others, play significant roles in Nervous, Cardiovascular, Respiratory, and Sweat Gland function, and ultimately in the physiological events that occur during PDD examinations.</w:t>
      </w:r>
    </w:p>
    <w:p w:rsidR="005C5560" w:rsidRDefault="005C5560" w:rsidP="005677BA">
      <w:pPr>
        <w:rPr>
          <w:rFonts w:ascii="Times New Roman" w:hAnsi="Times New Roman"/>
          <w:sz w:val="24"/>
          <w:szCs w:val="24"/>
        </w:rPr>
      </w:pPr>
      <w:r w:rsidRPr="0052178D">
        <w:rPr>
          <w:rFonts w:ascii="Times New Roman" w:hAnsi="Times New Roman"/>
          <w:sz w:val="24"/>
          <w:szCs w:val="24"/>
        </w:rPr>
        <w:tab/>
        <w:t xml:space="preserve">Other forces of physics and chemistry will cause atoms to share electrons in the outer shell resulting in a </w:t>
      </w:r>
      <w:r w:rsidRPr="0052178D">
        <w:rPr>
          <w:rFonts w:ascii="Times New Roman" w:hAnsi="Times New Roman"/>
          <w:b/>
          <w:sz w:val="24"/>
          <w:szCs w:val="24"/>
        </w:rPr>
        <w:t>sharing (covalent) bond</w:t>
      </w:r>
      <w:r w:rsidRPr="0052178D">
        <w:rPr>
          <w:rFonts w:ascii="Times New Roman" w:hAnsi="Times New Roman"/>
          <w:sz w:val="24"/>
          <w:szCs w:val="24"/>
        </w:rPr>
        <w:t xml:space="preserve"> between two or more atoms forming </w:t>
      </w:r>
      <w:r w:rsidRPr="0052178D">
        <w:rPr>
          <w:rFonts w:ascii="Times New Roman" w:hAnsi="Times New Roman"/>
          <w:b/>
          <w:sz w:val="24"/>
          <w:szCs w:val="24"/>
        </w:rPr>
        <w:t>molecules.</w:t>
      </w:r>
      <w:r w:rsidRPr="0052178D">
        <w:rPr>
          <w:rFonts w:ascii="Times New Roman" w:hAnsi="Times New Roman"/>
          <w:sz w:val="24"/>
          <w:szCs w:val="24"/>
        </w:rPr>
        <w:t xml:space="preserve">  Water, carbohydrates, and proteins are good examples of molecules.  In other cases, one or more electrons will be liberated from one atom and received by another, resulting in a positive ion and negative ion.  In this case, the attraction between the two ions would be called an </w:t>
      </w:r>
      <w:r w:rsidRPr="0052178D">
        <w:rPr>
          <w:rFonts w:ascii="Times New Roman" w:hAnsi="Times New Roman"/>
          <w:b/>
          <w:sz w:val="24"/>
          <w:szCs w:val="24"/>
        </w:rPr>
        <w:t>ionic bond</w:t>
      </w:r>
      <w:r w:rsidRPr="0052178D">
        <w:rPr>
          <w:rFonts w:ascii="Times New Roman" w:hAnsi="Times New Roman"/>
          <w:sz w:val="24"/>
          <w:szCs w:val="24"/>
        </w:rPr>
        <w:t xml:space="preserve"> forming a compound but not a molecule.   Salt (NaCl) would be a good example. Salt could be represented Na+ Cl- but for convenience, the + and – are often not displayed. </w:t>
      </w:r>
    </w:p>
    <w:p w:rsidR="00DF5978" w:rsidRPr="0052178D" w:rsidRDefault="00DF5978" w:rsidP="005677BA">
      <w:pPr>
        <w:rPr>
          <w:rFonts w:ascii="Times New Roman" w:hAnsi="Times New Roman"/>
          <w:b/>
          <w:sz w:val="24"/>
          <w:szCs w:val="24"/>
        </w:rPr>
      </w:pPr>
    </w:p>
    <w:p w:rsidR="005C5560" w:rsidRPr="0052178D" w:rsidRDefault="005C5560" w:rsidP="005677BA">
      <w:pPr>
        <w:pStyle w:val="ListParagraph"/>
        <w:numPr>
          <w:ilvl w:val="0"/>
          <w:numId w:val="1"/>
        </w:numPr>
        <w:rPr>
          <w:rFonts w:ascii="Times New Roman" w:hAnsi="Times New Roman" w:cs="Times New Roman"/>
          <w:b/>
          <w:sz w:val="24"/>
          <w:szCs w:val="24"/>
        </w:rPr>
      </w:pPr>
      <w:r w:rsidRPr="0052178D">
        <w:rPr>
          <w:rFonts w:ascii="Times New Roman" w:hAnsi="Times New Roman" w:cs="Times New Roman"/>
          <w:b/>
          <w:sz w:val="24"/>
          <w:szCs w:val="24"/>
        </w:rPr>
        <w:t>HUMAN BODY ORGANIZATION</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All living things, including the human body, are organized into </w:t>
      </w:r>
      <w:r w:rsidRPr="0052178D">
        <w:rPr>
          <w:rFonts w:ascii="Times New Roman" w:hAnsi="Times New Roman"/>
          <w:b/>
          <w:sz w:val="24"/>
          <w:szCs w:val="24"/>
        </w:rPr>
        <w:t>cells</w:t>
      </w:r>
      <w:r w:rsidRPr="0052178D">
        <w:rPr>
          <w:rFonts w:ascii="Times New Roman" w:hAnsi="Times New Roman"/>
          <w:sz w:val="24"/>
          <w:szCs w:val="24"/>
        </w:rPr>
        <w:t xml:space="preserve"> which perform living activities.  In more advanced life forms, various kinds of cells are organized into </w:t>
      </w:r>
      <w:r w:rsidRPr="0052178D">
        <w:rPr>
          <w:rFonts w:ascii="Times New Roman" w:hAnsi="Times New Roman"/>
          <w:b/>
          <w:sz w:val="24"/>
          <w:szCs w:val="24"/>
        </w:rPr>
        <w:t>tissues,</w:t>
      </w:r>
      <w:r w:rsidRPr="0052178D">
        <w:rPr>
          <w:rFonts w:ascii="Times New Roman" w:hAnsi="Times New Roman"/>
          <w:sz w:val="24"/>
          <w:szCs w:val="24"/>
        </w:rPr>
        <w:t xml:space="preserve"> which perform more complex functions than a single cell does.  Tissues are organized with each other to form </w:t>
      </w:r>
      <w:r w:rsidRPr="0052178D">
        <w:rPr>
          <w:rFonts w:ascii="Times New Roman" w:hAnsi="Times New Roman"/>
          <w:b/>
          <w:sz w:val="24"/>
          <w:szCs w:val="24"/>
        </w:rPr>
        <w:t>organs,</w:t>
      </w:r>
      <w:r w:rsidRPr="0052178D">
        <w:rPr>
          <w:rFonts w:ascii="Times New Roman" w:hAnsi="Times New Roman"/>
          <w:sz w:val="24"/>
          <w:szCs w:val="24"/>
        </w:rPr>
        <w:t xml:space="preserve"> which perform more complex functions than does a tissue.  Organs are organized with each other to form </w:t>
      </w:r>
      <w:r w:rsidRPr="0052178D">
        <w:rPr>
          <w:rFonts w:ascii="Times New Roman" w:hAnsi="Times New Roman"/>
          <w:b/>
          <w:sz w:val="24"/>
          <w:szCs w:val="24"/>
        </w:rPr>
        <w:t>systems,</w:t>
      </w:r>
      <w:r w:rsidRPr="0052178D">
        <w:rPr>
          <w:rFonts w:ascii="Times New Roman" w:hAnsi="Times New Roman"/>
          <w:sz w:val="24"/>
          <w:szCs w:val="24"/>
        </w:rPr>
        <w:t xml:space="preserve"> which perform even more complex functions.  Finally, the integrated mix of eleven different systems forms the </w:t>
      </w:r>
      <w:r w:rsidRPr="0052178D">
        <w:rPr>
          <w:rFonts w:ascii="Times New Roman" w:hAnsi="Times New Roman"/>
          <w:b/>
          <w:sz w:val="24"/>
          <w:szCs w:val="24"/>
        </w:rPr>
        <w:t>human being</w:t>
      </w:r>
      <w:r w:rsidRPr="0052178D">
        <w:rPr>
          <w:rFonts w:ascii="Times New Roman" w:hAnsi="Times New Roman"/>
          <w:sz w:val="24"/>
          <w:szCs w:val="24"/>
        </w:rPr>
        <w:t xml:space="preserve"> organism.</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As a model, consider the human being organism as our nation.  The states would represent the systems, counties would represent the organs, cities and towns would represent the tissues, local neighborhoods would represent cells, and the people would represent the atoms, ions, and molecules. </w:t>
      </w:r>
    </w:p>
    <w:p w:rsidR="005C5560" w:rsidRPr="0052178D" w:rsidRDefault="005C5560" w:rsidP="005677BA">
      <w:pPr>
        <w:rPr>
          <w:rFonts w:ascii="Times New Roman" w:hAnsi="Times New Roman"/>
          <w:sz w:val="24"/>
          <w:szCs w:val="24"/>
        </w:rPr>
      </w:pPr>
      <w:r w:rsidRPr="0052178D">
        <w:rPr>
          <w:rFonts w:ascii="Times New Roman" w:hAnsi="Times New Roman"/>
          <w:b/>
          <w:sz w:val="24"/>
          <w:szCs w:val="24"/>
          <w:u w:val="single"/>
        </w:rPr>
        <w:t>Cells</w:t>
      </w:r>
      <w:r w:rsidRPr="0052178D">
        <w:rPr>
          <w:rFonts w:ascii="Times New Roman" w:hAnsi="Times New Roman"/>
          <w:b/>
          <w:sz w:val="24"/>
          <w:szCs w:val="24"/>
        </w:rPr>
        <w:t xml:space="preserve">:  </w:t>
      </w:r>
      <w:r w:rsidRPr="0052178D">
        <w:rPr>
          <w:rFonts w:ascii="Times New Roman" w:hAnsi="Times New Roman"/>
          <w:sz w:val="24"/>
          <w:szCs w:val="24"/>
        </w:rPr>
        <w:t>View the cells as factories.  Depending on the nature of the cell (factory), the factories, with its workers (</w:t>
      </w:r>
      <w:r w:rsidRPr="0052178D">
        <w:rPr>
          <w:rFonts w:ascii="Times New Roman" w:hAnsi="Times New Roman"/>
          <w:b/>
          <w:sz w:val="24"/>
          <w:szCs w:val="24"/>
        </w:rPr>
        <w:t>molecules and ions</w:t>
      </w:r>
      <w:r w:rsidRPr="0052178D">
        <w:rPr>
          <w:rFonts w:ascii="Times New Roman" w:hAnsi="Times New Roman"/>
          <w:sz w:val="24"/>
          <w:szCs w:val="24"/>
        </w:rPr>
        <w:t>), can produce a variety of products, useful to the local economy or the larger domains (counties, states, nation).  Like any industry, raw materials must be delivered to the factory by trucks (</w:t>
      </w:r>
      <w:r w:rsidRPr="0052178D">
        <w:rPr>
          <w:rFonts w:ascii="Times New Roman" w:hAnsi="Times New Roman"/>
          <w:b/>
          <w:sz w:val="24"/>
          <w:szCs w:val="24"/>
        </w:rPr>
        <w:t>blood</w:t>
      </w:r>
      <w:r w:rsidRPr="0052178D">
        <w:rPr>
          <w:rFonts w:ascii="Times New Roman" w:hAnsi="Times New Roman"/>
          <w:sz w:val="24"/>
          <w:szCs w:val="24"/>
        </w:rPr>
        <w:t>), pass through the factory gates (</w:t>
      </w:r>
      <w:r w:rsidRPr="0052178D">
        <w:rPr>
          <w:rFonts w:ascii="Times New Roman" w:hAnsi="Times New Roman"/>
          <w:b/>
          <w:sz w:val="24"/>
          <w:szCs w:val="24"/>
        </w:rPr>
        <w:t>cell membrane</w:t>
      </w:r>
      <w:r w:rsidRPr="0052178D">
        <w:rPr>
          <w:rFonts w:ascii="Times New Roman" w:hAnsi="Times New Roman"/>
          <w:sz w:val="24"/>
          <w:szCs w:val="24"/>
        </w:rPr>
        <w:t>), converted to a product (</w:t>
      </w:r>
      <w:r w:rsidRPr="0052178D">
        <w:rPr>
          <w:rFonts w:ascii="Times New Roman" w:hAnsi="Times New Roman"/>
          <w:b/>
          <w:sz w:val="24"/>
          <w:szCs w:val="24"/>
        </w:rPr>
        <w:t>proteins or other complex molecules</w:t>
      </w:r>
      <w:r w:rsidRPr="0052178D">
        <w:rPr>
          <w:rFonts w:ascii="Times New Roman" w:hAnsi="Times New Roman"/>
          <w:sz w:val="24"/>
          <w:szCs w:val="24"/>
        </w:rPr>
        <w:t>), then shipped out through the factory gates (cell membrane) to other destinations by trucks (blood).  As in any factory, the workers need to be organized and directed by the foremen and company directors (</w:t>
      </w:r>
      <w:r w:rsidRPr="0052178D">
        <w:rPr>
          <w:rFonts w:ascii="Times New Roman" w:hAnsi="Times New Roman"/>
          <w:b/>
          <w:sz w:val="24"/>
          <w:szCs w:val="24"/>
        </w:rPr>
        <w:t>enzymes and hormones</w:t>
      </w:r>
      <w:r w:rsidRPr="0052178D">
        <w:rPr>
          <w:rFonts w:ascii="Times New Roman" w:hAnsi="Times New Roman"/>
          <w:sz w:val="24"/>
          <w:szCs w:val="24"/>
        </w:rPr>
        <w:t>).</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In all functional factories, the specific ways in which products are produced depend on the factory’s organization, the ways raw materials and building supplies enter the factory, and how the products manufactured are packaged and shipped.</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Just as a factory has a central decision making office, so does a cell.  The nucleus of the cell is where the </w:t>
      </w:r>
      <w:r w:rsidRPr="0052178D">
        <w:rPr>
          <w:rFonts w:ascii="Times New Roman" w:hAnsi="Times New Roman"/>
          <w:b/>
          <w:sz w:val="24"/>
          <w:szCs w:val="24"/>
        </w:rPr>
        <w:t>DNA, in the chromosomes,</w:t>
      </w:r>
      <w:r w:rsidRPr="0052178D">
        <w:rPr>
          <w:rFonts w:ascii="Times New Roman" w:hAnsi="Times New Roman"/>
          <w:sz w:val="24"/>
          <w:szCs w:val="24"/>
        </w:rPr>
        <w:t xml:space="preserve"> stores all the blue prints to make the product.  Of course the blue print plans can’t make the product in the office.  The plans must be sent to the assembly line in the factory (</w:t>
      </w:r>
      <w:r w:rsidRPr="0052178D">
        <w:rPr>
          <w:rFonts w:ascii="Times New Roman" w:hAnsi="Times New Roman"/>
          <w:b/>
          <w:sz w:val="24"/>
          <w:szCs w:val="24"/>
        </w:rPr>
        <w:t>various organelles located in the cytoplasm</w:t>
      </w:r>
      <w:r w:rsidRPr="0052178D">
        <w:rPr>
          <w:rFonts w:ascii="Times New Roman" w:hAnsi="Times New Roman"/>
          <w:sz w:val="24"/>
          <w:szCs w:val="24"/>
        </w:rPr>
        <w:t>).</w:t>
      </w:r>
    </w:p>
    <w:p w:rsidR="005C5560" w:rsidRPr="0052178D" w:rsidRDefault="005C5560" w:rsidP="005677BA">
      <w:pPr>
        <w:rPr>
          <w:rFonts w:ascii="Times New Roman" w:hAnsi="Times New Roman"/>
          <w:sz w:val="24"/>
          <w:szCs w:val="24"/>
        </w:rPr>
      </w:pPr>
      <w:r w:rsidRPr="0052178D">
        <w:rPr>
          <w:rFonts w:ascii="Times New Roman" w:hAnsi="Times New Roman"/>
          <w:b/>
          <w:sz w:val="24"/>
          <w:szCs w:val="24"/>
          <w:u w:val="single"/>
        </w:rPr>
        <w:t>Tissues</w:t>
      </w:r>
      <w:r w:rsidRPr="0052178D">
        <w:rPr>
          <w:rFonts w:ascii="Times New Roman" w:hAnsi="Times New Roman"/>
          <w:b/>
          <w:sz w:val="24"/>
          <w:szCs w:val="24"/>
        </w:rPr>
        <w:t>:</w:t>
      </w:r>
      <w:r w:rsidRPr="0052178D">
        <w:rPr>
          <w:rFonts w:ascii="Times New Roman" w:hAnsi="Times New Roman"/>
          <w:sz w:val="24"/>
          <w:szCs w:val="24"/>
        </w:rPr>
        <w:t xml:space="preserve">  Tissues are aggregates of different kinds of cells working together for a common and more complex purpose.  Using the cell model above, visualize one factory manufacturing wheels, another fenders, another leather seats, another windshields, and another carpeting.  All these products are shipped to the factory that assembles all the manufactured parts, producing an automobile (</w:t>
      </w:r>
      <w:r w:rsidRPr="0052178D">
        <w:rPr>
          <w:rFonts w:ascii="Times New Roman" w:hAnsi="Times New Roman"/>
          <w:b/>
          <w:sz w:val="24"/>
          <w:szCs w:val="24"/>
        </w:rPr>
        <w:t>Tissue</w:t>
      </w:r>
      <w:r w:rsidRPr="0052178D">
        <w:rPr>
          <w:rFonts w:ascii="Times New Roman" w:hAnsi="Times New Roman"/>
          <w:sz w:val="24"/>
          <w:szCs w:val="24"/>
        </w:rPr>
        <w:t>).</w:t>
      </w:r>
    </w:p>
    <w:p w:rsidR="005C5560" w:rsidRPr="0052178D" w:rsidRDefault="005C5560" w:rsidP="005677BA">
      <w:pPr>
        <w:rPr>
          <w:rFonts w:ascii="Times New Roman" w:hAnsi="Times New Roman"/>
          <w:sz w:val="24"/>
          <w:szCs w:val="24"/>
        </w:rPr>
      </w:pPr>
      <w:r w:rsidRPr="0052178D">
        <w:rPr>
          <w:rFonts w:ascii="Times New Roman" w:hAnsi="Times New Roman"/>
          <w:b/>
          <w:sz w:val="24"/>
          <w:szCs w:val="24"/>
          <w:u w:val="single"/>
        </w:rPr>
        <w:t>Organ</w:t>
      </w:r>
      <w:r w:rsidRPr="0052178D">
        <w:rPr>
          <w:rFonts w:ascii="Times New Roman" w:hAnsi="Times New Roman"/>
          <w:b/>
          <w:sz w:val="24"/>
          <w:szCs w:val="24"/>
        </w:rPr>
        <w:t>:</w:t>
      </w:r>
      <w:r w:rsidRPr="0052178D">
        <w:rPr>
          <w:rFonts w:ascii="Times New Roman" w:hAnsi="Times New Roman"/>
          <w:sz w:val="24"/>
          <w:szCs w:val="24"/>
        </w:rPr>
        <w:t xml:space="preserve">  Now imagine factories which are producing sedans, SUV’s, and sport cars, other factories building trucks and vans, and additional factories manufacturing planes, trains, etc. (</w:t>
      </w:r>
      <w:r w:rsidRPr="0052178D">
        <w:rPr>
          <w:rFonts w:ascii="Times New Roman" w:hAnsi="Times New Roman"/>
          <w:b/>
          <w:sz w:val="24"/>
          <w:szCs w:val="24"/>
        </w:rPr>
        <w:t>Organs</w:t>
      </w:r>
      <w:r w:rsidRPr="0052178D">
        <w:rPr>
          <w:rFonts w:ascii="Times New Roman" w:hAnsi="Times New Roman"/>
          <w:sz w:val="24"/>
          <w:szCs w:val="24"/>
        </w:rPr>
        <w:t>).</w:t>
      </w:r>
    </w:p>
    <w:p w:rsidR="005C5560" w:rsidRPr="0052178D" w:rsidRDefault="005C5560" w:rsidP="005677BA">
      <w:pPr>
        <w:rPr>
          <w:rFonts w:ascii="Times New Roman" w:hAnsi="Times New Roman"/>
          <w:sz w:val="24"/>
          <w:szCs w:val="24"/>
        </w:rPr>
      </w:pPr>
      <w:r w:rsidRPr="0052178D">
        <w:rPr>
          <w:rFonts w:ascii="Times New Roman" w:hAnsi="Times New Roman"/>
          <w:b/>
          <w:sz w:val="24"/>
          <w:szCs w:val="24"/>
          <w:u w:val="single"/>
        </w:rPr>
        <w:t>System</w:t>
      </w:r>
      <w:r w:rsidRPr="0052178D">
        <w:rPr>
          <w:rFonts w:ascii="Times New Roman" w:hAnsi="Times New Roman"/>
          <w:b/>
          <w:sz w:val="24"/>
          <w:szCs w:val="24"/>
        </w:rPr>
        <w:t>:</w:t>
      </w:r>
      <w:r w:rsidRPr="0052178D">
        <w:rPr>
          <w:rFonts w:ascii="Times New Roman" w:hAnsi="Times New Roman"/>
          <w:sz w:val="24"/>
          <w:szCs w:val="24"/>
        </w:rPr>
        <w:t xml:space="preserve">  All the various vehicles transport people or products from one place to another within the nation’s transportation system.  The human body not only has a transportation system (Circulatory System), it also has ten other specialized systems.</w:t>
      </w:r>
    </w:p>
    <w:p w:rsidR="005C5560" w:rsidRPr="0052178D" w:rsidRDefault="005C5560" w:rsidP="005677BA">
      <w:pPr>
        <w:rPr>
          <w:rFonts w:ascii="Times New Roman" w:hAnsi="Times New Roman"/>
          <w:b/>
          <w:sz w:val="24"/>
          <w:szCs w:val="24"/>
        </w:rPr>
      </w:pPr>
      <w:r w:rsidRPr="0052178D">
        <w:rPr>
          <w:rFonts w:ascii="Times New Roman" w:hAnsi="Times New Roman"/>
          <w:b/>
          <w:sz w:val="24"/>
          <w:szCs w:val="24"/>
          <w:u w:val="single"/>
        </w:rPr>
        <w:t>Organism</w:t>
      </w:r>
      <w:r w:rsidRPr="0052178D">
        <w:rPr>
          <w:rFonts w:ascii="Times New Roman" w:hAnsi="Times New Roman"/>
          <w:b/>
          <w:sz w:val="24"/>
          <w:szCs w:val="24"/>
        </w:rPr>
        <w:t>:</w:t>
      </w:r>
      <w:r w:rsidRPr="0052178D">
        <w:rPr>
          <w:rFonts w:ascii="Times New Roman" w:hAnsi="Times New Roman"/>
          <w:sz w:val="24"/>
          <w:szCs w:val="24"/>
        </w:rPr>
        <w:t xml:space="preserve">  Now consider the combination of a national transportation system, medical system, farming system, educational system, housing system, clothing system, police and military system (for protection), etc., managed and directed by a central government (</w:t>
      </w:r>
      <w:r w:rsidRPr="0052178D">
        <w:rPr>
          <w:rFonts w:ascii="Times New Roman" w:hAnsi="Times New Roman"/>
          <w:b/>
          <w:sz w:val="24"/>
          <w:szCs w:val="24"/>
        </w:rPr>
        <w:t>Brain and Endocrine System</w:t>
      </w:r>
      <w:r w:rsidRPr="0052178D">
        <w:rPr>
          <w:rFonts w:ascii="Times New Roman" w:hAnsi="Times New Roman"/>
          <w:sz w:val="24"/>
          <w:szCs w:val="24"/>
        </w:rPr>
        <w:t xml:space="preserve">).  All together </w:t>
      </w:r>
      <w:r w:rsidR="005534E4" w:rsidRPr="0052178D">
        <w:rPr>
          <w:rFonts w:ascii="Times New Roman" w:hAnsi="Times New Roman"/>
          <w:sz w:val="24"/>
          <w:szCs w:val="24"/>
        </w:rPr>
        <w:t>it’s</w:t>
      </w:r>
      <w:r w:rsidRPr="0052178D">
        <w:rPr>
          <w:rFonts w:ascii="Times New Roman" w:hAnsi="Times New Roman"/>
          <w:sz w:val="24"/>
          <w:szCs w:val="24"/>
        </w:rPr>
        <w:t xml:space="preserve"> a nation (</w:t>
      </w:r>
      <w:r w:rsidRPr="0052178D">
        <w:rPr>
          <w:rFonts w:ascii="Times New Roman" w:hAnsi="Times New Roman"/>
          <w:b/>
          <w:sz w:val="24"/>
          <w:szCs w:val="24"/>
        </w:rPr>
        <w:t>Human Being).</w:t>
      </w:r>
    </w:p>
    <w:p w:rsidR="005C5560" w:rsidRDefault="005C5560" w:rsidP="005677BA">
      <w:pPr>
        <w:ind w:firstLine="720"/>
        <w:rPr>
          <w:rFonts w:ascii="Times New Roman" w:hAnsi="Times New Roman"/>
          <w:sz w:val="24"/>
          <w:szCs w:val="24"/>
        </w:rPr>
      </w:pPr>
      <w:r w:rsidRPr="0052178D">
        <w:rPr>
          <w:rFonts w:ascii="Times New Roman" w:hAnsi="Times New Roman"/>
          <w:sz w:val="24"/>
          <w:szCs w:val="24"/>
        </w:rPr>
        <w:t>Now that we’ve laid out the working concept of human body organization, we are ready to explore those body systems that most directly respond in a way that produce the most significant signal values in PDD assessment.</w:t>
      </w:r>
    </w:p>
    <w:p w:rsidR="00DF5978" w:rsidRPr="0052178D" w:rsidRDefault="00DF5978" w:rsidP="005677BA">
      <w:pPr>
        <w:ind w:firstLine="720"/>
        <w:rPr>
          <w:rFonts w:ascii="Times New Roman" w:hAnsi="Times New Roman"/>
          <w:b/>
          <w:sz w:val="24"/>
          <w:szCs w:val="24"/>
        </w:rPr>
      </w:pPr>
    </w:p>
    <w:p w:rsidR="005C5560" w:rsidRPr="0052178D" w:rsidRDefault="005C5560" w:rsidP="005677BA">
      <w:pPr>
        <w:pStyle w:val="ListParagraph"/>
        <w:numPr>
          <w:ilvl w:val="0"/>
          <w:numId w:val="1"/>
        </w:numPr>
        <w:rPr>
          <w:rFonts w:ascii="Times New Roman" w:hAnsi="Times New Roman" w:cs="Times New Roman"/>
          <w:b/>
          <w:sz w:val="24"/>
          <w:szCs w:val="24"/>
        </w:rPr>
      </w:pPr>
      <w:r w:rsidRPr="0052178D">
        <w:rPr>
          <w:rFonts w:ascii="Times New Roman" w:hAnsi="Times New Roman" w:cs="Times New Roman"/>
          <w:b/>
          <w:sz w:val="24"/>
          <w:szCs w:val="24"/>
        </w:rPr>
        <w:t>NERVOUS SYSTEM</w:t>
      </w:r>
    </w:p>
    <w:p w:rsidR="005C5560" w:rsidRPr="0052178D" w:rsidRDefault="005C5560" w:rsidP="005677BA">
      <w:pPr>
        <w:rPr>
          <w:rFonts w:ascii="Times New Roman" w:hAnsi="Times New Roman"/>
          <w:sz w:val="24"/>
          <w:szCs w:val="24"/>
        </w:rPr>
      </w:pPr>
      <w:r w:rsidRPr="0052178D">
        <w:rPr>
          <w:rFonts w:ascii="Times New Roman" w:hAnsi="Times New Roman"/>
          <w:i/>
          <w:sz w:val="24"/>
          <w:szCs w:val="24"/>
        </w:rPr>
        <w:tab/>
      </w:r>
      <w:r w:rsidRPr="0052178D">
        <w:rPr>
          <w:rFonts w:ascii="Times New Roman" w:hAnsi="Times New Roman"/>
          <w:sz w:val="24"/>
          <w:szCs w:val="24"/>
        </w:rPr>
        <w:t>Now that you have been introduced to human body organization, it is important to study, in a little bit more detail, the physiological events of those systems specifically used in the diagnosis of PDD examinations.  You can always explore more details of systemic physiology in the expanded section of this manual or the texts listed in the reference section.</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The most significant cell in the nervous system—the “star” of the show</w:t>
      </w:r>
      <w:r w:rsidR="005534E4">
        <w:rPr>
          <w:rFonts w:ascii="Times New Roman" w:hAnsi="Times New Roman"/>
          <w:sz w:val="24"/>
          <w:szCs w:val="24"/>
        </w:rPr>
        <w:t xml:space="preserve">— </w:t>
      </w:r>
      <w:r w:rsidRPr="0052178D">
        <w:rPr>
          <w:rFonts w:ascii="Times New Roman" w:hAnsi="Times New Roman"/>
          <w:sz w:val="24"/>
          <w:szCs w:val="24"/>
        </w:rPr>
        <w:t xml:space="preserve">is the </w:t>
      </w:r>
      <w:r w:rsidRPr="0052178D">
        <w:rPr>
          <w:rFonts w:ascii="Times New Roman" w:hAnsi="Times New Roman"/>
          <w:b/>
          <w:sz w:val="24"/>
          <w:szCs w:val="24"/>
        </w:rPr>
        <w:t>neuron.</w:t>
      </w:r>
      <w:r w:rsidRPr="0052178D">
        <w:rPr>
          <w:rFonts w:ascii="Times New Roman" w:hAnsi="Times New Roman"/>
          <w:sz w:val="24"/>
          <w:szCs w:val="24"/>
        </w:rPr>
        <w:t xml:space="preserve">  Although there are other support cells associated with nervous system function, much like support characters who play vital roles in supporting the show’s star in a Broadway Show, we must focus most of our attention on neurons, with only an occasional reference to the support cells.</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There are three main neuron stars in this show, </w:t>
      </w:r>
      <w:r w:rsidRPr="0052178D">
        <w:rPr>
          <w:rFonts w:ascii="Times New Roman" w:hAnsi="Times New Roman"/>
          <w:b/>
          <w:sz w:val="24"/>
          <w:szCs w:val="24"/>
        </w:rPr>
        <w:t>Association (interneurons), Sensory Neurons, and Motor Neurons.</w:t>
      </w:r>
      <w:r w:rsidRPr="0052178D">
        <w:rPr>
          <w:rFonts w:ascii="Times New Roman" w:hAnsi="Times New Roman"/>
          <w:sz w:val="24"/>
          <w:szCs w:val="24"/>
        </w:rPr>
        <w:t xml:space="preserve">  The motor neuron has been the most studied in neurophysiology because of its size, rather elegant design, and relative easy access to researchers.  Please refer often to the incorporated diagrams in the </w:t>
      </w:r>
      <w:r w:rsidRPr="0052178D">
        <w:rPr>
          <w:rFonts w:ascii="Times New Roman" w:hAnsi="Times New Roman"/>
          <w:i/>
          <w:sz w:val="24"/>
          <w:szCs w:val="24"/>
          <w:u w:val="single"/>
        </w:rPr>
        <w:t>Detailed Section</w:t>
      </w:r>
      <w:r w:rsidRPr="0052178D">
        <w:rPr>
          <w:rFonts w:ascii="Times New Roman" w:hAnsi="Times New Roman"/>
          <w:sz w:val="24"/>
          <w:szCs w:val="24"/>
        </w:rPr>
        <w:t xml:space="preserve"> for better understanding.</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Ions of various types can be separated in a discriminating way between the extracellular (interstitial) fluid and the internal cellular environment due to the highly significant </w:t>
      </w:r>
      <w:r w:rsidRPr="0052178D">
        <w:rPr>
          <w:rFonts w:ascii="Times New Roman" w:hAnsi="Times New Roman"/>
          <w:b/>
          <w:sz w:val="24"/>
          <w:szCs w:val="24"/>
        </w:rPr>
        <w:t>selectively permeable membrane</w:t>
      </w:r>
      <w:r w:rsidRPr="0052178D">
        <w:rPr>
          <w:rFonts w:ascii="Times New Roman" w:hAnsi="Times New Roman"/>
          <w:sz w:val="24"/>
          <w:szCs w:val="24"/>
        </w:rPr>
        <w:t xml:space="preserve"> design of neurons and other cells.  Many physiologists consider the extracellular fluid as the ocean, and human cells as all the living organisms in that ocean. </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Ions such as Sodium (Na+), Potassium (K+) and Chloride (Cl-), (Chlorine before gaining an electron), can move in an electrical field.  Ions capable of this movement are known as </w:t>
      </w:r>
      <w:r w:rsidRPr="0052178D">
        <w:rPr>
          <w:rFonts w:ascii="Times New Roman" w:hAnsi="Times New Roman"/>
          <w:b/>
          <w:sz w:val="24"/>
          <w:szCs w:val="24"/>
        </w:rPr>
        <w:t xml:space="preserve">electrolytes. </w:t>
      </w:r>
      <w:r w:rsidRPr="0052178D">
        <w:rPr>
          <w:rFonts w:ascii="Times New Roman" w:hAnsi="Times New Roman"/>
          <w:sz w:val="24"/>
          <w:szCs w:val="24"/>
        </w:rPr>
        <w:t xml:space="preserve"> When Neurons use electrolytes to conduct a current-like impulse, it is known as an </w:t>
      </w:r>
      <w:r w:rsidRPr="0052178D">
        <w:rPr>
          <w:rFonts w:ascii="Times New Roman" w:hAnsi="Times New Roman"/>
          <w:b/>
          <w:sz w:val="24"/>
          <w:szCs w:val="24"/>
        </w:rPr>
        <w:t>action potential</w:t>
      </w:r>
      <w:r w:rsidRPr="0052178D">
        <w:rPr>
          <w:rFonts w:ascii="Times New Roman" w:hAnsi="Times New Roman"/>
          <w:sz w:val="24"/>
          <w:szCs w:val="24"/>
        </w:rPr>
        <w:t xml:space="preserve">.  Neurons use action potentials to communicate and direct all body organs to perform their duties for the ultimate useful function of the body.  Neurons, therefore, are referred to as </w:t>
      </w:r>
      <w:r w:rsidRPr="0052178D">
        <w:rPr>
          <w:rFonts w:ascii="Times New Roman" w:hAnsi="Times New Roman"/>
          <w:i/>
          <w:sz w:val="24"/>
          <w:szCs w:val="24"/>
        </w:rPr>
        <w:t>excitatory cells</w:t>
      </w:r>
      <w:r w:rsidRPr="0052178D">
        <w:rPr>
          <w:rFonts w:ascii="Times New Roman" w:hAnsi="Times New Roman"/>
          <w:sz w:val="24"/>
          <w:szCs w:val="24"/>
        </w:rPr>
        <w:t>.  When your physician requests the laboratory draw your blood for analysis, the test will likely include an evaluation of your electrolytes.  A blood test for electrolytes is simple and important.  An imbalance of electrolytes can be caused by many factors including diet, medications, life style, etc.  If the electrolyte levels are significantly imbalanced, all body physiology, including nervous system, cardiovascular system, respiratory system and sweat gland activity, can be significantly affected.</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A resting potential must exist before neurons can conduct an action potential.  Before a current can be created to turn on a light, a resting potential must exist to draw on the battery’s stored power.  The resting potential of the battery is quantified into units called </w:t>
      </w:r>
      <w:r w:rsidRPr="0052178D">
        <w:rPr>
          <w:rFonts w:ascii="Times New Roman" w:hAnsi="Times New Roman"/>
          <w:b/>
          <w:sz w:val="24"/>
          <w:szCs w:val="24"/>
        </w:rPr>
        <w:t>volts</w:t>
      </w:r>
      <w:r w:rsidRPr="0052178D">
        <w:rPr>
          <w:rFonts w:ascii="Times New Roman" w:hAnsi="Times New Roman"/>
          <w:sz w:val="24"/>
          <w:szCs w:val="24"/>
        </w:rPr>
        <w:t xml:space="preserve">.  Since a neuron is so tiny, the unit of power is measured in </w:t>
      </w:r>
      <w:r w:rsidRPr="0052178D">
        <w:rPr>
          <w:rFonts w:ascii="Times New Roman" w:hAnsi="Times New Roman"/>
          <w:b/>
          <w:sz w:val="24"/>
          <w:szCs w:val="24"/>
        </w:rPr>
        <w:t>millivolts</w:t>
      </w:r>
      <w:r w:rsidRPr="0052178D">
        <w:rPr>
          <w:rFonts w:ascii="Times New Roman" w:hAnsi="Times New Roman"/>
          <w:sz w:val="24"/>
          <w:szCs w:val="24"/>
        </w:rPr>
        <w:t xml:space="preserve"> (mV).  Although batteries and neurons share similar concepts of stored energy, there are differences between them as to how that energy is converted into a current (amps, in electricity) or an action potential in neurons.</w:t>
      </w:r>
    </w:p>
    <w:p w:rsidR="005C5560" w:rsidRPr="0052178D" w:rsidRDefault="005C5560" w:rsidP="005677BA">
      <w:pPr>
        <w:ind w:firstLine="720"/>
        <w:rPr>
          <w:rFonts w:ascii="Times New Roman" w:hAnsi="Times New Roman"/>
          <w:sz w:val="24"/>
          <w:szCs w:val="24"/>
        </w:rPr>
      </w:pPr>
      <w:r w:rsidRPr="0052178D">
        <w:rPr>
          <w:rFonts w:ascii="Times New Roman" w:hAnsi="Times New Roman"/>
          <w:sz w:val="24"/>
          <w:szCs w:val="24"/>
        </w:rPr>
        <w:t xml:space="preserve">Cell voltage is calculated by measuring the </w:t>
      </w:r>
      <w:r w:rsidRPr="0052178D">
        <w:rPr>
          <w:rFonts w:ascii="Times New Roman" w:hAnsi="Times New Roman"/>
          <w:b/>
          <w:sz w:val="24"/>
          <w:szCs w:val="24"/>
        </w:rPr>
        <w:t>difference</w:t>
      </w:r>
      <w:r w:rsidRPr="0052178D">
        <w:rPr>
          <w:rFonts w:ascii="Times New Roman" w:hAnsi="Times New Roman"/>
          <w:sz w:val="24"/>
          <w:szCs w:val="24"/>
        </w:rPr>
        <w:t xml:space="preserve"> between the charged molecules and ions on the outside of the cell membrane compared to the inside of the cell membrane.  The resting potential difference in most neurons is about -70 mV.  (Convention dictates that the resting potential, measured in mV, compares the inside of the cell to the outside.  If the voltage was measured from the other side of the membrane it would be +70 mV.)  In the heart and some specialized cells, the resting potential may be -90 mV or some other voltage.  K+ is the most important ion for establishing resting potential.  The selective permeability of the neuron membrane permits some of the K+ ions to diffuse out of the cell.  As that happens, the cell is left less positive, or in effect, negative.  As more potassium diffuses outward at a declining rate, the positive nature of the ion is electrochemically attracted back into the cell.  There will come a point when the diffusional force driving K+ out of the cell falls into equilibrium with the electrochemical force to bring it back (like a tug-of-war game at a standstill).  At about -70 mV, those forces are equal, which establishes the </w:t>
      </w:r>
      <w:r w:rsidRPr="0052178D">
        <w:rPr>
          <w:rFonts w:ascii="Times New Roman" w:hAnsi="Times New Roman"/>
          <w:b/>
          <w:sz w:val="24"/>
          <w:szCs w:val="24"/>
        </w:rPr>
        <w:t>Resting Potential</w:t>
      </w:r>
      <w:r w:rsidRPr="0052178D">
        <w:rPr>
          <w:rFonts w:ascii="Times New Roman" w:hAnsi="Times New Roman"/>
          <w:sz w:val="24"/>
          <w:szCs w:val="24"/>
        </w:rPr>
        <w:t xml:space="preserve">. </w:t>
      </w:r>
    </w:p>
    <w:p w:rsidR="005C5560" w:rsidRDefault="005C5560" w:rsidP="005677BA">
      <w:pPr>
        <w:ind w:firstLine="720"/>
        <w:rPr>
          <w:rFonts w:ascii="Times New Roman" w:hAnsi="Times New Roman"/>
          <w:sz w:val="24"/>
          <w:szCs w:val="24"/>
        </w:rPr>
      </w:pPr>
      <w:r w:rsidRPr="0052178D">
        <w:rPr>
          <w:rFonts w:ascii="Times New Roman" w:hAnsi="Times New Roman"/>
          <w:sz w:val="24"/>
          <w:szCs w:val="24"/>
        </w:rPr>
        <w:t xml:space="preserve">A visual description of sensory and motor neurons can be viewed on subsequent pages in the detailed section.  The most significant parts of a neuron, in order of conduction of a nerve impulse, are the dendrites, cell body, axon and telodendria (synaptic terminals branches).  For simplicity sake, many details of how a neuron generates and conducts impulses (action potentials) will not be described in this manual, but can be read in any of the associated texts listed in the reference section.  </w:t>
      </w:r>
    </w:p>
    <w:p w:rsidR="005C5560" w:rsidRPr="0052178D" w:rsidRDefault="005C5560" w:rsidP="005677BA">
      <w:pPr>
        <w:rPr>
          <w:rFonts w:ascii="Times New Roman" w:hAnsi="Times New Roman"/>
          <w:b/>
          <w:sz w:val="24"/>
          <w:szCs w:val="24"/>
        </w:rPr>
      </w:pPr>
      <w:r w:rsidRPr="0052178D">
        <w:rPr>
          <w:rFonts w:ascii="Times New Roman" w:hAnsi="Times New Roman"/>
          <w:b/>
          <w:sz w:val="24"/>
          <w:szCs w:val="24"/>
        </w:rPr>
        <w:t xml:space="preserve">Neuron </w:t>
      </w:r>
    </w:p>
    <w:p w:rsidR="005C5560" w:rsidRPr="0052178D" w:rsidRDefault="005C5560" w:rsidP="005677BA">
      <w:pPr>
        <w:ind w:firstLine="720"/>
        <w:rPr>
          <w:rFonts w:ascii="Times New Roman" w:hAnsi="Times New Roman"/>
          <w:sz w:val="24"/>
          <w:szCs w:val="24"/>
        </w:rPr>
      </w:pPr>
      <w:r w:rsidRPr="0052178D">
        <w:rPr>
          <w:rFonts w:ascii="Times New Roman" w:hAnsi="Times New Roman"/>
          <w:sz w:val="24"/>
          <w:szCs w:val="24"/>
        </w:rPr>
        <w:t>A neuron will receive a stimulus signal of many different types on the dendrites or cell body, which may alter membrane receptors (</w:t>
      </w:r>
      <w:r w:rsidRPr="0052178D">
        <w:rPr>
          <w:rFonts w:ascii="Times New Roman" w:hAnsi="Times New Roman"/>
          <w:b/>
          <w:sz w:val="24"/>
          <w:szCs w:val="24"/>
        </w:rPr>
        <w:t>chemical gates</w:t>
      </w:r>
      <w:r w:rsidRPr="0052178D">
        <w:rPr>
          <w:rFonts w:ascii="Times New Roman" w:hAnsi="Times New Roman"/>
          <w:sz w:val="24"/>
          <w:szCs w:val="24"/>
        </w:rPr>
        <w:t xml:space="preserve">) to permit Na+ to enter the cell and move toward the axon.  When enough Na+ ions reach the axon, the voltage difference across the axon cell membrane will fall from </w:t>
      </w:r>
      <w:r w:rsidRPr="0052178D">
        <w:rPr>
          <w:rFonts w:ascii="Times New Roman" w:hAnsi="Times New Roman"/>
          <w:b/>
          <w:sz w:val="24"/>
          <w:szCs w:val="24"/>
        </w:rPr>
        <w:t>-70 mV</w:t>
      </w:r>
      <w:r w:rsidRPr="0052178D">
        <w:rPr>
          <w:rFonts w:ascii="Times New Roman" w:hAnsi="Times New Roman"/>
          <w:sz w:val="24"/>
          <w:szCs w:val="24"/>
        </w:rPr>
        <w:t xml:space="preserve"> to about </w:t>
      </w:r>
      <w:r w:rsidRPr="0052178D">
        <w:rPr>
          <w:rFonts w:ascii="Times New Roman" w:hAnsi="Times New Roman"/>
          <w:b/>
          <w:sz w:val="24"/>
          <w:szCs w:val="24"/>
        </w:rPr>
        <w:t>-55 mV</w:t>
      </w:r>
      <w:r w:rsidRPr="0052178D">
        <w:rPr>
          <w:rFonts w:ascii="Times New Roman" w:hAnsi="Times New Roman"/>
          <w:sz w:val="24"/>
          <w:szCs w:val="24"/>
        </w:rPr>
        <w:t xml:space="preserve">.  When that voltage occurs, </w:t>
      </w:r>
      <w:r w:rsidRPr="0052178D">
        <w:rPr>
          <w:rFonts w:ascii="Times New Roman" w:hAnsi="Times New Roman"/>
          <w:b/>
          <w:sz w:val="24"/>
          <w:szCs w:val="24"/>
        </w:rPr>
        <w:t>voltage gates--</w:t>
      </w:r>
      <w:r w:rsidRPr="0052178D">
        <w:rPr>
          <w:rFonts w:ascii="Times New Roman" w:hAnsi="Times New Roman"/>
          <w:sz w:val="24"/>
          <w:szCs w:val="24"/>
        </w:rPr>
        <w:t xml:space="preserve">special molecules in the axon cell membrane sensitive to that voltage--will open.  This forms a channel, which allows many more Na+ in the extra cellular fluid to rush into the axon because the inside of the axon is negative and the concentration of sodium is lower than the outside.  In a millisecond, the inside of the axon next to the cell body will become </w:t>
      </w:r>
      <w:r w:rsidRPr="0052178D">
        <w:rPr>
          <w:rFonts w:ascii="Times New Roman" w:hAnsi="Times New Roman"/>
          <w:b/>
          <w:sz w:val="24"/>
          <w:szCs w:val="24"/>
        </w:rPr>
        <w:t>+30 mV</w:t>
      </w:r>
      <w:r w:rsidRPr="0052178D">
        <w:rPr>
          <w:rFonts w:ascii="Times New Roman" w:hAnsi="Times New Roman"/>
          <w:sz w:val="24"/>
          <w:szCs w:val="24"/>
        </w:rPr>
        <w:t xml:space="preserve">. This change in transmembrane voltage from -70mV to +30 mV is referred to as </w:t>
      </w:r>
      <w:r w:rsidRPr="0052178D">
        <w:rPr>
          <w:rFonts w:ascii="Times New Roman" w:hAnsi="Times New Roman"/>
          <w:b/>
          <w:sz w:val="24"/>
          <w:szCs w:val="24"/>
        </w:rPr>
        <w:t>depolarization</w:t>
      </w:r>
      <w:r w:rsidRPr="0052178D">
        <w:rPr>
          <w:rFonts w:ascii="Times New Roman" w:hAnsi="Times New Roman"/>
          <w:sz w:val="24"/>
          <w:szCs w:val="24"/>
        </w:rPr>
        <w:t xml:space="preserve">.  Sodium ions that just rushed into the axon will move to the adjacent area because the rest of the axon is still resting at -70 mV.  This reduces the membrane potential to -55 mV, causing additional adjacent voltage sensitive channels to open.  More Na+ then rushes into the cell, causing that spot on the axon to depolarize.  These events keep reproducing in a manner very similar to knocking down a row of dominos.  Once it starts, it can’t be stopped.  In neurophysiology, these repeating events </w:t>
      </w:r>
      <w:r w:rsidR="005534E4">
        <w:rPr>
          <w:rFonts w:ascii="Times New Roman" w:hAnsi="Times New Roman"/>
          <w:sz w:val="24"/>
          <w:szCs w:val="24"/>
        </w:rPr>
        <w:t>are</w:t>
      </w:r>
      <w:r w:rsidRPr="0052178D">
        <w:rPr>
          <w:rFonts w:ascii="Times New Roman" w:hAnsi="Times New Roman"/>
          <w:sz w:val="24"/>
          <w:szCs w:val="24"/>
        </w:rPr>
        <w:t xml:space="preserve"> the </w:t>
      </w:r>
      <w:r w:rsidRPr="0052178D">
        <w:rPr>
          <w:rFonts w:ascii="Times New Roman" w:hAnsi="Times New Roman"/>
          <w:b/>
          <w:sz w:val="24"/>
          <w:szCs w:val="24"/>
        </w:rPr>
        <w:t>action potential</w:t>
      </w:r>
      <w:r w:rsidRPr="0052178D">
        <w:rPr>
          <w:rFonts w:ascii="Times New Roman" w:hAnsi="Times New Roman"/>
          <w:sz w:val="24"/>
          <w:szCs w:val="24"/>
        </w:rPr>
        <w:t xml:space="preserve">.  Once it starts, just as with the domino model, it’s self-generating in an </w:t>
      </w:r>
      <w:r w:rsidRPr="0052178D">
        <w:rPr>
          <w:rFonts w:ascii="Times New Roman" w:hAnsi="Times New Roman"/>
          <w:b/>
          <w:sz w:val="24"/>
          <w:szCs w:val="24"/>
        </w:rPr>
        <w:t>all or none</w:t>
      </w:r>
      <w:r w:rsidRPr="0052178D">
        <w:rPr>
          <w:rFonts w:ascii="Times New Roman" w:hAnsi="Times New Roman"/>
          <w:sz w:val="24"/>
          <w:szCs w:val="24"/>
        </w:rPr>
        <w:t xml:space="preserve"> fashion.  The firing of a gun is another model reflecting this concept.  The bullet is not discharged until the pressure requirement of the firing pin onto the primer is reached.  If the pressure is inadequate, the bullet is not discharged.  The minimum stimulus needed to engage the action potential within a cell is often referred to as the </w:t>
      </w:r>
      <w:r w:rsidRPr="0052178D">
        <w:rPr>
          <w:rFonts w:ascii="Times New Roman" w:hAnsi="Times New Roman"/>
          <w:b/>
          <w:sz w:val="24"/>
          <w:szCs w:val="24"/>
        </w:rPr>
        <w:t>threshold stimulus</w:t>
      </w:r>
      <w:r w:rsidRPr="0052178D">
        <w:rPr>
          <w:rFonts w:ascii="Times New Roman" w:hAnsi="Times New Roman"/>
          <w:sz w:val="24"/>
          <w:szCs w:val="24"/>
        </w:rPr>
        <w:t xml:space="preserve">.  </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After the Na+ enters the cell, the neuron will pump out the Na+ and pull K+ back to their original positions so a new action potential can occur.  This can occur 80 to 100 times per second.  The chemical mechanism of the sodium/potassium pump is beyond the scope of this manual, and therefore, won’t be described.</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Some action potential needs to occur as quickly as possible, such as in a pain pathway. Therefore, neuron axons are wrapped in a special fatty membrane known as </w:t>
      </w:r>
      <w:r w:rsidRPr="0052178D">
        <w:rPr>
          <w:rFonts w:ascii="Times New Roman" w:hAnsi="Times New Roman"/>
          <w:b/>
          <w:sz w:val="24"/>
          <w:szCs w:val="24"/>
        </w:rPr>
        <w:t>myelin</w:t>
      </w:r>
      <w:r w:rsidRPr="0052178D">
        <w:rPr>
          <w:rFonts w:ascii="Times New Roman" w:hAnsi="Times New Roman"/>
          <w:sz w:val="24"/>
          <w:szCs w:val="24"/>
        </w:rPr>
        <w:t xml:space="preserve">, which is produced by </w:t>
      </w:r>
      <w:r w:rsidRPr="0052178D">
        <w:rPr>
          <w:rFonts w:ascii="Times New Roman" w:hAnsi="Times New Roman"/>
          <w:b/>
          <w:sz w:val="24"/>
          <w:szCs w:val="24"/>
        </w:rPr>
        <w:t>Schwann cells</w:t>
      </w:r>
      <w:r w:rsidRPr="0052178D">
        <w:rPr>
          <w:rFonts w:ascii="Times New Roman" w:hAnsi="Times New Roman"/>
          <w:sz w:val="24"/>
          <w:szCs w:val="24"/>
        </w:rPr>
        <w:t xml:space="preserve"> or other special </w:t>
      </w:r>
      <w:r w:rsidRPr="0052178D">
        <w:rPr>
          <w:rFonts w:ascii="Times New Roman" w:hAnsi="Times New Roman"/>
          <w:b/>
          <w:sz w:val="24"/>
          <w:szCs w:val="24"/>
        </w:rPr>
        <w:t>glial cells</w:t>
      </w:r>
      <w:r w:rsidRPr="0052178D">
        <w:rPr>
          <w:rFonts w:ascii="Times New Roman" w:hAnsi="Times New Roman"/>
          <w:sz w:val="24"/>
          <w:szCs w:val="24"/>
        </w:rPr>
        <w:t>.  Visualize wrapping a piece of paper around a pipe, then another layer next to the first wrap, but leaving a small space, and so on.  This is what the Schwann cells do.  As a result, the Na+ can only move into the cell at these spaces (</w:t>
      </w:r>
      <w:r w:rsidRPr="0052178D">
        <w:rPr>
          <w:rFonts w:ascii="Times New Roman" w:hAnsi="Times New Roman"/>
          <w:b/>
          <w:sz w:val="24"/>
          <w:szCs w:val="24"/>
        </w:rPr>
        <w:t>nodes of Ranvier</w:t>
      </w:r>
      <w:r w:rsidRPr="0052178D">
        <w:rPr>
          <w:rFonts w:ascii="Times New Roman" w:hAnsi="Times New Roman"/>
          <w:sz w:val="24"/>
          <w:szCs w:val="24"/>
        </w:rPr>
        <w:t xml:space="preserve">) between the Schwann cells.  A string of hot dogs in the butcher shop may help you visualized the design.  Observe the drawing in the </w:t>
      </w:r>
      <w:r w:rsidRPr="0052178D">
        <w:rPr>
          <w:rFonts w:ascii="Times New Roman" w:hAnsi="Times New Roman"/>
          <w:i/>
          <w:sz w:val="24"/>
          <w:szCs w:val="24"/>
        </w:rPr>
        <w:t>detailed section</w:t>
      </w:r>
      <w:r w:rsidRPr="0052178D">
        <w:rPr>
          <w:rFonts w:ascii="Times New Roman" w:hAnsi="Times New Roman"/>
          <w:sz w:val="24"/>
          <w:szCs w:val="24"/>
        </w:rPr>
        <w:t xml:space="preserve"> of the manual.  Since the depolarization can only occur at the nodes between the Schwann cell wrappings, the action potential effectively skips along the axon, known as </w:t>
      </w:r>
      <w:r w:rsidRPr="0052178D">
        <w:rPr>
          <w:rFonts w:ascii="Times New Roman" w:hAnsi="Times New Roman"/>
          <w:b/>
          <w:sz w:val="24"/>
          <w:szCs w:val="24"/>
        </w:rPr>
        <w:t>saltatory</w:t>
      </w:r>
      <w:r w:rsidRPr="0052178D">
        <w:rPr>
          <w:rFonts w:ascii="Times New Roman" w:hAnsi="Times New Roman"/>
          <w:sz w:val="24"/>
          <w:szCs w:val="24"/>
        </w:rPr>
        <w:t xml:space="preserve"> conduction.  The autoimmune disease multiple sclerosis (MS) results when the myelin is destroyed.  Action potentials can’t occur normally, leaving the patient’s nervous system less effective.</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When the action potential reaches the end of the axon, which may be less than a single mm in length, or up to one meter long, it spreads out like branches of tree.  This branching pattern is referred to as </w:t>
      </w:r>
      <w:r w:rsidRPr="0052178D">
        <w:rPr>
          <w:rFonts w:ascii="Times New Roman" w:hAnsi="Times New Roman"/>
          <w:b/>
          <w:sz w:val="24"/>
          <w:szCs w:val="24"/>
        </w:rPr>
        <w:t xml:space="preserve">telodendria. </w:t>
      </w:r>
      <w:r w:rsidRPr="0052178D">
        <w:rPr>
          <w:rFonts w:ascii="Times New Roman" w:hAnsi="Times New Roman"/>
          <w:sz w:val="24"/>
          <w:szCs w:val="24"/>
        </w:rPr>
        <w:t xml:space="preserve"> This allows the neuron to communicate with many other neurons.   Any word with “telo” in the prefix means “end of”.  Tiny bulbous terminals (end bulbs) are at the end of the telodendria.  These terminals contain vesicles that store highly specialized molecules called </w:t>
      </w:r>
      <w:r w:rsidRPr="0052178D">
        <w:rPr>
          <w:rFonts w:ascii="Times New Roman" w:hAnsi="Times New Roman"/>
          <w:b/>
          <w:sz w:val="24"/>
          <w:szCs w:val="24"/>
        </w:rPr>
        <w:t xml:space="preserve">neurotransmitters.  </w:t>
      </w:r>
      <w:r w:rsidRPr="0052178D">
        <w:rPr>
          <w:rFonts w:ascii="Times New Roman" w:hAnsi="Times New Roman"/>
          <w:sz w:val="24"/>
          <w:szCs w:val="24"/>
        </w:rPr>
        <w:t xml:space="preserve">The branching like design of the cell body are also called dendrites, but not telodendrites, as you note from the drawing in the </w:t>
      </w:r>
      <w:r w:rsidRPr="0052178D">
        <w:rPr>
          <w:rFonts w:ascii="Times New Roman" w:hAnsi="Times New Roman"/>
          <w:i/>
          <w:sz w:val="24"/>
          <w:szCs w:val="24"/>
        </w:rPr>
        <w:t>Detailed Section</w:t>
      </w:r>
      <w:r w:rsidRPr="0052178D">
        <w:rPr>
          <w:rFonts w:ascii="Times New Roman" w:hAnsi="Times New Roman"/>
          <w:sz w:val="24"/>
          <w:szCs w:val="24"/>
        </w:rPr>
        <w:t>.</w:t>
      </w:r>
    </w:p>
    <w:p w:rsidR="005C5560" w:rsidRPr="0052178D" w:rsidRDefault="005C5560" w:rsidP="005677BA">
      <w:pPr>
        <w:rPr>
          <w:rFonts w:ascii="Times New Roman" w:hAnsi="Times New Roman"/>
          <w:sz w:val="24"/>
          <w:szCs w:val="24"/>
        </w:rPr>
      </w:pPr>
      <w:r w:rsidRPr="0052178D">
        <w:rPr>
          <w:rFonts w:ascii="Times New Roman" w:hAnsi="Times New Roman"/>
          <w:b/>
          <w:sz w:val="24"/>
          <w:szCs w:val="24"/>
        </w:rPr>
        <w:tab/>
      </w:r>
      <w:r w:rsidRPr="0052178D">
        <w:rPr>
          <w:rFonts w:ascii="Times New Roman" w:hAnsi="Times New Roman"/>
          <w:sz w:val="24"/>
          <w:szCs w:val="24"/>
        </w:rPr>
        <w:t xml:space="preserve">You will also see that the terminal ends of the axon come intimately close--but don’t touch--the dendrites or cell body of the next neuron.  This space or gap is known as the </w:t>
      </w:r>
      <w:r w:rsidRPr="0052178D">
        <w:rPr>
          <w:rFonts w:ascii="Times New Roman" w:hAnsi="Times New Roman"/>
          <w:b/>
          <w:sz w:val="24"/>
          <w:szCs w:val="24"/>
        </w:rPr>
        <w:t xml:space="preserve">synapse. </w:t>
      </w:r>
      <w:r w:rsidRPr="0052178D">
        <w:rPr>
          <w:rFonts w:ascii="Times New Roman" w:hAnsi="Times New Roman"/>
          <w:sz w:val="24"/>
          <w:szCs w:val="24"/>
        </w:rPr>
        <w:t xml:space="preserve"> When the action potential reaches the end bulb, a complex reaction takes place causing a neurotransmitter to be released into the synaptic cleft (see diagram).  The neurotransmitter will connect (like a key in a lock) to a special receptor on the post synaptic dendrite or cell body membrane causing a channel to open.  Depending on the neurotransmitter and receptor combination, different ions could be allowed to enter the cytoplasm of the post synaptic neuron.  Usually it will be either Na+ or Cl- .  If Na+ enters, the post synaptic neuron will generate a new action potential.  If Cl- enters the post synaptic neuron, it will not generate a new action potential because the inside becomes more negative (inhibitory).  When the inside voltage of the cell is more negative, it is further away from the threshold voltage and an action potential is less likely (it is inhibited).  Both excitatory and inhibitory management is necessary for proper management of the nervous system.  Think of managing the operation of an automobile.  There will always be a mixture of gas pedal and brake to properly operate the car.  Unfortunately, sometimes accidents occurs when the gas pedal or brake are not properly coordinated.  Guess what?  Sometimes the proper neurotransmitters and receptors are not engaged properly resulting in bad behavior or inadequate regulation of body organs, which cannot be maintained adequately.</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In PDD and other psychological sciences, several of the most important neurotransmitters to be understood are: </w:t>
      </w:r>
      <w:r w:rsidRPr="0052178D">
        <w:rPr>
          <w:rFonts w:ascii="Times New Roman" w:hAnsi="Times New Roman"/>
          <w:b/>
          <w:sz w:val="24"/>
          <w:szCs w:val="24"/>
        </w:rPr>
        <w:t xml:space="preserve">Norepinephrine (NE), Acetylcholine (Ach), Dopamine, Serotonin, Gamma aminobutyric Acid (GABA) and Glutamate.  </w:t>
      </w:r>
      <w:r w:rsidRPr="0052178D">
        <w:rPr>
          <w:rFonts w:ascii="Times New Roman" w:hAnsi="Times New Roman"/>
          <w:sz w:val="24"/>
          <w:szCs w:val="24"/>
        </w:rPr>
        <w:t xml:space="preserve">Psychopharmacology addresses the issues of depression, anxiety, hyperactivity and other behaviors.  This science has become intensified in recent years as the physiology and control of these neurotransmitters have become better understood.  </w:t>
      </w:r>
    </w:p>
    <w:p w:rsidR="005C5560" w:rsidRDefault="005C5560" w:rsidP="005677BA">
      <w:pPr>
        <w:rPr>
          <w:rFonts w:ascii="Times New Roman" w:hAnsi="Times New Roman"/>
          <w:sz w:val="24"/>
          <w:szCs w:val="24"/>
        </w:rPr>
      </w:pPr>
      <w:r w:rsidRPr="0052178D">
        <w:rPr>
          <w:rFonts w:ascii="Times New Roman" w:hAnsi="Times New Roman"/>
          <w:sz w:val="24"/>
          <w:szCs w:val="24"/>
        </w:rPr>
        <w:tab/>
        <w:t>The widespread use and abuse of prescription drugs as well as the illicit drug consumption has become an increasing concern in PDD.  No drug is known to be site-specific, that is alters the neurological effect only at the relevant question or only at the comparison question.  But we are concerned that the use of drugs could make assessment of physiological response more difficult to evaluate.  Also keep in mind that some subjects elect to not take their prescribed medications the day of the test, or they may use an excessive dose, thinking it will interfere with the examination.  These self-medicating individuals are creating additional problems when they withhold their prescribed medications, such as a rebound effect when a drug is suddenly withdrawn without medical supervision.</w:t>
      </w:r>
    </w:p>
    <w:p w:rsidR="005C5560" w:rsidRPr="0052178D" w:rsidRDefault="005C5560" w:rsidP="005677BA">
      <w:pPr>
        <w:rPr>
          <w:rFonts w:ascii="Times New Roman" w:hAnsi="Times New Roman"/>
          <w:b/>
          <w:sz w:val="24"/>
          <w:szCs w:val="24"/>
        </w:rPr>
      </w:pPr>
      <w:r w:rsidRPr="0052178D">
        <w:rPr>
          <w:rFonts w:ascii="Times New Roman" w:hAnsi="Times New Roman"/>
          <w:b/>
          <w:sz w:val="24"/>
          <w:szCs w:val="24"/>
        </w:rPr>
        <w:t>Central Nervous System</w:t>
      </w:r>
    </w:p>
    <w:p w:rsidR="005C5560" w:rsidRPr="0052178D" w:rsidRDefault="005C5560" w:rsidP="005677BA">
      <w:pPr>
        <w:rPr>
          <w:rFonts w:ascii="Times New Roman" w:hAnsi="Times New Roman"/>
          <w:sz w:val="24"/>
          <w:szCs w:val="24"/>
        </w:rPr>
      </w:pPr>
      <w:r w:rsidRPr="0052178D">
        <w:rPr>
          <w:rFonts w:ascii="Times New Roman" w:hAnsi="Times New Roman"/>
          <w:b/>
          <w:sz w:val="24"/>
          <w:szCs w:val="24"/>
        </w:rPr>
        <w:tab/>
      </w:r>
      <w:r w:rsidRPr="0052178D">
        <w:rPr>
          <w:rFonts w:ascii="Times New Roman" w:hAnsi="Times New Roman"/>
          <w:sz w:val="24"/>
          <w:szCs w:val="24"/>
        </w:rPr>
        <w:t xml:space="preserve">The Central Nervous System </w:t>
      </w:r>
      <w:r w:rsidRPr="0052178D">
        <w:rPr>
          <w:rFonts w:ascii="Times New Roman" w:hAnsi="Times New Roman"/>
          <w:b/>
          <w:sz w:val="24"/>
          <w:szCs w:val="24"/>
        </w:rPr>
        <w:t>(CNS)</w:t>
      </w:r>
      <w:r w:rsidRPr="0052178D">
        <w:rPr>
          <w:rFonts w:ascii="Times New Roman" w:hAnsi="Times New Roman"/>
          <w:sz w:val="24"/>
          <w:szCs w:val="24"/>
        </w:rPr>
        <w:t xml:space="preserve"> is composed of the brain and spinal cord. The brain is an exceedingly complex organ from any level of study.  We must, therefore, approach this subject somewhat topically.  More details of brain function are described in the </w:t>
      </w:r>
      <w:r w:rsidRPr="0052178D">
        <w:rPr>
          <w:rFonts w:ascii="Times New Roman" w:hAnsi="Times New Roman"/>
          <w:i/>
          <w:sz w:val="24"/>
          <w:szCs w:val="24"/>
          <w:u w:val="single"/>
        </w:rPr>
        <w:t>Detailed Section</w:t>
      </w:r>
      <w:r w:rsidRPr="0052178D">
        <w:rPr>
          <w:rFonts w:ascii="Times New Roman" w:hAnsi="Times New Roman"/>
          <w:sz w:val="24"/>
          <w:szCs w:val="24"/>
        </w:rPr>
        <w:t>.</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The largest part of the brain is composed of the </w:t>
      </w:r>
      <w:r w:rsidRPr="0052178D">
        <w:rPr>
          <w:rFonts w:ascii="Times New Roman" w:hAnsi="Times New Roman"/>
          <w:b/>
          <w:sz w:val="24"/>
          <w:szCs w:val="24"/>
        </w:rPr>
        <w:t>cerebrum</w:t>
      </w:r>
      <w:r w:rsidRPr="0052178D">
        <w:rPr>
          <w:rFonts w:ascii="Times New Roman" w:hAnsi="Times New Roman"/>
          <w:sz w:val="24"/>
          <w:szCs w:val="24"/>
        </w:rPr>
        <w:t xml:space="preserve"> which is divided into two hemispheres, often described as the </w:t>
      </w:r>
      <w:r w:rsidRPr="0052178D">
        <w:rPr>
          <w:rFonts w:ascii="Times New Roman" w:hAnsi="Times New Roman"/>
          <w:b/>
          <w:sz w:val="24"/>
          <w:szCs w:val="24"/>
        </w:rPr>
        <w:t xml:space="preserve">right brain </w:t>
      </w:r>
      <w:r w:rsidRPr="0052178D">
        <w:rPr>
          <w:rFonts w:ascii="Times New Roman" w:hAnsi="Times New Roman"/>
          <w:sz w:val="24"/>
          <w:szCs w:val="24"/>
        </w:rPr>
        <w:t>and</w:t>
      </w:r>
      <w:r w:rsidRPr="0052178D">
        <w:rPr>
          <w:rFonts w:ascii="Times New Roman" w:hAnsi="Times New Roman"/>
          <w:b/>
          <w:sz w:val="24"/>
          <w:szCs w:val="24"/>
        </w:rPr>
        <w:t xml:space="preserve"> left brain</w:t>
      </w:r>
      <w:r w:rsidRPr="0052178D">
        <w:rPr>
          <w:rFonts w:ascii="Times New Roman" w:hAnsi="Times New Roman"/>
          <w:sz w:val="24"/>
          <w:szCs w:val="24"/>
        </w:rPr>
        <w:t xml:space="preserve">.  The two hemispheres are connected by many axons collectively known as the </w:t>
      </w:r>
      <w:r w:rsidRPr="0052178D">
        <w:rPr>
          <w:rFonts w:ascii="Times New Roman" w:hAnsi="Times New Roman"/>
          <w:b/>
          <w:sz w:val="24"/>
          <w:szCs w:val="24"/>
        </w:rPr>
        <w:t>corpus callosum,</w:t>
      </w:r>
      <w:r w:rsidRPr="0052178D">
        <w:rPr>
          <w:rFonts w:ascii="Times New Roman" w:hAnsi="Times New Roman"/>
          <w:sz w:val="24"/>
          <w:szCs w:val="24"/>
        </w:rPr>
        <w:t xml:space="preserve"> which allows one hemisphere to communicate with the other.  Each hemisphere is characterized by bumps, </w:t>
      </w:r>
      <w:r w:rsidRPr="0052178D">
        <w:rPr>
          <w:rFonts w:ascii="Times New Roman" w:hAnsi="Times New Roman"/>
          <w:b/>
          <w:sz w:val="24"/>
          <w:szCs w:val="24"/>
        </w:rPr>
        <w:t>gyri,</w:t>
      </w:r>
      <w:r w:rsidRPr="0052178D">
        <w:rPr>
          <w:rFonts w:ascii="Times New Roman" w:hAnsi="Times New Roman"/>
          <w:sz w:val="24"/>
          <w:szCs w:val="24"/>
        </w:rPr>
        <w:t xml:space="preserve"> and indentations, </w:t>
      </w:r>
      <w:r w:rsidRPr="0052178D">
        <w:rPr>
          <w:rFonts w:ascii="Times New Roman" w:hAnsi="Times New Roman"/>
          <w:b/>
          <w:sz w:val="24"/>
          <w:szCs w:val="24"/>
        </w:rPr>
        <w:t>sulci</w:t>
      </w:r>
      <w:r w:rsidRPr="0052178D">
        <w:rPr>
          <w:rFonts w:ascii="Times New Roman" w:hAnsi="Times New Roman"/>
          <w:sz w:val="24"/>
          <w:szCs w:val="24"/>
        </w:rPr>
        <w:t xml:space="preserve">.  The brain is functionally segregated into lobes, described as </w:t>
      </w:r>
      <w:r w:rsidRPr="0052178D">
        <w:rPr>
          <w:rFonts w:ascii="Times New Roman" w:hAnsi="Times New Roman"/>
          <w:b/>
          <w:sz w:val="24"/>
          <w:szCs w:val="24"/>
        </w:rPr>
        <w:t>frontal, parietal, occipital, and temporal</w:t>
      </w:r>
      <w:r w:rsidRPr="0052178D">
        <w:rPr>
          <w:rFonts w:ascii="Times New Roman" w:hAnsi="Times New Roman"/>
          <w:sz w:val="24"/>
          <w:szCs w:val="24"/>
        </w:rPr>
        <w:t>.  Considerable research has studied these areas of the brain and the role each plays in our behavior.  These lobes are found in both the right and left hemisphere, but contribute different aspects of our personality and behavior.  These behavior patterns are often described as brain lateralization.  For instance, certain areas in the left hemisphere are more dedicated to language skills while the right hemisphere may be more involved with music or judging speed and distance.  Needless to say, these are very interesting areas of study and will be addressed to some degree later.</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The surface of the brain is the </w:t>
      </w:r>
      <w:r w:rsidRPr="0052178D">
        <w:rPr>
          <w:rFonts w:ascii="Times New Roman" w:hAnsi="Times New Roman"/>
          <w:b/>
          <w:sz w:val="24"/>
          <w:szCs w:val="24"/>
        </w:rPr>
        <w:t>cortex</w:t>
      </w:r>
      <w:r w:rsidRPr="0052178D">
        <w:rPr>
          <w:rFonts w:ascii="Times New Roman" w:hAnsi="Times New Roman"/>
          <w:sz w:val="24"/>
          <w:szCs w:val="24"/>
        </w:rPr>
        <w:t xml:space="preserve"> and is typically described as </w:t>
      </w:r>
      <w:r w:rsidRPr="0052178D">
        <w:rPr>
          <w:rFonts w:ascii="Times New Roman" w:hAnsi="Times New Roman"/>
          <w:b/>
          <w:sz w:val="24"/>
          <w:szCs w:val="24"/>
        </w:rPr>
        <w:t xml:space="preserve">gray matter </w:t>
      </w:r>
      <w:r w:rsidRPr="0052178D">
        <w:rPr>
          <w:rFonts w:ascii="Times New Roman" w:hAnsi="Times New Roman"/>
          <w:sz w:val="24"/>
          <w:szCs w:val="24"/>
        </w:rPr>
        <w:t>because of the appearance.  The gray matter is composed of billions of neurons with trillions of synaptic connections.  The brain areas can assess many incoming signals through this network, and direct the body to respond appropriately.</w:t>
      </w:r>
    </w:p>
    <w:p w:rsidR="005C5560" w:rsidRPr="0052178D" w:rsidRDefault="005C5560" w:rsidP="005677BA">
      <w:pPr>
        <w:rPr>
          <w:rFonts w:ascii="Times New Roman" w:hAnsi="Times New Roman"/>
          <w:sz w:val="24"/>
          <w:szCs w:val="24"/>
          <w:u w:val="single"/>
        </w:rPr>
      </w:pPr>
      <w:r w:rsidRPr="0052178D">
        <w:rPr>
          <w:rFonts w:ascii="Times New Roman" w:hAnsi="Times New Roman"/>
          <w:sz w:val="24"/>
          <w:szCs w:val="24"/>
        </w:rPr>
        <w:tab/>
        <w:t xml:space="preserve">The brain can receive direct signals (action potentials) from the 12 pairs of cranial nerves.  Some of these cranial nerves are classified as </w:t>
      </w:r>
      <w:r w:rsidRPr="0052178D">
        <w:rPr>
          <w:rFonts w:ascii="Times New Roman" w:hAnsi="Times New Roman"/>
          <w:b/>
          <w:sz w:val="24"/>
          <w:szCs w:val="24"/>
        </w:rPr>
        <w:t>sensory,</w:t>
      </w:r>
      <w:r w:rsidRPr="0052178D">
        <w:rPr>
          <w:rFonts w:ascii="Times New Roman" w:hAnsi="Times New Roman"/>
          <w:sz w:val="24"/>
          <w:szCs w:val="24"/>
        </w:rPr>
        <w:t xml:space="preserve"> such as the optic nerve, which conveys visual signals to the brain.  Others may be </w:t>
      </w:r>
      <w:r w:rsidRPr="0052178D">
        <w:rPr>
          <w:rFonts w:ascii="Times New Roman" w:hAnsi="Times New Roman"/>
          <w:b/>
          <w:sz w:val="24"/>
          <w:szCs w:val="24"/>
        </w:rPr>
        <w:t xml:space="preserve">motor, </w:t>
      </w:r>
      <w:r w:rsidRPr="0052178D">
        <w:rPr>
          <w:rFonts w:ascii="Times New Roman" w:hAnsi="Times New Roman"/>
          <w:sz w:val="24"/>
          <w:szCs w:val="24"/>
        </w:rPr>
        <w:t xml:space="preserve">which carry outflow signals from the brain to various areas of the body.  Other cranial nerves are mixed because they contain both sensory and motor axons.  The cranial nerves have specific names and are often identified by Roman numerals.  Of the twelve pairs of cranial nerves, the Vagus Nerve (number X) is the most important to PDD examiners.  You will learn more about this nerve in the </w:t>
      </w:r>
      <w:r w:rsidRPr="0052178D">
        <w:rPr>
          <w:rFonts w:ascii="Times New Roman" w:hAnsi="Times New Roman"/>
          <w:i/>
          <w:sz w:val="24"/>
          <w:szCs w:val="24"/>
          <w:u w:val="single"/>
        </w:rPr>
        <w:t>Detailed Section</w:t>
      </w:r>
      <w:r w:rsidRPr="0052178D">
        <w:rPr>
          <w:rFonts w:ascii="Times New Roman" w:hAnsi="Times New Roman"/>
          <w:sz w:val="24"/>
          <w:szCs w:val="24"/>
          <w:u w:val="single"/>
        </w:rPr>
        <w:t>.</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In the science of psychophysiology, the birthing mother of PDD, the prefrontal lobe of the cerebral cortex is considered the center of our </w:t>
      </w:r>
      <w:r w:rsidRPr="0052178D">
        <w:rPr>
          <w:rFonts w:ascii="Times New Roman" w:hAnsi="Times New Roman"/>
          <w:b/>
          <w:sz w:val="24"/>
          <w:szCs w:val="24"/>
        </w:rPr>
        <w:t>cognitive skills.</w:t>
      </w:r>
      <w:r w:rsidRPr="0052178D">
        <w:rPr>
          <w:rFonts w:ascii="Times New Roman" w:hAnsi="Times New Roman"/>
          <w:sz w:val="24"/>
          <w:szCs w:val="24"/>
        </w:rPr>
        <w:t xml:space="preserve">  The </w:t>
      </w:r>
      <w:r w:rsidRPr="0052178D">
        <w:rPr>
          <w:rFonts w:ascii="Times New Roman" w:hAnsi="Times New Roman"/>
          <w:b/>
          <w:sz w:val="24"/>
          <w:szCs w:val="24"/>
        </w:rPr>
        <w:t xml:space="preserve">limbic system, </w:t>
      </w:r>
      <w:r w:rsidRPr="0052178D">
        <w:rPr>
          <w:rFonts w:ascii="Times New Roman" w:hAnsi="Times New Roman"/>
          <w:sz w:val="24"/>
          <w:szCs w:val="24"/>
        </w:rPr>
        <w:t xml:space="preserve">while not technically a system, is a functional group of selective areas, which channels all of the incoming signals into </w:t>
      </w:r>
      <w:r w:rsidRPr="0052178D">
        <w:rPr>
          <w:rFonts w:ascii="Times New Roman" w:hAnsi="Times New Roman"/>
          <w:b/>
          <w:sz w:val="24"/>
          <w:szCs w:val="24"/>
        </w:rPr>
        <w:t>emotional assessments</w:t>
      </w:r>
      <w:r w:rsidRPr="0052178D">
        <w:rPr>
          <w:rFonts w:ascii="Times New Roman" w:hAnsi="Times New Roman"/>
          <w:sz w:val="24"/>
          <w:szCs w:val="24"/>
        </w:rPr>
        <w:t xml:space="preserve"> such as fear, anger, pleasure, sense of well-being, etc.  Much of our personality is the product of the cognitive and emotional expression of these incoming signals.  </w:t>
      </w:r>
      <w:r w:rsidRPr="0052178D">
        <w:rPr>
          <w:rFonts w:ascii="Times New Roman" w:hAnsi="Times New Roman"/>
          <w:b/>
          <w:sz w:val="24"/>
          <w:szCs w:val="24"/>
        </w:rPr>
        <w:t>White matter</w:t>
      </w:r>
      <w:r w:rsidRPr="0052178D">
        <w:rPr>
          <w:rFonts w:ascii="Times New Roman" w:hAnsi="Times New Roman"/>
          <w:sz w:val="24"/>
          <w:szCs w:val="24"/>
        </w:rPr>
        <w:t xml:space="preserve"> is located under the brain’s cortex of gray matter.  </w:t>
      </w:r>
      <w:r w:rsidRPr="0052178D">
        <w:rPr>
          <w:rFonts w:ascii="Times New Roman" w:hAnsi="Times New Roman"/>
          <w:b/>
          <w:sz w:val="24"/>
          <w:szCs w:val="24"/>
        </w:rPr>
        <w:t>White matter</w:t>
      </w:r>
      <w:r w:rsidRPr="0052178D">
        <w:rPr>
          <w:rFonts w:ascii="Times New Roman" w:hAnsi="Times New Roman"/>
          <w:sz w:val="24"/>
          <w:szCs w:val="24"/>
        </w:rPr>
        <w:t xml:space="preserve"> is composed of </w:t>
      </w:r>
      <w:r w:rsidRPr="0052178D">
        <w:rPr>
          <w:rFonts w:ascii="Times New Roman" w:hAnsi="Times New Roman"/>
          <w:b/>
          <w:sz w:val="24"/>
          <w:szCs w:val="24"/>
        </w:rPr>
        <w:t xml:space="preserve">myelinated axons, </w:t>
      </w:r>
      <w:r w:rsidRPr="0052178D">
        <w:rPr>
          <w:rFonts w:ascii="Times New Roman" w:hAnsi="Times New Roman"/>
          <w:sz w:val="24"/>
          <w:szCs w:val="24"/>
        </w:rPr>
        <w:t xml:space="preserve">again named because of the appearance.  Recall, a ”myelinated axon” is a term conveying the concept that action potentials are being conducted from one place in the body to another by way of salutatory conduction.  </w:t>
      </w:r>
    </w:p>
    <w:p w:rsidR="005C5560" w:rsidRPr="0052178D" w:rsidRDefault="005C5560" w:rsidP="005677BA">
      <w:pPr>
        <w:ind w:firstLine="720"/>
        <w:rPr>
          <w:rFonts w:ascii="Times New Roman" w:hAnsi="Times New Roman"/>
          <w:sz w:val="24"/>
          <w:szCs w:val="24"/>
        </w:rPr>
      </w:pPr>
      <w:r w:rsidRPr="0052178D">
        <w:rPr>
          <w:rFonts w:ascii="Times New Roman" w:hAnsi="Times New Roman"/>
          <w:sz w:val="24"/>
          <w:szCs w:val="24"/>
        </w:rPr>
        <w:t xml:space="preserve">At the base of the brain is the </w:t>
      </w:r>
      <w:r w:rsidRPr="0052178D">
        <w:rPr>
          <w:rFonts w:ascii="Times New Roman" w:hAnsi="Times New Roman"/>
          <w:b/>
          <w:sz w:val="24"/>
          <w:szCs w:val="24"/>
        </w:rPr>
        <w:t>brain stem</w:t>
      </w:r>
      <w:r w:rsidRPr="0052178D">
        <w:rPr>
          <w:rFonts w:ascii="Times New Roman" w:hAnsi="Times New Roman"/>
          <w:sz w:val="24"/>
          <w:szCs w:val="24"/>
        </w:rPr>
        <w:t xml:space="preserve">, which is composed of several subdivisions.  The most important is the </w:t>
      </w:r>
      <w:r w:rsidRPr="0052178D">
        <w:rPr>
          <w:rFonts w:ascii="Times New Roman" w:hAnsi="Times New Roman"/>
          <w:b/>
          <w:sz w:val="24"/>
          <w:szCs w:val="24"/>
        </w:rPr>
        <w:t>medulla oblongata</w:t>
      </w:r>
      <w:r w:rsidRPr="0052178D">
        <w:rPr>
          <w:rFonts w:ascii="Times New Roman" w:hAnsi="Times New Roman"/>
          <w:sz w:val="24"/>
          <w:szCs w:val="24"/>
        </w:rPr>
        <w:t>, or just “medulla” for short.  The medulla is responsible for coordinating the outflow of action potentials to most of the body’s organs.  The PDD examiner is recording this coordinating activity from the medulla and vagus nerve during a polygraph examination.  The vegetative outflow from the brain stem, which includes the medulla, is regulated by the inputs from the cognitive and emotional areas of the brain.</w:t>
      </w:r>
    </w:p>
    <w:p w:rsidR="005C5560" w:rsidRPr="0052178D" w:rsidRDefault="005C5560" w:rsidP="005677BA">
      <w:pPr>
        <w:rPr>
          <w:rFonts w:ascii="Times New Roman" w:hAnsi="Times New Roman"/>
          <w:b/>
          <w:sz w:val="24"/>
          <w:szCs w:val="24"/>
        </w:rPr>
      </w:pPr>
      <w:r w:rsidRPr="0052178D">
        <w:rPr>
          <w:rFonts w:ascii="Times New Roman" w:hAnsi="Times New Roman"/>
          <w:b/>
          <w:sz w:val="24"/>
          <w:szCs w:val="24"/>
        </w:rPr>
        <w:t>Spinal Cord and Peripheral Nervous System</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In addition to cranial nerve input and output signals to and from the brain, the spinal cord also provides major input and output signals.  The spinal cord contains gray and white matter which is described further in the </w:t>
      </w:r>
      <w:r w:rsidRPr="0052178D">
        <w:rPr>
          <w:rFonts w:ascii="Times New Roman" w:hAnsi="Times New Roman"/>
          <w:i/>
          <w:sz w:val="24"/>
          <w:szCs w:val="24"/>
          <w:u w:val="single"/>
        </w:rPr>
        <w:t>Detailed Section</w:t>
      </w:r>
      <w:r w:rsidRPr="0052178D">
        <w:rPr>
          <w:rFonts w:ascii="Times New Roman" w:hAnsi="Times New Roman"/>
          <w:sz w:val="24"/>
          <w:szCs w:val="24"/>
          <w:u w:val="single"/>
        </w:rPr>
        <w:t>.</w:t>
      </w:r>
      <w:r w:rsidRPr="0052178D">
        <w:rPr>
          <w:rFonts w:ascii="Times New Roman" w:hAnsi="Times New Roman"/>
          <w:sz w:val="24"/>
          <w:szCs w:val="24"/>
        </w:rPr>
        <w:t xml:space="preserve">  The gray matter in the central part of the spinal cord contains an elaborate network of synaptic connections.  The white matter surrounds the gray matter.  The white matter is further partitioned into ascending and descending tracts of axons.  The ascending tracts convey action potentials from various body organs to the brain for assessment.  The descending tracts convey motor action potential back to the body organs.</w:t>
      </w:r>
    </w:p>
    <w:p w:rsidR="005C5560" w:rsidRDefault="005C5560" w:rsidP="005677BA">
      <w:pPr>
        <w:rPr>
          <w:rFonts w:ascii="Times New Roman" w:hAnsi="Times New Roman"/>
          <w:sz w:val="24"/>
          <w:szCs w:val="24"/>
        </w:rPr>
      </w:pPr>
      <w:r w:rsidRPr="0052178D">
        <w:rPr>
          <w:rFonts w:ascii="Times New Roman" w:hAnsi="Times New Roman"/>
          <w:sz w:val="24"/>
          <w:szCs w:val="24"/>
        </w:rPr>
        <w:tab/>
        <w:t xml:space="preserve">The spinal cord communicates with the body organs through 31 pairs of spinal nerves, all of which contain sensory and motor axons.  These 31 pairs of nerves comprise the peripheral nervous system and will be described further in the </w:t>
      </w:r>
      <w:r w:rsidRPr="0052178D">
        <w:rPr>
          <w:rFonts w:ascii="Times New Roman" w:hAnsi="Times New Roman"/>
          <w:i/>
          <w:sz w:val="24"/>
          <w:szCs w:val="24"/>
        </w:rPr>
        <w:t>Detailed Section</w:t>
      </w:r>
      <w:r w:rsidRPr="0052178D">
        <w:rPr>
          <w:rFonts w:ascii="Times New Roman" w:hAnsi="Times New Roman"/>
          <w:sz w:val="24"/>
          <w:szCs w:val="24"/>
        </w:rPr>
        <w:t xml:space="preserve">.  Briefly, most of the axons in the spinal nerves, about 95%, will synapse to skeletal muscles and control voluntary movement referenced as the </w:t>
      </w:r>
      <w:r w:rsidRPr="0052178D">
        <w:rPr>
          <w:rFonts w:ascii="Times New Roman" w:hAnsi="Times New Roman"/>
          <w:b/>
          <w:sz w:val="24"/>
          <w:szCs w:val="24"/>
        </w:rPr>
        <w:t>somatic nervous system (SNS).</w:t>
      </w:r>
      <w:r w:rsidRPr="0052178D">
        <w:rPr>
          <w:rFonts w:ascii="Times New Roman" w:hAnsi="Times New Roman"/>
          <w:sz w:val="24"/>
          <w:szCs w:val="24"/>
        </w:rPr>
        <w:t xml:space="preserve">  The remaining axons form complex pathways that eventually synapse in soft organs, blood vessels, glands, and other areas to make physiological adjustments during times when the environment, or mental thoughts (cognition), provoke a perception of stress or rest.  This system is the </w:t>
      </w:r>
      <w:r w:rsidRPr="0052178D">
        <w:rPr>
          <w:rFonts w:ascii="Times New Roman" w:hAnsi="Times New Roman"/>
          <w:b/>
          <w:sz w:val="24"/>
          <w:szCs w:val="24"/>
        </w:rPr>
        <w:t>autonomic nervous system</w:t>
      </w:r>
      <w:r w:rsidRPr="0052178D">
        <w:rPr>
          <w:rFonts w:ascii="Times New Roman" w:hAnsi="Times New Roman"/>
          <w:sz w:val="24"/>
          <w:szCs w:val="24"/>
        </w:rPr>
        <w:t xml:space="preserve"> and is of particular interest to PDD science.</w:t>
      </w:r>
    </w:p>
    <w:p w:rsidR="005C5560" w:rsidRPr="0052178D" w:rsidRDefault="005C5560" w:rsidP="005677BA">
      <w:pPr>
        <w:rPr>
          <w:rFonts w:ascii="Times New Roman" w:hAnsi="Times New Roman"/>
          <w:b/>
          <w:sz w:val="24"/>
          <w:szCs w:val="24"/>
        </w:rPr>
      </w:pPr>
      <w:r w:rsidRPr="0052178D">
        <w:rPr>
          <w:rFonts w:ascii="Times New Roman" w:hAnsi="Times New Roman"/>
          <w:b/>
          <w:sz w:val="24"/>
          <w:szCs w:val="24"/>
        </w:rPr>
        <w:t>Autonomic Nervous System</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The autonomic nervous system (ANS) is composed of the </w:t>
      </w:r>
      <w:r w:rsidRPr="0052178D">
        <w:rPr>
          <w:rFonts w:ascii="Times New Roman" w:hAnsi="Times New Roman"/>
          <w:b/>
          <w:sz w:val="24"/>
          <w:szCs w:val="24"/>
        </w:rPr>
        <w:t>sympathetic division and the parasympathetic</w:t>
      </w:r>
      <w:r w:rsidRPr="0052178D">
        <w:rPr>
          <w:rFonts w:ascii="Times New Roman" w:hAnsi="Times New Roman"/>
          <w:sz w:val="24"/>
          <w:szCs w:val="24"/>
        </w:rPr>
        <w:t xml:space="preserve"> </w:t>
      </w:r>
      <w:r w:rsidRPr="0052178D">
        <w:rPr>
          <w:rFonts w:ascii="Times New Roman" w:hAnsi="Times New Roman"/>
          <w:b/>
          <w:sz w:val="24"/>
          <w:szCs w:val="24"/>
        </w:rPr>
        <w:t>division</w:t>
      </w:r>
      <w:r w:rsidRPr="0052178D">
        <w:rPr>
          <w:rFonts w:ascii="Times New Roman" w:hAnsi="Times New Roman"/>
          <w:sz w:val="24"/>
          <w:szCs w:val="24"/>
        </w:rPr>
        <w:t>.  The human being is in a continuous state of evaluating environmental signals entering the brain through the eyes, ears, nose and skin.  Based on experience and learning, the brain assesses the signal data and makes appropriate decisions.  The decisions include marshalling together the body organs for the most appropriate response.  Sometimes, it might be a perception of danger.  Other times, it could be the aroma of food cooking, which stimulates hunger.  Or perhaps the brain anticipates a potentially pleasurable or unpleasurable experience is about to occur and therefore needs to coordinate the organ systems to address the stimulus.  Like a central government working with a local government, the brain, by way of the ANS, can make appropriate adjustments in the organs and cell factories to meet current situations.</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During the formative years, the limbic system of emotion is the driving force to satisfy a pleasurable stimulus, such as the sight of a chocolate cookie.  However, what if it’s 10 minutes before dinner, and the mother says, “not now, wait until after dinner.”  The three year old begins to cry, lacking the understanding of his mother.  In the immature state, the stimulus of pleasure rules behavior.  When the child matures, the cognitive part of the brain rules the limbic system and hopefully better directs the behavior.  The ANS will drive the organ systems to respond appropriately based on the cognitive emotional mix.  The details of this ANS management of body organs, particularly the cardiovascular system and eccrine sweat gland activity, will be described in the </w:t>
      </w:r>
      <w:r w:rsidRPr="0052178D">
        <w:rPr>
          <w:rFonts w:ascii="Times New Roman" w:hAnsi="Times New Roman"/>
          <w:i/>
          <w:sz w:val="24"/>
          <w:szCs w:val="24"/>
          <w:u w:val="single"/>
        </w:rPr>
        <w:t>Detailed Section</w:t>
      </w:r>
      <w:r w:rsidRPr="0052178D">
        <w:rPr>
          <w:rFonts w:ascii="Times New Roman" w:hAnsi="Times New Roman"/>
          <w:sz w:val="24"/>
          <w:szCs w:val="24"/>
          <w:u w:val="single"/>
        </w:rPr>
        <w:t>.</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Mature humans recognize a variety of environmental stimuli, to which we react appropriately.  We continuously assess situations from pleasant to dangerous, causing organ activity to increase or decrease accordingly.</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The sympathetic nerve pathways originating in the brain stem are activated when the higher brain centers recognize a need for heightened awareness.  The spinal cord provides the main pathway out of the brain through a specialized synaptic connecting system known as the </w:t>
      </w:r>
      <w:r w:rsidRPr="0052178D">
        <w:rPr>
          <w:rFonts w:ascii="Times New Roman" w:hAnsi="Times New Roman"/>
          <w:b/>
          <w:sz w:val="24"/>
          <w:szCs w:val="24"/>
        </w:rPr>
        <w:t>sympathetic chain ganglia</w:t>
      </w:r>
      <w:r w:rsidRPr="0052178D">
        <w:rPr>
          <w:rFonts w:ascii="Times New Roman" w:hAnsi="Times New Roman"/>
          <w:sz w:val="24"/>
          <w:szCs w:val="24"/>
        </w:rPr>
        <w:t xml:space="preserve">.  Following synaptic communication, post synaptic action potentials communicate to the respective organs that will best respond to the environmental circumstance the brain has recognized.  This complex series of physiological responses is often referred to as </w:t>
      </w:r>
      <w:r w:rsidRPr="0052178D">
        <w:rPr>
          <w:rFonts w:ascii="Times New Roman" w:hAnsi="Times New Roman"/>
          <w:b/>
          <w:sz w:val="24"/>
          <w:szCs w:val="24"/>
        </w:rPr>
        <w:t>“fight or flight.”</w:t>
      </w:r>
      <w:r w:rsidRPr="0052178D">
        <w:rPr>
          <w:rFonts w:ascii="Times New Roman" w:hAnsi="Times New Roman"/>
          <w:sz w:val="24"/>
          <w:szCs w:val="24"/>
        </w:rPr>
        <w:t xml:space="preserve">  Further discussion regarding sympathetic reactions can be seen in the </w:t>
      </w:r>
      <w:r w:rsidRPr="0052178D">
        <w:rPr>
          <w:rFonts w:ascii="Times New Roman" w:hAnsi="Times New Roman"/>
          <w:i/>
          <w:sz w:val="24"/>
          <w:szCs w:val="24"/>
          <w:u w:val="single"/>
        </w:rPr>
        <w:t>Detailed Section</w:t>
      </w:r>
      <w:r w:rsidRPr="0052178D">
        <w:rPr>
          <w:rFonts w:ascii="Times New Roman" w:hAnsi="Times New Roman"/>
          <w:sz w:val="24"/>
          <w:szCs w:val="24"/>
        </w:rPr>
        <w:t>.</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The parasympathetic nerve pathways may also be activated by higher brain areas when the brain perceives the environment as tranquil.  This pathway out of the brain is through selective cranial nerves, particularly, the Vagus Nerve, (cranial nerve X), and a pathway exiting the lower spinal area.  Additional information concerning parasympathetic reactions is available in the </w:t>
      </w:r>
      <w:r w:rsidRPr="0052178D">
        <w:rPr>
          <w:rFonts w:ascii="Times New Roman" w:hAnsi="Times New Roman"/>
          <w:i/>
          <w:sz w:val="24"/>
          <w:szCs w:val="24"/>
          <w:u w:val="single"/>
        </w:rPr>
        <w:t>Detailed Section</w:t>
      </w:r>
      <w:r w:rsidRPr="0052178D">
        <w:rPr>
          <w:rFonts w:ascii="Times New Roman" w:hAnsi="Times New Roman"/>
          <w:sz w:val="24"/>
          <w:szCs w:val="24"/>
        </w:rPr>
        <w:t>.</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It has been widely studied in the medical science of psychophysiology that many individuals have a degree of difficulty regulating the sympathetic and parasympathetic balance the continuously changing environmental circumstances present.  Extreme cases are described as “manic depression,” or more commonly, “bi-polar disorder.”  Numerous pharmaceutical agents have been developed to help the brain more properly assess the environmental landscape.  This branch of medical science has greatly assisted individuals with various psychic anomalies; however, the profound misuse and abuse of these drugs is an increasing concern to the PDD examiner.  </w:t>
      </w:r>
    </w:p>
    <w:p w:rsidR="005C5560" w:rsidRDefault="005C5560" w:rsidP="005677BA">
      <w:pPr>
        <w:rPr>
          <w:rFonts w:ascii="Times New Roman" w:hAnsi="Times New Roman"/>
          <w:sz w:val="24"/>
          <w:szCs w:val="24"/>
        </w:rPr>
      </w:pPr>
      <w:r w:rsidRPr="0052178D">
        <w:rPr>
          <w:rFonts w:ascii="Times New Roman" w:hAnsi="Times New Roman"/>
          <w:sz w:val="24"/>
          <w:szCs w:val="24"/>
        </w:rPr>
        <w:t>Let us now explore those systems regulated by the ANS, which provide the most diagnostic information related to PDD.</w:t>
      </w:r>
    </w:p>
    <w:p w:rsidR="005677BA" w:rsidRPr="0052178D" w:rsidRDefault="005677BA" w:rsidP="005677BA">
      <w:pPr>
        <w:rPr>
          <w:rFonts w:ascii="Times New Roman" w:hAnsi="Times New Roman"/>
          <w:sz w:val="24"/>
          <w:szCs w:val="24"/>
        </w:rPr>
      </w:pPr>
    </w:p>
    <w:p w:rsidR="005C5560" w:rsidRPr="0052178D" w:rsidRDefault="005C5560" w:rsidP="005677BA">
      <w:pPr>
        <w:rPr>
          <w:rFonts w:ascii="Times New Roman" w:hAnsi="Times New Roman"/>
          <w:sz w:val="24"/>
          <w:szCs w:val="24"/>
        </w:rPr>
      </w:pPr>
      <w:r w:rsidRPr="0052178D">
        <w:rPr>
          <w:rFonts w:ascii="Times New Roman" w:hAnsi="Times New Roman"/>
          <w:b/>
          <w:sz w:val="24"/>
          <w:szCs w:val="24"/>
        </w:rPr>
        <w:t>INTEGUMENTARY SYSTEM</w:t>
      </w:r>
      <w:r w:rsidRPr="0052178D">
        <w:rPr>
          <w:rFonts w:ascii="Times New Roman" w:hAnsi="Times New Roman"/>
          <w:sz w:val="24"/>
          <w:szCs w:val="24"/>
        </w:rPr>
        <w:t xml:space="preserve"> </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The integument, more commonly referred to as the skin, provides multiple benefits to overall body function.  Its histology (tissue design) is organized into two primary areas.  The cutaneous membrane is composed of the </w:t>
      </w:r>
      <w:r w:rsidRPr="0052178D">
        <w:rPr>
          <w:rFonts w:ascii="Times New Roman" w:hAnsi="Times New Roman"/>
          <w:b/>
          <w:sz w:val="24"/>
          <w:szCs w:val="24"/>
        </w:rPr>
        <w:t>dermal (or dermis) and epidermal (or epidermis)</w:t>
      </w:r>
      <w:r w:rsidRPr="0052178D">
        <w:rPr>
          <w:rFonts w:ascii="Times New Roman" w:hAnsi="Times New Roman"/>
          <w:sz w:val="24"/>
          <w:szCs w:val="24"/>
        </w:rPr>
        <w:t xml:space="preserve"> layers plus a hypodermis, which contains fat cells.  Connective tissue anchors the cutaneous membrane to underlying structures.  Overall, the skin provides protection from infection (referred to as the first line of defense), secretion of waste products, thermoregulation, increased grasping ability, tactile detection of external environmental changes (sense of touch), storage of lipids (fat), and the synthesis of vitamin D3.</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For PDD purposes, the focus of attention will be on the cutaneous membrane and its electrical properties.  The epidermis is composed of four or five layers of skin cells called keratinocytes.  The body is mostly covered by four layers of thin skin.  Thick skin covers the palms of the hands and soles of the feet and is completely hairless.  The epidermis has no blood supply--it is “avascular”--while the dermis is highly vascular with robust physiological activity.  At this point, you may be asking how the epidermis stays alive without a blood </w:t>
      </w:r>
      <w:r w:rsidR="00D311DE" w:rsidRPr="0052178D">
        <w:rPr>
          <w:rFonts w:ascii="Times New Roman" w:hAnsi="Times New Roman"/>
          <w:sz w:val="24"/>
          <w:szCs w:val="24"/>
        </w:rPr>
        <w:t>supply.</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The deepest layer of the epidermis is the stratum germinativum (basale layer), which lies adjacent to the vascular dermis, from which it receives life support supplies.  As the skin cells reproduce, they are pushed upward away from the blood supply and begin dying, a process takes several weeks to complete.  As the progression continues, the cells develop distinguishing characteristics, which the science of dermatology has classified into identifiable layers.  The outermost layer, the corneum, contains multiple layers of dead cells, which protect the body from infection.  While these cells continuously flake off, they are replaced by reproducing new cells from the germinativum layer pushing up their offspring.  Advanced forensic science has focused attention upon the corneum’s exfoliation of cells, conducting DNA sampling of these cells, testing who may have visited a crime scene.</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The dermis--sometimes described as “true skin” because of actual blood supply--contains hair follicles, as well as numerous types of nerve endings providing tactile information to the brain.  The functional understanding of the sweat glands of the dermis, classified as </w:t>
      </w:r>
      <w:r w:rsidRPr="0052178D">
        <w:rPr>
          <w:rFonts w:ascii="Times New Roman" w:hAnsi="Times New Roman"/>
          <w:b/>
          <w:sz w:val="24"/>
          <w:szCs w:val="24"/>
        </w:rPr>
        <w:t>eccrine sweat glands</w:t>
      </w:r>
      <w:r w:rsidRPr="0052178D">
        <w:rPr>
          <w:rFonts w:ascii="Times New Roman" w:hAnsi="Times New Roman"/>
          <w:sz w:val="24"/>
          <w:szCs w:val="24"/>
        </w:rPr>
        <w:t xml:space="preserve">, is most important to the PDD examiner.  These glands are widely spread over the entire body, but are most densely populated on the palmer surface of the hands and fingers.  See the diagram in the </w:t>
      </w:r>
      <w:r w:rsidRPr="0052178D">
        <w:rPr>
          <w:rFonts w:ascii="Times New Roman" w:hAnsi="Times New Roman"/>
          <w:i/>
          <w:sz w:val="24"/>
          <w:szCs w:val="24"/>
          <w:u w:val="single"/>
        </w:rPr>
        <w:t>Detailed Section</w:t>
      </w:r>
      <w:r w:rsidRPr="0052178D">
        <w:rPr>
          <w:rFonts w:ascii="Times New Roman" w:hAnsi="Times New Roman"/>
          <w:sz w:val="24"/>
          <w:szCs w:val="24"/>
        </w:rPr>
        <w:t>.</w:t>
      </w:r>
    </w:p>
    <w:p w:rsidR="005C5560" w:rsidRPr="0052178D" w:rsidRDefault="005C5560" w:rsidP="005677BA">
      <w:pPr>
        <w:ind w:firstLine="720"/>
        <w:rPr>
          <w:rFonts w:ascii="Times New Roman" w:hAnsi="Times New Roman"/>
          <w:sz w:val="24"/>
          <w:szCs w:val="24"/>
        </w:rPr>
      </w:pPr>
      <w:r w:rsidRPr="0052178D">
        <w:rPr>
          <w:rFonts w:ascii="Times New Roman" w:hAnsi="Times New Roman"/>
          <w:sz w:val="24"/>
          <w:szCs w:val="24"/>
        </w:rPr>
        <w:t>Most eccrine sweat glands secret a fluid containing sodium chloride ions, urea, uric acid, ammonia, and other chemicals.  Although sweat from these glands has no apparent scent, bacteria that live on the skin can feast on the chemical wastes of the body and create a detectable odor.  Because of easy access to data recording and the scientific evidence of the cognitive/emotional mix of brain function related eccrine sweat glands, they have become a good metric in psychophysiological studies and hence PDD evaluation.</w:t>
      </w:r>
    </w:p>
    <w:p w:rsidR="005C5560" w:rsidRPr="0052178D" w:rsidRDefault="005C5560" w:rsidP="005677BA">
      <w:pPr>
        <w:ind w:firstLine="720"/>
        <w:rPr>
          <w:rFonts w:ascii="Times New Roman" w:hAnsi="Times New Roman"/>
          <w:sz w:val="24"/>
          <w:szCs w:val="24"/>
        </w:rPr>
      </w:pPr>
      <w:r w:rsidRPr="0052178D">
        <w:rPr>
          <w:rFonts w:ascii="Times New Roman" w:hAnsi="Times New Roman"/>
          <w:sz w:val="24"/>
          <w:szCs w:val="24"/>
        </w:rPr>
        <w:t xml:space="preserve">Another class of sweat glands known as </w:t>
      </w:r>
      <w:r w:rsidRPr="0052178D">
        <w:rPr>
          <w:rFonts w:ascii="Times New Roman" w:hAnsi="Times New Roman"/>
          <w:b/>
          <w:sz w:val="24"/>
          <w:szCs w:val="24"/>
        </w:rPr>
        <w:t>apocrine sweat glands</w:t>
      </w:r>
      <w:r w:rsidRPr="0052178D">
        <w:rPr>
          <w:rFonts w:ascii="Times New Roman" w:hAnsi="Times New Roman"/>
          <w:sz w:val="24"/>
          <w:szCs w:val="24"/>
        </w:rPr>
        <w:t xml:space="preserve"> secret their contents into hair shafts located mostly under the arms and in pubic areas.  These sweat glands contain a more complex mix of secretions but don’t become active until puberty.  Bacteria on the skin surface will feast on these secretions at an even higher rate than the eccrine secretions.  Coupling one’s unique body chemistry with this sweat and bacteria metabolism creates a personalized scent that can be recognized by the family dog who knows exactly who’s who in the family or house guests.  Many behavioral scientists believe the apocrine gland function may elicit even more signal value of the brain’s perception of cognitive and emotional stimuli than eccrine gland function.  Due to their location, however, this hypothesis has not been widely studied.  </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Eccrine gland function of thermoregulation is accomplished by providing a water medium on the surface of the skin for the cooling effects of evaporation.  Sweat glands on the palmer surface of the hand and fingers, however, improves grasping ability.  There is some debate in PDD as to the better site to record sweat gland activity.  Using gel pads on the thenar and hypothenar area of the hand or electrodes on the finger tips are both good locations to record the sweat gland activity.  Were an examiner to encounter a person without hands, the plantar surface of the feet also have a high density of eccrine sweat glands.</w:t>
      </w:r>
    </w:p>
    <w:p w:rsidR="005C5560" w:rsidRPr="0052178D" w:rsidRDefault="005C5560" w:rsidP="005677BA">
      <w:pPr>
        <w:ind w:firstLine="720"/>
        <w:rPr>
          <w:rFonts w:ascii="Times New Roman" w:hAnsi="Times New Roman"/>
          <w:sz w:val="24"/>
          <w:szCs w:val="24"/>
        </w:rPr>
      </w:pPr>
      <w:r w:rsidRPr="0052178D">
        <w:rPr>
          <w:rFonts w:ascii="Times New Roman" w:hAnsi="Times New Roman"/>
          <w:sz w:val="24"/>
          <w:szCs w:val="24"/>
        </w:rPr>
        <w:t xml:space="preserve">Since sweat contains electrolytes (Na+ and Cl-) in the watery mix, the surface of the skin can become a good conductor of electricity when sweat glands become more active.  In PDD science, an increase in electrodermal activity (EDA) provides good signal value of the brain’s perception of the question.  The skin conductance (and resistance) changes observed during PDD examinations is governed by </w:t>
      </w:r>
      <w:r w:rsidRPr="0052178D">
        <w:rPr>
          <w:rFonts w:ascii="Times New Roman" w:hAnsi="Times New Roman"/>
          <w:b/>
          <w:sz w:val="24"/>
          <w:szCs w:val="24"/>
        </w:rPr>
        <w:t xml:space="preserve">Ohm’s Law (I=V/R). </w:t>
      </w:r>
      <w:r w:rsidRPr="0052178D">
        <w:rPr>
          <w:rFonts w:ascii="Times New Roman" w:hAnsi="Times New Roman"/>
          <w:sz w:val="24"/>
          <w:szCs w:val="24"/>
        </w:rPr>
        <w:t xml:space="preserve"> I represents current (amperage), V represents voltage and R is resistance.  Ohm’s law may be rewritten as R=V/I to isolate the resistance component.  Different aspects of the equation will be evaluated based on the specific polygraph manufacturer.  In most psychophysiological laboratories, the voltage or current is held constant by the instrument.  When the sweat glands are activated, water and NaCl are secreted.  This increases conductance (or reduces resistance) to the flow of electricity between the contact points of the electrodes (fingertips or palmer surfaces).  When either the current is held constant, a change in resistance will be reflected by a change in the result will be an increase in voltage.   When the voltage is held constant, a change in conductance is reflected by a change in the measured current flow.  The PDD examination can be a stress/cognition evaluator.  Is the examinee experiencing more stress/more cognition to the Relevant or Comparison Questions as they relate to their goal of passing the PDD test?  As more sweat is produced, quantifiable resistance declines resulting in associated changes in voltage and/or current.  These changes are what produce the upswing and duration seen in the EDA tracing. </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Most body organs are dually innervated, that is, regulated by the sympathetic nerve pathways when stress increases, or by the parasympathetic nerve pathways when the stress is either dissipated or a sense of rest is perceived.  One of the most widely secreted neurotransmitters at the synapse of sympathetic pathways of the target organ is norepinephrine (</w:t>
      </w:r>
      <w:r w:rsidRPr="0052178D">
        <w:rPr>
          <w:rFonts w:ascii="Times New Roman" w:hAnsi="Times New Roman"/>
          <w:b/>
          <w:sz w:val="24"/>
          <w:szCs w:val="24"/>
        </w:rPr>
        <w:t>NE).</w:t>
      </w:r>
      <w:r w:rsidRPr="0052178D">
        <w:rPr>
          <w:rFonts w:ascii="Times New Roman" w:hAnsi="Times New Roman"/>
          <w:sz w:val="24"/>
          <w:szCs w:val="24"/>
        </w:rPr>
        <w:t xml:space="preserve">  Acetylcholine </w:t>
      </w:r>
      <w:r w:rsidRPr="0052178D">
        <w:rPr>
          <w:rFonts w:ascii="Times New Roman" w:hAnsi="Times New Roman"/>
          <w:b/>
          <w:sz w:val="24"/>
          <w:szCs w:val="24"/>
        </w:rPr>
        <w:t>(Ach)</w:t>
      </w:r>
      <w:r w:rsidRPr="0052178D">
        <w:rPr>
          <w:rFonts w:ascii="Times New Roman" w:hAnsi="Times New Roman"/>
          <w:sz w:val="24"/>
          <w:szCs w:val="24"/>
        </w:rPr>
        <w:t xml:space="preserve"> is commonly released from parasympathetic pathways.  </w:t>
      </w:r>
      <w:r w:rsidRPr="0052178D">
        <w:rPr>
          <w:rFonts w:ascii="Times New Roman" w:hAnsi="Times New Roman"/>
          <w:b/>
          <w:sz w:val="24"/>
          <w:szCs w:val="24"/>
        </w:rPr>
        <w:t>Sweat glands are unusual in that regard.</w:t>
      </w:r>
      <w:r w:rsidRPr="0052178D">
        <w:rPr>
          <w:rFonts w:ascii="Times New Roman" w:hAnsi="Times New Roman"/>
          <w:sz w:val="24"/>
          <w:szCs w:val="24"/>
        </w:rPr>
        <w:t xml:space="preserve">  Sweat glands only need to be activated by sympathetic stimulation and will simply return to a less active state when the stimulation is reduced.  Another notable difference is that Ach is the neurotransmitter in the sympathetic management of the eccrine sweat glands.  This exception is somewhat perplexing. </w:t>
      </w:r>
    </w:p>
    <w:p w:rsidR="005C5560" w:rsidRDefault="005C5560" w:rsidP="005677BA">
      <w:pPr>
        <w:rPr>
          <w:rFonts w:ascii="Times New Roman" w:hAnsi="Times New Roman"/>
          <w:sz w:val="24"/>
          <w:szCs w:val="24"/>
        </w:rPr>
      </w:pPr>
      <w:r w:rsidRPr="0052178D">
        <w:rPr>
          <w:rFonts w:ascii="Times New Roman" w:hAnsi="Times New Roman"/>
          <w:sz w:val="24"/>
          <w:szCs w:val="24"/>
        </w:rPr>
        <w:tab/>
        <w:t xml:space="preserve">Of concern to PDD examiners, is the proliferation of prescribed drug therapies which may either increase or decrease Ach release in certain organs.  The digestive system, for instance, is dominated by parasympathetic release of Ach.  A side effect of these drug therapies, classified as either a cholinergic agonist or cholinergic antagonist, is the unintentional effect it may have on sweat gland physiology.  Just as a reminder, never suggest to a polygraph subject not to take his/her prescribed medication because of an upcoming polygraph test.  When in doubt, always get the advice of the health care professional.  Never interfere with the examinee’s healthcare protocol. </w:t>
      </w:r>
    </w:p>
    <w:p w:rsidR="005677BA" w:rsidRDefault="005677BA" w:rsidP="005677BA">
      <w:pPr>
        <w:rPr>
          <w:rFonts w:ascii="Times New Roman" w:hAnsi="Times New Roman"/>
          <w:sz w:val="24"/>
          <w:szCs w:val="24"/>
        </w:rPr>
      </w:pPr>
    </w:p>
    <w:p w:rsidR="005677BA" w:rsidRPr="0052178D" w:rsidRDefault="005677BA" w:rsidP="005677BA">
      <w:pPr>
        <w:rPr>
          <w:rFonts w:ascii="Times New Roman" w:hAnsi="Times New Roman"/>
          <w:sz w:val="24"/>
          <w:szCs w:val="24"/>
        </w:rPr>
      </w:pPr>
    </w:p>
    <w:p w:rsidR="005C5560" w:rsidRPr="0052178D" w:rsidRDefault="005C5560" w:rsidP="005677BA">
      <w:pPr>
        <w:rPr>
          <w:rFonts w:ascii="Times New Roman" w:hAnsi="Times New Roman"/>
          <w:b/>
          <w:sz w:val="24"/>
          <w:szCs w:val="24"/>
        </w:rPr>
      </w:pPr>
      <w:r w:rsidRPr="0052178D">
        <w:rPr>
          <w:rFonts w:ascii="Times New Roman" w:hAnsi="Times New Roman"/>
          <w:b/>
          <w:sz w:val="24"/>
          <w:szCs w:val="24"/>
        </w:rPr>
        <w:t xml:space="preserve">CARDIOVASCULOR SYSTEM </w:t>
      </w:r>
    </w:p>
    <w:p w:rsidR="005677BA"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The cardiovascular system can be likened to a transport system within a nation.  The blood is the vehicle which is capable to bringing the raw materials (nutrients from the digestive system) to the factories (cells) located in many locations (systems, organs, and tissues).  As in any nation, (human body) there are millions of different kinds of factories which produce products of all kinds.  Some factories produce products for local use, while others produce products for use in other places.  As in a nation, the body’s eleven systems are not all simultaneously functioning at maximum capacity.  The nation’s varied infrastructure can adapt to meet the changing environmental conditions depending on situations presented.  The human body can also make the necessary adjustments.  For instance, you wouldn’t be having dinner (activating the digestive system) while working out at the gym (activating muscles, tendons and ligaments). </w:t>
      </w:r>
    </w:p>
    <w:p w:rsidR="005C5560" w:rsidRPr="0052178D" w:rsidRDefault="005C5560" w:rsidP="005677BA">
      <w:pPr>
        <w:rPr>
          <w:rFonts w:ascii="Times New Roman" w:hAnsi="Times New Roman"/>
          <w:b/>
          <w:sz w:val="24"/>
          <w:szCs w:val="24"/>
        </w:rPr>
      </w:pPr>
      <w:r w:rsidRPr="0052178D">
        <w:rPr>
          <w:rFonts w:ascii="Times New Roman" w:hAnsi="Times New Roman"/>
          <w:b/>
          <w:sz w:val="24"/>
          <w:szCs w:val="24"/>
        </w:rPr>
        <w:t xml:space="preserve">Blood   </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Although blood chemistry and physiology has not been the subject of PDD study, a brief introduction to its composition and function will be helpful to your understanding of human physiology and to the physiological activities which do play direct roles in PDD evaluation.  Further study of blood is not required for practitioners of PDD science.  </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Blood is comprised of to two major components:  formed elements (various cells), and plasma (a molecularly complex watery composition).  The mix of blood components can vary somewhat depending on one’s size, gender, and physical condition.  An average person has about 5 liters of blood, consisting of roughly 45% cells and 55% plasma.  Approximately 99% of the cells are described as red blood cells (RBC), and less than 1% is a mixture of five different kinds of white blood cells (WBC) and platelets.  The RBCs contain complex molecules known as hemoglobin, which has a red color under light.  Hemoglobin is responsible for transporting oxygen from the lungs to the tissues.  It also carries most of the carbon dioxide produced by the cell’s metabolism to the lungs to be discharged to the air.  It is the combination of hemoglobin with oxygen which gives blood a bright red color in arteries, the vessels delivering blood to the tissues.  Deoxygenated hemoglobin is dark red in veins, the vessels that return blood from the tissues.  There has been a long standing myth portrayed that blood is blue and turns red when it hits the air.  Don’t believe it.  It’s a bad joke played out on the naïve. </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The key concept of understanding blood is that the RBCs pick up of oxygen from the lungs, deliver it to the cells, and upon return, carry carbon dioxide from the cells to the lungs.  WBCs are responsible for defending the body from infections. The plasma delivers nutrients and a host of regulatory molecules to the cells and returns a host of waste products from cell metabolism to the kidneys and liver to be excreted from the body.</w:t>
      </w:r>
    </w:p>
    <w:p w:rsidR="005C5560" w:rsidRDefault="005C5560" w:rsidP="005677BA">
      <w:pPr>
        <w:ind w:firstLine="720"/>
        <w:rPr>
          <w:rFonts w:ascii="Times New Roman" w:hAnsi="Times New Roman"/>
          <w:sz w:val="24"/>
          <w:szCs w:val="24"/>
        </w:rPr>
      </w:pPr>
      <w:r w:rsidRPr="0052178D">
        <w:rPr>
          <w:rFonts w:ascii="Times New Roman" w:hAnsi="Times New Roman"/>
          <w:sz w:val="24"/>
          <w:szCs w:val="24"/>
        </w:rPr>
        <w:t>As mentioned above, not all systems are performing to their maximum capacity at all times.  As the brain perceives either a threatening circumstance or a need to address a stressful situation, selective adjustment in organ system physiology must be made.  Since oxygen delivery and nutrient support is vital to the systems addressing the stress, it is now important for the understanding of PDD how this is accomplished.  Already described, albeit briefly, the blood is the vehicle of delivery, but must be pumped in a manner that selectively increases delivery as circumstances require.  Here comes the heart.</w:t>
      </w:r>
    </w:p>
    <w:p w:rsidR="005C5560" w:rsidRPr="0052178D" w:rsidRDefault="005C5560" w:rsidP="005677BA">
      <w:pPr>
        <w:rPr>
          <w:rFonts w:ascii="Times New Roman" w:hAnsi="Times New Roman"/>
          <w:b/>
          <w:sz w:val="24"/>
          <w:szCs w:val="24"/>
        </w:rPr>
      </w:pPr>
      <w:r w:rsidRPr="0052178D">
        <w:rPr>
          <w:rFonts w:ascii="Times New Roman" w:hAnsi="Times New Roman"/>
          <w:b/>
          <w:sz w:val="24"/>
          <w:szCs w:val="24"/>
        </w:rPr>
        <w:t>Heart</w:t>
      </w:r>
    </w:p>
    <w:p w:rsidR="005C5560" w:rsidRPr="0052178D" w:rsidRDefault="005C5560" w:rsidP="005677BA">
      <w:pPr>
        <w:rPr>
          <w:rFonts w:ascii="Times New Roman" w:hAnsi="Times New Roman"/>
          <w:sz w:val="24"/>
          <w:szCs w:val="24"/>
        </w:rPr>
      </w:pPr>
      <w:r w:rsidRPr="0052178D">
        <w:rPr>
          <w:rFonts w:ascii="Times New Roman" w:hAnsi="Times New Roman"/>
          <w:b/>
          <w:sz w:val="24"/>
          <w:szCs w:val="24"/>
        </w:rPr>
        <w:tab/>
      </w:r>
      <w:r w:rsidRPr="0052178D">
        <w:rPr>
          <w:rFonts w:ascii="Times New Roman" w:hAnsi="Times New Roman"/>
          <w:sz w:val="24"/>
          <w:szCs w:val="24"/>
        </w:rPr>
        <w:t xml:space="preserve">The heart, simply put, is a pump.  Its design, however, is elegant.  In fact, the heart has two pumping systems within the single organ.  The right side of the heart is composed of the </w:t>
      </w:r>
      <w:r w:rsidRPr="0052178D">
        <w:rPr>
          <w:rFonts w:ascii="Times New Roman" w:hAnsi="Times New Roman"/>
          <w:b/>
          <w:sz w:val="24"/>
          <w:szCs w:val="24"/>
        </w:rPr>
        <w:t>Right</w:t>
      </w:r>
      <w:r w:rsidRPr="0052178D">
        <w:rPr>
          <w:rFonts w:ascii="Times New Roman" w:hAnsi="Times New Roman"/>
          <w:sz w:val="24"/>
          <w:szCs w:val="24"/>
        </w:rPr>
        <w:t xml:space="preserve"> </w:t>
      </w:r>
      <w:r w:rsidRPr="0052178D">
        <w:rPr>
          <w:rFonts w:ascii="Times New Roman" w:hAnsi="Times New Roman"/>
          <w:b/>
          <w:sz w:val="24"/>
          <w:szCs w:val="24"/>
        </w:rPr>
        <w:t>Atrium,</w:t>
      </w:r>
      <w:r w:rsidRPr="0052178D">
        <w:rPr>
          <w:rFonts w:ascii="Times New Roman" w:hAnsi="Times New Roman"/>
          <w:sz w:val="24"/>
          <w:szCs w:val="24"/>
        </w:rPr>
        <w:t xml:space="preserve"> a receiving chamber for blood returning from the tissues and </w:t>
      </w:r>
      <w:r w:rsidRPr="0052178D">
        <w:rPr>
          <w:rFonts w:ascii="Times New Roman" w:hAnsi="Times New Roman"/>
          <w:b/>
          <w:sz w:val="24"/>
          <w:szCs w:val="24"/>
        </w:rPr>
        <w:t>the Right Ventricle,</w:t>
      </w:r>
      <w:r w:rsidRPr="0052178D">
        <w:rPr>
          <w:rFonts w:ascii="Times New Roman" w:hAnsi="Times New Roman"/>
          <w:sz w:val="24"/>
          <w:szCs w:val="24"/>
        </w:rPr>
        <w:t xml:space="preserve"> a pumping chamber sending the blood to the lungs so it can unload carbon dioxide and pick up oxygen.  The left side of the heart receives blood coming back from the lungs in the </w:t>
      </w:r>
      <w:r w:rsidRPr="0052178D">
        <w:rPr>
          <w:rFonts w:ascii="Times New Roman" w:hAnsi="Times New Roman"/>
          <w:b/>
          <w:sz w:val="24"/>
          <w:szCs w:val="24"/>
        </w:rPr>
        <w:t>Left Atrium</w:t>
      </w:r>
      <w:r w:rsidRPr="0052178D">
        <w:rPr>
          <w:rFonts w:ascii="Times New Roman" w:hAnsi="Times New Roman"/>
          <w:sz w:val="24"/>
          <w:szCs w:val="24"/>
        </w:rPr>
        <w:t xml:space="preserve">, while the </w:t>
      </w:r>
      <w:r w:rsidRPr="0052178D">
        <w:rPr>
          <w:rFonts w:ascii="Times New Roman" w:hAnsi="Times New Roman"/>
          <w:b/>
          <w:sz w:val="24"/>
          <w:szCs w:val="24"/>
        </w:rPr>
        <w:t>Left Ventricle</w:t>
      </w:r>
      <w:r w:rsidRPr="0052178D">
        <w:rPr>
          <w:rFonts w:ascii="Times New Roman" w:hAnsi="Times New Roman"/>
          <w:sz w:val="24"/>
          <w:szCs w:val="24"/>
        </w:rPr>
        <w:t xml:space="preserve"> pumps blood to the organ systems of the body.  Why two separate receiving and pumping chambers?  </w:t>
      </w:r>
    </w:p>
    <w:p w:rsidR="005C5560" w:rsidRPr="0052178D" w:rsidRDefault="005C5560" w:rsidP="005677BA">
      <w:pPr>
        <w:ind w:firstLine="720"/>
        <w:rPr>
          <w:rFonts w:ascii="Times New Roman" w:hAnsi="Times New Roman"/>
          <w:sz w:val="24"/>
          <w:szCs w:val="24"/>
        </w:rPr>
      </w:pPr>
      <w:r w:rsidRPr="0052178D">
        <w:rPr>
          <w:rFonts w:ascii="Times New Roman" w:hAnsi="Times New Roman"/>
          <w:sz w:val="24"/>
          <w:szCs w:val="24"/>
        </w:rPr>
        <w:t xml:space="preserve">The short answer is that pumping blood through just the lungs requires about one third the pressure than the same action through the other systems of the body.  The lung design is composed of very delicate thin walled membranes, which cannot tolerate high pressure, but more about lung design when we get to the Respiratory System.  </w:t>
      </w:r>
    </w:p>
    <w:p w:rsidR="005C5560" w:rsidRPr="0052178D" w:rsidRDefault="005C5560" w:rsidP="005677BA">
      <w:pPr>
        <w:ind w:firstLine="720"/>
        <w:rPr>
          <w:rFonts w:ascii="Times New Roman" w:hAnsi="Times New Roman"/>
          <w:sz w:val="24"/>
          <w:szCs w:val="24"/>
        </w:rPr>
      </w:pPr>
      <w:r w:rsidRPr="0052178D">
        <w:rPr>
          <w:rFonts w:ascii="Times New Roman" w:hAnsi="Times New Roman"/>
          <w:sz w:val="24"/>
          <w:szCs w:val="24"/>
        </w:rPr>
        <w:t xml:space="preserve">The other (non-respiratory) systems in the body, in their collective design, require a much higher pressure than what is provided to the lungs.  This is to overcome the resistance of thousands of miles of blood vessels comprising the human body vascular network of </w:t>
      </w:r>
      <w:r w:rsidRPr="0052178D">
        <w:rPr>
          <w:rFonts w:ascii="Times New Roman" w:hAnsi="Times New Roman"/>
          <w:b/>
          <w:sz w:val="24"/>
          <w:szCs w:val="24"/>
        </w:rPr>
        <w:t xml:space="preserve">arteries, capillaries, and veins.  </w:t>
      </w:r>
      <w:r w:rsidRPr="0052178D">
        <w:rPr>
          <w:rFonts w:ascii="Times New Roman" w:hAnsi="Times New Roman"/>
          <w:sz w:val="24"/>
          <w:szCs w:val="24"/>
        </w:rPr>
        <w:t xml:space="preserve">For this circulatory system to work, two separate receiving and pumping chambers, each with different pressure generating pumps is required.  Inspection of the muscular wall of the right ventricle compared to the left ventricle wall reveals the left ventricle has considerable more muscle mass than the right ventricle.  Again, this is because it must generate a pressure force significantly greater than the right ventricle. </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It is helpful to inspect the vascular design of the arteries and veins to get an appreciation of the blood vessel map.  Starting with the right heart pump, notice the </w:t>
      </w:r>
      <w:r w:rsidRPr="0052178D">
        <w:rPr>
          <w:rFonts w:ascii="Times New Roman" w:hAnsi="Times New Roman"/>
          <w:b/>
          <w:sz w:val="24"/>
          <w:szCs w:val="24"/>
        </w:rPr>
        <w:t>superior vena cava,</w:t>
      </w:r>
      <w:r w:rsidRPr="0052178D">
        <w:rPr>
          <w:rFonts w:ascii="Times New Roman" w:hAnsi="Times New Roman"/>
          <w:sz w:val="24"/>
          <w:szCs w:val="24"/>
        </w:rPr>
        <w:t xml:space="preserve"> a large blood vessel vein returning blood from the head, shoulders, and arms, into the right atrium. The largest blood vessel (by diameter) in the body is the </w:t>
      </w:r>
      <w:r w:rsidRPr="0052178D">
        <w:rPr>
          <w:rFonts w:ascii="Times New Roman" w:hAnsi="Times New Roman"/>
          <w:b/>
          <w:sz w:val="24"/>
          <w:szCs w:val="24"/>
        </w:rPr>
        <w:t>inferior vena cava</w:t>
      </w:r>
      <w:r w:rsidRPr="0052178D">
        <w:rPr>
          <w:rFonts w:ascii="Times New Roman" w:hAnsi="Times New Roman"/>
          <w:sz w:val="24"/>
          <w:szCs w:val="24"/>
        </w:rPr>
        <w:t xml:space="preserve">.  It returns blood from the legs, abdomen, and chest.  Blood from the right atrium is delivered to the right ventricle and pumped through the pulmonary trunk, which branches into left and right pulmonary arteries to the lungs.  The left heart pump receives blood from each lung into the Left Atrium by the </w:t>
      </w:r>
      <w:r w:rsidRPr="0052178D">
        <w:rPr>
          <w:rFonts w:ascii="Times New Roman" w:hAnsi="Times New Roman"/>
          <w:b/>
          <w:sz w:val="24"/>
          <w:szCs w:val="24"/>
        </w:rPr>
        <w:t xml:space="preserve">left and right pulmonary veins. </w:t>
      </w:r>
      <w:r w:rsidRPr="0052178D">
        <w:rPr>
          <w:rFonts w:ascii="Times New Roman" w:hAnsi="Times New Roman"/>
          <w:sz w:val="24"/>
          <w:szCs w:val="24"/>
        </w:rPr>
        <w:t xml:space="preserve"> Blood from the left atrium is delivered to the left ventricle</w:t>
      </w:r>
      <w:r w:rsidRPr="0052178D">
        <w:rPr>
          <w:rFonts w:ascii="Times New Roman" w:hAnsi="Times New Roman"/>
          <w:b/>
          <w:sz w:val="24"/>
          <w:szCs w:val="24"/>
        </w:rPr>
        <w:t xml:space="preserve"> </w:t>
      </w:r>
      <w:r w:rsidRPr="0052178D">
        <w:rPr>
          <w:rFonts w:ascii="Times New Roman" w:hAnsi="Times New Roman"/>
          <w:sz w:val="24"/>
          <w:szCs w:val="24"/>
        </w:rPr>
        <w:t xml:space="preserve">and pumped into the </w:t>
      </w:r>
      <w:r w:rsidRPr="0052178D">
        <w:rPr>
          <w:rFonts w:ascii="Times New Roman" w:hAnsi="Times New Roman"/>
          <w:b/>
          <w:sz w:val="24"/>
          <w:szCs w:val="24"/>
        </w:rPr>
        <w:t>ascending aorta</w:t>
      </w:r>
      <w:r w:rsidRPr="0052178D">
        <w:rPr>
          <w:rFonts w:ascii="Times New Roman" w:hAnsi="Times New Roman"/>
          <w:sz w:val="24"/>
          <w:szCs w:val="24"/>
        </w:rPr>
        <w:t xml:space="preserve"> for distribution to the body organs.  More about systemic blood flow distribution later.</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An easily understood law of physics can be applied to the heart pumping cycle.  If the volume of a chamber decreases, the pressure (which is force per area) in the chamber will increase and vice versa.  This concept was originally applied to gases and is widely known as Boyle’s Law.  Since the pressure in the ventricles oscillates between the contractile phase and the relaxation phase, a valve system must be employed to ensure blood will flow in only one (forward) direction.  A </w:t>
      </w:r>
      <w:r w:rsidRPr="0052178D">
        <w:rPr>
          <w:rFonts w:ascii="Times New Roman" w:hAnsi="Times New Roman"/>
          <w:b/>
          <w:sz w:val="24"/>
          <w:szCs w:val="24"/>
        </w:rPr>
        <w:t>tricuspid valve, located</w:t>
      </w:r>
      <w:r w:rsidRPr="0052178D">
        <w:rPr>
          <w:rFonts w:ascii="Times New Roman" w:hAnsi="Times New Roman"/>
          <w:sz w:val="24"/>
          <w:szCs w:val="24"/>
        </w:rPr>
        <w:t xml:space="preserve"> between the right atrium and right ventricle, is forced closed when the ventricle contracts forcing the blood to enter the pulmonary artery toward the lungs.  It is sometimes called the right atrioventricular (AV) valve.  When the ventricle contracts, which would permit the blood to go backward into the atrium, the valve leaflets are secured by chordae tendineae anchored to the inside wall of the ventricle (see diagram).  This prevents these valves from flapping completely into the atrium.  When the right ventricle is contracting, so is the left ventricle.  A similar valve design exists between the left ventricle and left atrium (the left AV valve). Due to the pressure on this side of the heart being about three times greater, the two flap design of the </w:t>
      </w:r>
      <w:r w:rsidRPr="0052178D">
        <w:rPr>
          <w:rFonts w:ascii="Times New Roman" w:hAnsi="Times New Roman"/>
          <w:b/>
          <w:sz w:val="24"/>
          <w:szCs w:val="24"/>
        </w:rPr>
        <w:t>bicuspid valve</w:t>
      </w:r>
      <w:r w:rsidRPr="0052178D">
        <w:rPr>
          <w:rFonts w:ascii="Times New Roman" w:hAnsi="Times New Roman"/>
          <w:sz w:val="24"/>
          <w:szCs w:val="24"/>
        </w:rPr>
        <w:t xml:space="preserve"> is more effective.  This valve is often referred to as the </w:t>
      </w:r>
      <w:r w:rsidRPr="0052178D">
        <w:rPr>
          <w:rFonts w:ascii="Times New Roman" w:hAnsi="Times New Roman"/>
          <w:b/>
          <w:sz w:val="24"/>
          <w:szCs w:val="24"/>
        </w:rPr>
        <w:t>mitral valve</w:t>
      </w:r>
      <w:r w:rsidRPr="0052178D">
        <w:rPr>
          <w:rFonts w:ascii="Times New Roman" w:hAnsi="Times New Roman"/>
          <w:sz w:val="24"/>
          <w:szCs w:val="24"/>
        </w:rPr>
        <w:t xml:space="preserve"> in clinical settings because it is said to look like a bishop’s miter or hat.  When the pressure increases in the left ventricle, blood is pumped into the ascending aorta for distribution to the organ systems.</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 After the ventricles contract, they must relax.  By relaxing, the volume in the ventricles increases, causing the pressure to fall.  This has the potential to suck (return) the blood that each ventricle pumped out during the previous cycle.  Suction forces of the relaxing ventricles, however, actually prevent that from occurring because of valve with a three flap-like cusps in its design.  These valves are described as the pulmonary and aortic </w:t>
      </w:r>
      <w:r w:rsidRPr="0052178D">
        <w:rPr>
          <w:rFonts w:ascii="Times New Roman" w:hAnsi="Times New Roman"/>
          <w:b/>
          <w:sz w:val="24"/>
          <w:szCs w:val="24"/>
        </w:rPr>
        <w:t>semi lunar valves</w:t>
      </w:r>
      <w:r w:rsidRPr="0052178D">
        <w:rPr>
          <w:rFonts w:ascii="Times New Roman" w:hAnsi="Times New Roman"/>
          <w:sz w:val="24"/>
          <w:szCs w:val="24"/>
        </w:rPr>
        <w:t xml:space="preserve"> because of their appearance.  During the cardiac cycle, as the ventricles oscillate between contraction and relaxation, the cuspid valves close, then open, followed by the semi lunar valves closing, then opening.  The closing of the valves causes characteristic sounds which can be detected with a stethoscope.  The closing of the cuspid valves is commonly described as the first sound or </w:t>
      </w:r>
      <w:r w:rsidRPr="0052178D">
        <w:rPr>
          <w:rFonts w:ascii="Times New Roman" w:hAnsi="Times New Roman"/>
          <w:b/>
          <w:sz w:val="24"/>
          <w:szCs w:val="24"/>
        </w:rPr>
        <w:t>lubb.</w:t>
      </w:r>
      <w:r w:rsidRPr="0052178D">
        <w:rPr>
          <w:rFonts w:ascii="Times New Roman" w:hAnsi="Times New Roman"/>
          <w:sz w:val="24"/>
          <w:szCs w:val="24"/>
        </w:rPr>
        <w:t xml:space="preserve">  The closing of the semilunar valves is described as the second sound or </w:t>
      </w:r>
      <w:r w:rsidRPr="0052178D">
        <w:rPr>
          <w:rFonts w:ascii="Times New Roman" w:hAnsi="Times New Roman"/>
          <w:b/>
          <w:sz w:val="24"/>
          <w:szCs w:val="24"/>
        </w:rPr>
        <w:t>dupp.</w:t>
      </w:r>
      <w:r w:rsidRPr="0052178D">
        <w:rPr>
          <w:rFonts w:ascii="Times New Roman" w:hAnsi="Times New Roman"/>
          <w:sz w:val="24"/>
          <w:szCs w:val="24"/>
        </w:rPr>
        <w:t xml:space="preserve">  These sounds result from blood bouncing off of the valves.</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When the lubb sound occurs, the left ventricle is pumping blood through the systemic arteries, generating an increase in pressure referred to as the </w:t>
      </w:r>
      <w:r w:rsidRPr="0052178D">
        <w:rPr>
          <w:rFonts w:ascii="Times New Roman" w:hAnsi="Times New Roman"/>
          <w:b/>
          <w:sz w:val="24"/>
          <w:szCs w:val="24"/>
        </w:rPr>
        <w:t xml:space="preserve">systolic pressure </w:t>
      </w:r>
      <w:r w:rsidRPr="0052178D">
        <w:rPr>
          <w:rFonts w:ascii="Times New Roman" w:hAnsi="Times New Roman"/>
          <w:sz w:val="24"/>
          <w:szCs w:val="24"/>
        </w:rPr>
        <w:t>or</w:t>
      </w:r>
      <w:r w:rsidRPr="0052178D">
        <w:rPr>
          <w:rFonts w:ascii="Times New Roman" w:hAnsi="Times New Roman"/>
          <w:b/>
          <w:sz w:val="24"/>
          <w:szCs w:val="24"/>
        </w:rPr>
        <w:t xml:space="preserve"> systole</w:t>
      </w:r>
      <w:r w:rsidRPr="0052178D">
        <w:rPr>
          <w:rFonts w:ascii="Times New Roman" w:hAnsi="Times New Roman"/>
          <w:sz w:val="24"/>
          <w:szCs w:val="24"/>
        </w:rPr>
        <w:t xml:space="preserve">.  Simultaneously, the right ventricle is pumping blood to the lungs.  When the ventricles relax, the systemic arterial pressure falls, referred to as the </w:t>
      </w:r>
      <w:r w:rsidRPr="0052178D">
        <w:rPr>
          <w:rFonts w:ascii="Times New Roman" w:hAnsi="Times New Roman"/>
          <w:b/>
          <w:sz w:val="24"/>
          <w:szCs w:val="24"/>
        </w:rPr>
        <w:t xml:space="preserve">diastolic pressure </w:t>
      </w:r>
      <w:r w:rsidRPr="0052178D">
        <w:rPr>
          <w:rFonts w:ascii="Times New Roman" w:hAnsi="Times New Roman"/>
          <w:sz w:val="24"/>
          <w:szCs w:val="24"/>
        </w:rPr>
        <w:t>or</w:t>
      </w:r>
      <w:r w:rsidRPr="0052178D">
        <w:rPr>
          <w:rFonts w:ascii="Times New Roman" w:hAnsi="Times New Roman"/>
          <w:b/>
          <w:sz w:val="24"/>
          <w:szCs w:val="24"/>
        </w:rPr>
        <w:t xml:space="preserve"> diastole.  </w:t>
      </w:r>
      <w:r w:rsidRPr="0052178D">
        <w:rPr>
          <w:rFonts w:ascii="Times New Roman" w:hAnsi="Times New Roman"/>
          <w:sz w:val="24"/>
          <w:szCs w:val="24"/>
        </w:rPr>
        <w:t>Note there are no valves between the venous blood return to either the right or left atrium (see the heart diagram).  Since the ventricles are the pumping workhorses, when they are in the diastolic phase of the cardiac cycle, about 80% of the blood returning to the heart is sucked through the atria into the ventricles.  When the thin walled right and left atria contract, the remaining 20% of the blood is pumped into the ventricles, joining the blood the ventricles pulled in during the relaxing phase of the cardiac cycle.</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When individuals experience diminished ventricular contraction, the rebounding phase is diminished, much like a rubber ball thrown gently against the wall bounces back softly compared to a ball thrown vigorously against the wall.  When the right ventricle weakens, swollen ankles (edema) are often detected because blood and tissue fluids are not being efficiently pulled back by the weakened right ventricle.  When the left ventricle weakens, fluids accumulate in the lungs, often leading to pneumonia and other respiratory difficulties.</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The cardiac cycle is governed by both an </w:t>
      </w:r>
      <w:r w:rsidRPr="0052178D">
        <w:rPr>
          <w:rFonts w:ascii="Times New Roman" w:hAnsi="Times New Roman"/>
          <w:b/>
          <w:sz w:val="24"/>
          <w:szCs w:val="24"/>
        </w:rPr>
        <w:t>intrinsic conductive system</w:t>
      </w:r>
      <w:r w:rsidRPr="0052178D">
        <w:rPr>
          <w:rFonts w:ascii="Times New Roman" w:hAnsi="Times New Roman"/>
          <w:sz w:val="24"/>
          <w:szCs w:val="24"/>
        </w:rPr>
        <w:t xml:space="preserve"> and an </w:t>
      </w:r>
      <w:r w:rsidRPr="0052178D">
        <w:rPr>
          <w:rFonts w:ascii="Times New Roman" w:hAnsi="Times New Roman"/>
          <w:b/>
          <w:sz w:val="24"/>
          <w:szCs w:val="24"/>
        </w:rPr>
        <w:t>extrinsic conductive system</w:t>
      </w:r>
      <w:r w:rsidRPr="0052178D">
        <w:rPr>
          <w:rFonts w:ascii="Times New Roman" w:hAnsi="Times New Roman"/>
          <w:sz w:val="24"/>
          <w:szCs w:val="24"/>
        </w:rPr>
        <w:t xml:space="preserve">.  Both of these management systems will be described in the </w:t>
      </w:r>
      <w:r w:rsidRPr="0052178D">
        <w:rPr>
          <w:rFonts w:ascii="Times New Roman" w:hAnsi="Times New Roman"/>
          <w:i/>
          <w:sz w:val="24"/>
          <w:szCs w:val="24"/>
          <w:u w:val="single"/>
        </w:rPr>
        <w:t>Detailed Section</w:t>
      </w:r>
      <w:r w:rsidRPr="0052178D">
        <w:rPr>
          <w:rFonts w:ascii="Times New Roman" w:hAnsi="Times New Roman"/>
          <w:sz w:val="24"/>
          <w:szCs w:val="24"/>
        </w:rPr>
        <w:t xml:space="preserve">.  Briefly, though, when the cognitive and emotional brain assessment of an environmental stimulus is provocative, a sympathetic pathway releasing the neurotransmitter, norepinephrine </w:t>
      </w:r>
      <w:r w:rsidRPr="0052178D">
        <w:rPr>
          <w:rFonts w:ascii="Times New Roman" w:hAnsi="Times New Roman"/>
          <w:b/>
          <w:sz w:val="24"/>
          <w:szCs w:val="24"/>
        </w:rPr>
        <w:t>(NE)</w:t>
      </w:r>
      <w:r w:rsidRPr="0052178D">
        <w:rPr>
          <w:rFonts w:ascii="Times New Roman" w:hAnsi="Times New Roman"/>
          <w:sz w:val="24"/>
          <w:szCs w:val="24"/>
        </w:rPr>
        <w:t xml:space="preserve"> to the heart’s intrinsic conductive system occurs and a parasympathetic pathway decreasing the release of Ach to the heart occurs.  This is similar to stepping on the gas and coming off of the brake at the same time.  The synergistic effect on the heart is more effective than either one in isolation.  This response will increase cardiovascular dynamics.  Conversely, when the brain perceives the environment as tranquil, the vagus nerve, with the release of acetylcholine </w:t>
      </w:r>
      <w:r w:rsidRPr="0052178D">
        <w:rPr>
          <w:rFonts w:ascii="Times New Roman" w:hAnsi="Times New Roman"/>
          <w:b/>
          <w:sz w:val="24"/>
          <w:szCs w:val="24"/>
        </w:rPr>
        <w:t>(Ach),</w:t>
      </w:r>
      <w:r w:rsidRPr="0052178D">
        <w:rPr>
          <w:rFonts w:ascii="Times New Roman" w:hAnsi="Times New Roman"/>
          <w:sz w:val="24"/>
          <w:szCs w:val="24"/>
        </w:rPr>
        <w:t xml:space="preserve"> dominates relaxing cardiovascular dynamics.</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Like all well managed industrial plants, feedback information from the workers or foreman on the job would be welcomed information back at headquarters.  Feedback information in cardiovascular system comes from two major areas reflecting blood pressure and blood chemistry.  After you have inspected the blood vessel map, take notice of the ascending aorta leaving the left ventricle.  It bends sharply (aortic arch), then descends into the chest and abdomen branching many times.  At the top of the aortic arch arise three main arteries, </w:t>
      </w:r>
      <w:r w:rsidRPr="0052178D">
        <w:rPr>
          <w:rFonts w:ascii="Times New Roman" w:hAnsi="Times New Roman"/>
          <w:b/>
          <w:sz w:val="24"/>
          <w:szCs w:val="24"/>
        </w:rPr>
        <w:t xml:space="preserve">brachiocephalic, left common carotid </w:t>
      </w:r>
      <w:r w:rsidRPr="0052178D">
        <w:rPr>
          <w:rFonts w:ascii="Times New Roman" w:hAnsi="Times New Roman"/>
          <w:sz w:val="24"/>
          <w:szCs w:val="24"/>
        </w:rPr>
        <w:t>and</w:t>
      </w:r>
      <w:r w:rsidRPr="0052178D">
        <w:rPr>
          <w:rFonts w:ascii="Times New Roman" w:hAnsi="Times New Roman"/>
          <w:b/>
          <w:sz w:val="24"/>
          <w:szCs w:val="24"/>
        </w:rPr>
        <w:t xml:space="preserve"> left subclavian</w:t>
      </w:r>
      <w:r w:rsidRPr="0052178D">
        <w:rPr>
          <w:rFonts w:ascii="Times New Roman" w:hAnsi="Times New Roman"/>
          <w:sz w:val="24"/>
          <w:szCs w:val="24"/>
        </w:rPr>
        <w:t xml:space="preserve">.  The first artery, the brachiocephalic, divides into the right common carotid artery and right subclavian artery.  The second branch is the left common carotid artery and the third branch is the left subclavian artery.  The carotid arteries are the main vessels delivering blood to the brain.  Each carotid artery bifurcates into an internal and external carotid artery.  The </w:t>
      </w:r>
      <w:r w:rsidRPr="0052178D">
        <w:rPr>
          <w:rFonts w:ascii="Times New Roman" w:hAnsi="Times New Roman"/>
          <w:b/>
          <w:sz w:val="24"/>
          <w:szCs w:val="24"/>
        </w:rPr>
        <w:t xml:space="preserve">carotid sinus </w:t>
      </w:r>
      <w:r w:rsidRPr="0052178D">
        <w:rPr>
          <w:rFonts w:ascii="Times New Roman" w:hAnsi="Times New Roman"/>
          <w:sz w:val="24"/>
          <w:szCs w:val="24"/>
        </w:rPr>
        <w:t>is where the internal carotid arteries begin a small dilation of the artery.  There are many specialized nerve cell receptors in the walls of the carotid sinus and arch of the aorta.  The receptors detect blood pressure and blood chemistry changes.  Action potentials are relayed by cranial nerve IX and X to the brain stem and other brain areas based on what these cells detect.  The heart rate and force of each cardiac cycle are then adjusted through the ANS to meet the body’s blood flow needs.</w:t>
      </w:r>
    </w:p>
    <w:p w:rsidR="005C5560" w:rsidRPr="0052178D" w:rsidRDefault="005C5560" w:rsidP="005677BA">
      <w:pPr>
        <w:rPr>
          <w:rFonts w:ascii="Times New Roman" w:hAnsi="Times New Roman"/>
          <w:b/>
          <w:sz w:val="24"/>
          <w:szCs w:val="24"/>
        </w:rPr>
      </w:pPr>
      <w:r w:rsidRPr="0052178D">
        <w:rPr>
          <w:rFonts w:ascii="Times New Roman" w:hAnsi="Times New Roman"/>
          <w:b/>
          <w:sz w:val="24"/>
          <w:szCs w:val="24"/>
        </w:rPr>
        <w:t>Sphygmomanometer</w:t>
      </w:r>
    </w:p>
    <w:p w:rsidR="005C5560" w:rsidRPr="0052178D" w:rsidRDefault="005C5560" w:rsidP="005677BA">
      <w:pPr>
        <w:rPr>
          <w:rFonts w:ascii="Times New Roman" w:hAnsi="Times New Roman"/>
          <w:sz w:val="24"/>
          <w:szCs w:val="24"/>
        </w:rPr>
      </w:pPr>
      <w:r w:rsidRPr="0052178D">
        <w:rPr>
          <w:rFonts w:ascii="Times New Roman" w:hAnsi="Times New Roman"/>
          <w:b/>
          <w:sz w:val="24"/>
          <w:szCs w:val="24"/>
        </w:rPr>
        <w:tab/>
      </w:r>
      <w:r w:rsidRPr="0052178D">
        <w:rPr>
          <w:rFonts w:ascii="Times New Roman" w:hAnsi="Times New Roman"/>
          <w:sz w:val="24"/>
          <w:szCs w:val="24"/>
        </w:rPr>
        <w:t xml:space="preserve">Blood pressure is routinely evaluated as part of a medical assessment.  Blood pressure is measured by placing a rubber bladder around the arm.  The bladder, which is connected to a pressure gauge, is inflated with air until the pressure is great enough to overcome the left ventricle’s contractile strength.  The technician or doctor listens for the sound of passing blood below the cuff with a stethoscope.  When no sound is detected the pressure in the cuff is greater than the left ventricle can overcome.  Next, the air is slowing let out of the cuff.  The first sound in the stethoscope indicates some blood is passing through the artery, but still partially restricted by the pressure in the cuff.  The ventricular pressure created by the contracting ventricle, which is causing the blood to flow, is greater than the pressure in the cuff and is referred to as the </w:t>
      </w:r>
      <w:r w:rsidRPr="0052178D">
        <w:rPr>
          <w:rFonts w:ascii="Times New Roman" w:hAnsi="Times New Roman"/>
          <w:b/>
          <w:sz w:val="24"/>
          <w:szCs w:val="24"/>
        </w:rPr>
        <w:t>systolic pressure.</w:t>
      </w:r>
      <w:r w:rsidRPr="0052178D">
        <w:rPr>
          <w:rFonts w:ascii="Times New Roman" w:hAnsi="Times New Roman"/>
          <w:sz w:val="24"/>
          <w:szCs w:val="24"/>
        </w:rPr>
        <w:t xml:space="preserve">  This pressure may be about 120 mmHg in many individuals.  Air continues to be let out of the cuff until no sound can be heard which indicates the cuff is no longer offering resistance to the blood flow.  This is referred to as the </w:t>
      </w:r>
      <w:r w:rsidRPr="0052178D">
        <w:rPr>
          <w:rFonts w:ascii="Times New Roman" w:hAnsi="Times New Roman"/>
          <w:b/>
          <w:sz w:val="24"/>
          <w:szCs w:val="24"/>
        </w:rPr>
        <w:t xml:space="preserve">diastolic pressure, </w:t>
      </w:r>
      <w:r w:rsidRPr="0052178D">
        <w:rPr>
          <w:rFonts w:ascii="Times New Roman" w:hAnsi="Times New Roman"/>
          <w:sz w:val="24"/>
          <w:szCs w:val="24"/>
        </w:rPr>
        <w:t>which may be about 80 mmHg.  Blood pressure can have a wide range of values based on age and many other factors.  If too extreme, the doctor may declare the blood pressure is abnormal and prescribe a medication.</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In PDD science, variations in heart rate, relative blood pressure, and </w:t>
      </w:r>
      <w:r w:rsidRPr="0052178D">
        <w:rPr>
          <w:rFonts w:ascii="Times New Roman" w:hAnsi="Times New Roman"/>
          <w:b/>
          <w:sz w:val="24"/>
          <w:szCs w:val="24"/>
        </w:rPr>
        <w:t>pulse pressure</w:t>
      </w:r>
      <w:r w:rsidRPr="0052178D">
        <w:rPr>
          <w:rFonts w:ascii="Times New Roman" w:hAnsi="Times New Roman"/>
          <w:sz w:val="24"/>
          <w:szCs w:val="24"/>
        </w:rPr>
        <w:t xml:space="preserve"> (the difference between the systolic and diastolic pressures), can provide diagnostic value in calculating the probability of deception.  The sphygmomanometer, (hereafter referred to as the blood pressure cuff) used in the PDD, is secured on the arm for nearly five minutes during the recording of a single chart.  This could become very uncomfortable and even cause distorted physiological recordings if the pressure was maintained between systolic and diastolic pressures.  By adjusting the cuff pressure below diastolic pressure to about 60 mmHg, cardiac cycles and other pressure dynamics can still be recorded with instrument amplification because the artery under the cuff is pulsating against the tissues in the arm with each cardiac cycle.  It would be helpful to observe the blood vessels of the arm from diagrams.  Make particular note of the brachial artery because that is the blood vessel the cardio cuff is monitoring.</w:t>
      </w:r>
    </w:p>
    <w:p w:rsidR="005677BA" w:rsidRDefault="005677BA" w:rsidP="005677BA">
      <w:pPr>
        <w:rPr>
          <w:rFonts w:ascii="Times New Roman" w:hAnsi="Times New Roman"/>
          <w:b/>
          <w:sz w:val="24"/>
          <w:szCs w:val="24"/>
        </w:rPr>
      </w:pPr>
    </w:p>
    <w:p w:rsidR="005C5560" w:rsidRPr="0052178D" w:rsidRDefault="005C5560" w:rsidP="005677BA">
      <w:pPr>
        <w:rPr>
          <w:rFonts w:ascii="Times New Roman" w:hAnsi="Times New Roman"/>
          <w:b/>
          <w:sz w:val="24"/>
          <w:szCs w:val="24"/>
        </w:rPr>
      </w:pPr>
      <w:r w:rsidRPr="0052178D">
        <w:rPr>
          <w:rFonts w:ascii="Times New Roman" w:hAnsi="Times New Roman"/>
          <w:b/>
          <w:sz w:val="24"/>
          <w:szCs w:val="24"/>
        </w:rPr>
        <w:t>RESPIRATORY SYSTEM</w:t>
      </w:r>
    </w:p>
    <w:p w:rsidR="005C5560" w:rsidRPr="0052178D" w:rsidRDefault="005C5560" w:rsidP="005677BA">
      <w:pPr>
        <w:rPr>
          <w:rFonts w:ascii="Times New Roman" w:hAnsi="Times New Roman"/>
          <w:sz w:val="24"/>
          <w:szCs w:val="24"/>
        </w:rPr>
      </w:pPr>
      <w:r w:rsidRPr="0052178D">
        <w:rPr>
          <w:rFonts w:ascii="Times New Roman" w:hAnsi="Times New Roman"/>
          <w:b/>
          <w:sz w:val="24"/>
          <w:szCs w:val="24"/>
        </w:rPr>
        <w:tab/>
      </w:r>
      <w:r w:rsidRPr="0052178D">
        <w:rPr>
          <w:rFonts w:ascii="Times New Roman" w:hAnsi="Times New Roman"/>
          <w:sz w:val="24"/>
          <w:szCs w:val="24"/>
        </w:rPr>
        <w:t xml:space="preserve">The respiratory system is dedicated to extrapolating oxygen from, and returning carbon dioxide to, the atmosphere.  The respiratory system is exposed to the environment and is subject to being invaded by pathogenic airborne diseases in the process of performing these roles.  The system must be adaptive and be able to develop defensive mechanisms to prevent infectious diseases, or at least minimize the effect of these potential pathogens.  </w:t>
      </w:r>
    </w:p>
    <w:p w:rsidR="005C5560" w:rsidRPr="0052178D" w:rsidRDefault="005C5560" w:rsidP="005677BA">
      <w:pPr>
        <w:ind w:firstLine="720"/>
        <w:rPr>
          <w:rFonts w:ascii="Times New Roman" w:hAnsi="Times New Roman"/>
          <w:sz w:val="24"/>
          <w:szCs w:val="24"/>
        </w:rPr>
      </w:pPr>
      <w:r w:rsidRPr="0052178D">
        <w:rPr>
          <w:rFonts w:ascii="Times New Roman" w:hAnsi="Times New Roman"/>
          <w:sz w:val="24"/>
          <w:szCs w:val="24"/>
        </w:rPr>
        <w:t xml:space="preserve">The respiratory system, by expiring air through the larynx (voice box), can create sounds for speaking, singing, and even louder sounds to signal danger or summon help from others.  The nasal portion of the respiratory system detects stimuli of olfactory (sense of smell) which is alerts us to food and its taste as well as signaling danger such as smoke or the pleasure of attractive aromas.  The sense of smell is also a stimulus to memory.  </w:t>
      </w:r>
    </w:p>
    <w:p w:rsidR="005C5560" w:rsidRPr="0052178D" w:rsidRDefault="005C5560" w:rsidP="005677BA">
      <w:pPr>
        <w:ind w:firstLine="720"/>
        <w:rPr>
          <w:rFonts w:ascii="Times New Roman" w:hAnsi="Times New Roman"/>
          <w:sz w:val="24"/>
          <w:szCs w:val="24"/>
        </w:rPr>
      </w:pPr>
      <w:r w:rsidRPr="0052178D">
        <w:rPr>
          <w:rFonts w:ascii="Times New Roman" w:hAnsi="Times New Roman"/>
          <w:sz w:val="24"/>
          <w:szCs w:val="24"/>
        </w:rPr>
        <w:t>The respiratory system even participates in the regulation of blood pressure.  A specific hormone is activated in the lungs which can help raise blood pressure.  Blood pressure is also modified by the simple mechanics of breathing.  The regular dynamics of inhalation reduce pressure in the thorax which helps to dilate the vena cava which reduces resistance and thus helps to suck blood back to the heart, raising blood pressure.  Also, during inhalation the heart beats faster resulting in respiratory sinus arrhythmia.  A faster beating heart is like a faster pumping pump and can result in increase in blood pressure.</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During exercise, breathing rate increases.  As a consequence, blood pressure increases because more blood is pulled back to the heart, at a faster rate.   In addition to this respiratory pump, many veins are located between muscles.  These veins are squeezed during exercise, which helps pump the blood back to the heart (muscular pump).  Perhaps it’s more easily visualized that exercise creates the combined effect of two additional “pumps” which becomes the heart’s “best friend.” </w:t>
      </w:r>
    </w:p>
    <w:p w:rsidR="005C5560" w:rsidRPr="0052178D" w:rsidRDefault="005C5560" w:rsidP="005677BA">
      <w:pPr>
        <w:ind w:firstLine="720"/>
        <w:rPr>
          <w:rFonts w:ascii="Times New Roman" w:hAnsi="Times New Roman"/>
          <w:sz w:val="24"/>
          <w:szCs w:val="24"/>
        </w:rPr>
      </w:pPr>
      <w:r w:rsidRPr="0052178D">
        <w:rPr>
          <w:rFonts w:ascii="Times New Roman" w:hAnsi="Times New Roman"/>
          <w:sz w:val="24"/>
          <w:szCs w:val="24"/>
        </w:rPr>
        <w:t xml:space="preserve">After long periods of inactivity, such as sitting at a computer desk or driving a car for a long period of time, blood pressure begins to fall and a person may begin to yawn.  The action of yawning intensifies the respiratory pump, drawing more blood back to the heart, raising blood pressure, at least for a short time.  Think about waking up in the morning.  After a night of sleeping, you need to raise blood pressure to stand vertically and start moving about.  How do you accomplish that?  You got it.  You start yawning and stretching to activate the respiratory and muscular pumps while still in bed to raise blood pressure.  If you get out of bed too quickly, you might stumble or fall because your blood pressure is too low from sleeping all night.  This concept of forcing blood back to the heart to raise blood pressure by yawning and stretching is known as </w:t>
      </w:r>
      <w:r w:rsidRPr="0052178D">
        <w:rPr>
          <w:rFonts w:ascii="Times New Roman" w:hAnsi="Times New Roman"/>
          <w:b/>
          <w:sz w:val="24"/>
          <w:szCs w:val="24"/>
        </w:rPr>
        <w:t>Starlings Law of the Heart</w:t>
      </w:r>
      <w:r w:rsidRPr="0052178D">
        <w:rPr>
          <w:rFonts w:ascii="Times New Roman" w:hAnsi="Times New Roman"/>
          <w:sz w:val="24"/>
          <w:szCs w:val="24"/>
        </w:rPr>
        <w:t xml:space="preserve">.  Within limits, the concept states the more blood returned to the heart, the more will be pumped out.  Increased inhalation and increased muscular movements will increase blood </w:t>
      </w:r>
      <w:r w:rsidRPr="0052178D">
        <w:rPr>
          <w:rFonts w:ascii="Times New Roman" w:hAnsi="Times New Roman"/>
          <w:b/>
          <w:sz w:val="24"/>
          <w:szCs w:val="24"/>
        </w:rPr>
        <w:t>stroke volume (ejection volume).</w:t>
      </w:r>
      <w:r w:rsidRPr="0052178D">
        <w:rPr>
          <w:rFonts w:ascii="Times New Roman" w:hAnsi="Times New Roman"/>
          <w:sz w:val="24"/>
          <w:szCs w:val="24"/>
        </w:rPr>
        <w:t xml:space="preserve"> </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It becomes a concern in PDD that breathing dynamics are under somatic control, and can be controlled and modified.  Skillful regulation of breathing cycles, that is, practicing </w:t>
      </w:r>
      <w:r w:rsidRPr="0052178D">
        <w:rPr>
          <w:rFonts w:ascii="Times New Roman" w:hAnsi="Times New Roman"/>
          <w:b/>
          <w:sz w:val="24"/>
          <w:szCs w:val="24"/>
        </w:rPr>
        <w:t>countermeasures,</w:t>
      </w:r>
      <w:r w:rsidRPr="0052178D">
        <w:rPr>
          <w:rFonts w:ascii="Times New Roman" w:hAnsi="Times New Roman"/>
          <w:sz w:val="24"/>
          <w:szCs w:val="24"/>
        </w:rPr>
        <w:t xml:space="preserve"> can have detrimental effects on the cardiovascular system as well as EDA during a PDD examination.  If you are an experienced examiner, you have observed that when a subject takes a deep breath, whether purposely or otherwise, the other recorded channels in a polygraph become contaminated, thus reducing or eliminating their diagnostic value.</w:t>
      </w:r>
    </w:p>
    <w:p w:rsidR="005C5560" w:rsidRPr="0052178D" w:rsidRDefault="005C5560" w:rsidP="005677BA">
      <w:pPr>
        <w:rPr>
          <w:rFonts w:ascii="Times New Roman" w:hAnsi="Times New Roman"/>
          <w:b/>
          <w:sz w:val="24"/>
          <w:szCs w:val="24"/>
        </w:rPr>
      </w:pPr>
      <w:r w:rsidRPr="0052178D">
        <w:rPr>
          <w:rFonts w:ascii="Times New Roman" w:hAnsi="Times New Roman"/>
          <w:b/>
          <w:sz w:val="24"/>
          <w:szCs w:val="24"/>
        </w:rPr>
        <w:t>Ventilation Anatomy</w:t>
      </w:r>
    </w:p>
    <w:p w:rsidR="005C5560" w:rsidRPr="0052178D" w:rsidRDefault="005C5560" w:rsidP="005677BA">
      <w:pPr>
        <w:ind w:firstLine="720"/>
        <w:rPr>
          <w:rFonts w:ascii="Times New Roman" w:hAnsi="Times New Roman"/>
          <w:sz w:val="24"/>
          <w:szCs w:val="24"/>
        </w:rPr>
      </w:pPr>
      <w:r w:rsidRPr="0052178D">
        <w:rPr>
          <w:rFonts w:ascii="Times New Roman" w:hAnsi="Times New Roman"/>
          <w:sz w:val="24"/>
          <w:szCs w:val="24"/>
        </w:rPr>
        <w:t xml:space="preserve">Pulmonary ventilation (breathing) begins as air flows into the body through the nares (nostrils), then the nasal passageway, and into the pharynx.  The pharynx is shared with the oral cavity (mouth), which directs food into the esophagus while air is directed into the </w:t>
      </w:r>
      <w:r w:rsidRPr="0052178D">
        <w:rPr>
          <w:rFonts w:ascii="Times New Roman" w:hAnsi="Times New Roman"/>
          <w:b/>
          <w:sz w:val="24"/>
          <w:szCs w:val="24"/>
        </w:rPr>
        <w:t>larynx</w:t>
      </w:r>
      <w:r w:rsidRPr="0052178D">
        <w:rPr>
          <w:rFonts w:ascii="Times New Roman" w:hAnsi="Times New Roman"/>
          <w:sz w:val="24"/>
          <w:szCs w:val="24"/>
        </w:rPr>
        <w:t xml:space="preserve"> (voice box), then into the </w:t>
      </w:r>
      <w:r w:rsidRPr="0052178D">
        <w:rPr>
          <w:rFonts w:ascii="Times New Roman" w:hAnsi="Times New Roman"/>
          <w:b/>
          <w:sz w:val="24"/>
          <w:szCs w:val="24"/>
        </w:rPr>
        <w:t>trachea.</w:t>
      </w:r>
      <w:r w:rsidRPr="0052178D">
        <w:rPr>
          <w:rFonts w:ascii="Times New Roman" w:hAnsi="Times New Roman"/>
          <w:sz w:val="24"/>
          <w:szCs w:val="24"/>
        </w:rPr>
        <w:t xml:space="preserve">  This dichotomy is designed so that inhalation of air and swallowing of food or liquid cannot occur at the same time, that is, we can’t swallow and breathe at the same time.  The airway is protected from food or liquid entering it by a cartilaginous flap-like structure called the epiglottis.  The epiglottis presses over the opening (glottis) of the larynx when swallowing.  </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The trachea divides into left and right </w:t>
      </w:r>
      <w:r w:rsidRPr="0052178D">
        <w:rPr>
          <w:rFonts w:ascii="Times New Roman" w:hAnsi="Times New Roman"/>
          <w:b/>
          <w:sz w:val="24"/>
          <w:szCs w:val="24"/>
        </w:rPr>
        <w:t xml:space="preserve">bronchi, </w:t>
      </w:r>
      <w:r w:rsidRPr="0052178D">
        <w:rPr>
          <w:rFonts w:ascii="Times New Roman" w:hAnsi="Times New Roman"/>
          <w:sz w:val="24"/>
          <w:szCs w:val="24"/>
        </w:rPr>
        <w:t xml:space="preserve">which continue to branch like a tree until the branches become microscopic (bronchioles) and terminate into millions of thin walled air sacs named </w:t>
      </w:r>
      <w:r w:rsidRPr="0052178D">
        <w:rPr>
          <w:rFonts w:ascii="Times New Roman" w:hAnsi="Times New Roman"/>
          <w:b/>
          <w:sz w:val="24"/>
          <w:szCs w:val="24"/>
        </w:rPr>
        <w:t>alveoli.</w:t>
      </w:r>
      <w:r w:rsidRPr="0052178D">
        <w:rPr>
          <w:rFonts w:ascii="Times New Roman" w:hAnsi="Times New Roman"/>
          <w:sz w:val="24"/>
          <w:szCs w:val="24"/>
        </w:rPr>
        <w:t xml:space="preserve">  The microscopic alveoli are organized into two organs, the right and left lungs.  The alveoli are surrounded with blood capillaries designed to receive oxygen from the air and return carbon dioxide to the air.  The physiology of this gas exchange can be reviewed in detail in the text books or the </w:t>
      </w:r>
      <w:r w:rsidRPr="0052178D">
        <w:rPr>
          <w:rFonts w:ascii="Times New Roman" w:hAnsi="Times New Roman"/>
          <w:i/>
          <w:sz w:val="24"/>
          <w:szCs w:val="24"/>
        </w:rPr>
        <w:t>Detailed Section</w:t>
      </w:r>
      <w:r w:rsidRPr="0052178D">
        <w:rPr>
          <w:rFonts w:ascii="Times New Roman" w:hAnsi="Times New Roman"/>
          <w:sz w:val="24"/>
          <w:szCs w:val="24"/>
        </w:rPr>
        <w:t xml:space="preserve"> of this manual if you are interested in a deeper understanding of the ventilation process.</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When discussing respiration, what is most important to the PDD examiner is to be aware that gases exchanged in the lungs are needed to maintain metabolic requirements of the entire body.  The exchange of oxygen and carbon dioxide, like all other molecular movements, are governed by laws of physics.  Namely, gases move from areas of high concentration to areas of low concentration. </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When the body is under stress, such as during exercise or perceiving a threatening circumstance, the autonomic nervous system (ANS) will stimulate the airway, particularly the trachea, bronchi, and bronchioles.  This action dilates the airway, reducing airflow resistance, permitting air to flow more easily through the conduction zone between the atmosphere and the alveoli of the lungs.</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In a typical challenging or intense athletic event, both a dilation of the airway by the autonomic nervous system, and an increase of ventilation dynamics (breathing rate) controlled by the somatic nervous system occurs, typical of the fight or flight reaction. </w:t>
      </w:r>
    </w:p>
    <w:p w:rsidR="005677BA" w:rsidRPr="0052178D" w:rsidRDefault="005C5560" w:rsidP="005677BA">
      <w:pPr>
        <w:ind w:firstLine="720"/>
        <w:rPr>
          <w:rFonts w:ascii="Times New Roman" w:hAnsi="Times New Roman"/>
          <w:sz w:val="24"/>
          <w:szCs w:val="24"/>
        </w:rPr>
      </w:pPr>
      <w:r w:rsidRPr="0052178D">
        <w:rPr>
          <w:rFonts w:ascii="Times New Roman" w:hAnsi="Times New Roman"/>
          <w:sz w:val="24"/>
          <w:szCs w:val="24"/>
        </w:rPr>
        <w:t xml:space="preserve">In the PDD setting, however, </w:t>
      </w:r>
      <w:r w:rsidRPr="0052178D">
        <w:rPr>
          <w:rFonts w:ascii="Times New Roman" w:hAnsi="Times New Roman"/>
          <w:b/>
          <w:sz w:val="24"/>
          <w:szCs w:val="24"/>
        </w:rPr>
        <w:t>a most unusual circumstance is present,</w:t>
      </w:r>
      <w:r w:rsidRPr="0052178D">
        <w:rPr>
          <w:rFonts w:ascii="Times New Roman" w:hAnsi="Times New Roman"/>
          <w:sz w:val="24"/>
          <w:szCs w:val="24"/>
        </w:rPr>
        <w:t xml:space="preserve"> particularly for the subject attempting deception.  All polygraph examinees are directed not to move during the presentation of the question series, in an effort to avoid artifact contamination of the polygraph recordings.  In effect, the physiological oxygen demands are met by the autonomic stimulated-dilated airway for a body </w:t>
      </w:r>
      <w:r w:rsidRPr="0052178D">
        <w:rPr>
          <w:rFonts w:ascii="Times New Roman" w:hAnsi="Times New Roman"/>
          <w:b/>
          <w:sz w:val="24"/>
          <w:szCs w:val="24"/>
        </w:rPr>
        <w:t>not in motion</w:t>
      </w:r>
      <w:r w:rsidRPr="0052178D">
        <w:rPr>
          <w:rFonts w:ascii="Times New Roman" w:hAnsi="Times New Roman"/>
          <w:sz w:val="24"/>
          <w:szCs w:val="24"/>
        </w:rPr>
        <w:t xml:space="preserve">.  Consequently, ventilation dynamics of breathing cycles is reduced.  Typically the amplitude of each breathing cycle is reduced and the respiratory breathing cycles are reduced when the subject perceives the question more challenging their goal of passing the test, than another question.  These respiratory dynamic patterns are recorded through the ventilation transducers.  If the wave length pattern were placed in a straight line compared to a less threatening question, one could observe the </w:t>
      </w:r>
      <w:r w:rsidRPr="0052178D">
        <w:rPr>
          <w:rFonts w:ascii="Times New Roman" w:hAnsi="Times New Roman"/>
          <w:b/>
          <w:sz w:val="24"/>
          <w:szCs w:val="24"/>
        </w:rPr>
        <w:t>Respiratory Line Length (RLL) (or respiratory line excursion)</w:t>
      </w:r>
      <w:r w:rsidRPr="0052178D">
        <w:rPr>
          <w:rFonts w:ascii="Times New Roman" w:hAnsi="Times New Roman"/>
          <w:sz w:val="24"/>
          <w:szCs w:val="24"/>
        </w:rPr>
        <w:t xml:space="preserve"> would often be shorter when the more challenging question is presented.</w:t>
      </w:r>
    </w:p>
    <w:p w:rsidR="005C5560" w:rsidRPr="0052178D" w:rsidRDefault="005C5560" w:rsidP="005677BA">
      <w:pPr>
        <w:rPr>
          <w:rFonts w:ascii="Times New Roman" w:hAnsi="Times New Roman"/>
          <w:b/>
          <w:sz w:val="24"/>
          <w:szCs w:val="24"/>
        </w:rPr>
      </w:pPr>
      <w:r w:rsidRPr="0052178D">
        <w:rPr>
          <w:rFonts w:ascii="Times New Roman" w:hAnsi="Times New Roman"/>
          <w:b/>
          <w:sz w:val="24"/>
          <w:szCs w:val="24"/>
        </w:rPr>
        <w:t xml:space="preserve">Ventilation Dynamics (Breathing) </w:t>
      </w:r>
    </w:p>
    <w:p w:rsidR="005C5560" w:rsidRPr="0052178D" w:rsidRDefault="005C5560" w:rsidP="005677BA">
      <w:pPr>
        <w:rPr>
          <w:rFonts w:ascii="Times New Roman" w:hAnsi="Times New Roman"/>
          <w:sz w:val="24"/>
          <w:szCs w:val="24"/>
        </w:rPr>
      </w:pPr>
      <w:r w:rsidRPr="0052178D">
        <w:rPr>
          <w:rFonts w:ascii="Times New Roman" w:hAnsi="Times New Roman"/>
          <w:b/>
          <w:sz w:val="24"/>
          <w:szCs w:val="24"/>
        </w:rPr>
        <w:tab/>
      </w:r>
      <w:r w:rsidRPr="0052178D">
        <w:rPr>
          <w:rFonts w:ascii="Times New Roman" w:hAnsi="Times New Roman"/>
          <w:sz w:val="24"/>
          <w:szCs w:val="24"/>
        </w:rPr>
        <w:t xml:space="preserve">On average, during restful or relaxing times, a person inhales and exhales about 12 – 14 times a minute, referred to as quiet breathing or eupnea.  The diaphragmatic muscle, which separates the thoracic (chest) cavity from the abdominal cavity, contracts, enlarging the chest cavity.  While the diaphragm is contracting, external intercostal muscles between the ribs are pulling the rib cage upward and outward, contributing to chest expansion.  </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Between the lungs and the chest wall is a double layered membrane, the parietal and visceral pleurae.  Between the enclosed layers is a slit-like space with a pressure average of approximately -4mmHg below atmospheric pressure.  This negative pressure acts as a suction to hold the lungs to the thoracic side wall.  During inhalation, the lungs are pulled outward with the expanding thoracic cavity.  In consequence, as the lungs expand, the intrapulmonary pressure within the airway and alveoli also decreases about 1mm Hg, causing air to be pulled into the alveoli (recall Boyle’s law of pressure/volume earlier in this manual).  During exhalation, the chest wall passively returns to its resting state while the diaphragm relaxes.  This phase of quiet breathing forces air out of the lungs.  </w:t>
      </w:r>
    </w:p>
    <w:p w:rsidR="005677BA"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For an average person, the amount of air exchanged during a single breath is about 500ml, known as the </w:t>
      </w:r>
      <w:r w:rsidRPr="0052178D">
        <w:rPr>
          <w:rFonts w:ascii="Times New Roman" w:hAnsi="Times New Roman"/>
          <w:b/>
          <w:sz w:val="24"/>
          <w:szCs w:val="24"/>
        </w:rPr>
        <w:t>tidal volume</w:t>
      </w:r>
      <w:r w:rsidRPr="0052178D">
        <w:rPr>
          <w:rFonts w:ascii="Times New Roman" w:hAnsi="Times New Roman"/>
          <w:sz w:val="24"/>
          <w:szCs w:val="24"/>
        </w:rPr>
        <w:t>.</w:t>
      </w:r>
      <w:r w:rsidRPr="0052178D">
        <w:rPr>
          <w:rFonts w:ascii="Times New Roman" w:hAnsi="Times New Roman"/>
          <w:b/>
          <w:sz w:val="24"/>
          <w:szCs w:val="24"/>
        </w:rPr>
        <w:t xml:space="preserve">  </w:t>
      </w:r>
      <w:r w:rsidRPr="0052178D">
        <w:rPr>
          <w:rFonts w:ascii="Times New Roman" w:hAnsi="Times New Roman"/>
          <w:sz w:val="24"/>
          <w:szCs w:val="24"/>
        </w:rPr>
        <w:t>During stressful breathing (hyperpnea), other muscle groups and muscles under the external intercostal muscles, the internal intercostal muscles, actively pull the rib cage down so the breathing cycle rate can increase to meet the oxygen demands of contracting muscles.  This increased breathing cycle is not likely to be seen during a PDD examination.</w:t>
      </w:r>
    </w:p>
    <w:p w:rsidR="005C5560" w:rsidRPr="0052178D" w:rsidRDefault="005C5560" w:rsidP="005677BA">
      <w:pPr>
        <w:rPr>
          <w:rFonts w:ascii="Times New Roman" w:hAnsi="Times New Roman"/>
          <w:b/>
          <w:sz w:val="24"/>
          <w:szCs w:val="24"/>
        </w:rPr>
      </w:pPr>
      <w:r w:rsidRPr="0052178D">
        <w:rPr>
          <w:rFonts w:ascii="Times New Roman" w:hAnsi="Times New Roman"/>
          <w:b/>
          <w:sz w:val="24"/>
          <w:szCs w:val="24"/>
        </w:rPr>
        <w:t>Regulation of Breathing Cycles</w:t>
      </w:r>
    </w:p>
    <w:p w:rsidR="005C5560" w:rsidRPr="0052178D" w:rsidRDefault="005C5560" w:rsidP="005677BA">
      <w:pPr>
        <w:rPr>
          <w:rFonts w:ascii="Times New Roman" w:hAnsi="Times New Roman"/>
          <w:sz w:val="24"/>
          <w:szCs w:val="24"/>
        </w:rPr>
      </w:pPr>
      <w:r w:rsidRPr="0052178D">
        <w:rPr>
          <w:rFonts w:ascii="Times New Roman" w:hAnsi="Times New Roman"/>
          <w:b/>
          <w:sz w:val="24"/>
          <w:szCs w:val="24"/>
        </w:rPr>
        <w:tab/>
      </w:r>
      <w:r w:rsidRPr="0052178D">
        <w:rPr>
          <w:rFonts w:ascii="Times New Roman" w:hAnsi="Times New Roman"/>
          <w:sz w:val="24"/>
          <w:szCs w:val="24"/>
        </w:rPr>
        <w:t>The respiratory rhythmicity centers are located mainly in the medulla oblongata of the brain stem.  These centers can be modulated by areas above the medulla, such as centers in the pons.  They can also be modulated by cognitive and emotional areas of the brain.  You may recall, the respiratory system also participates in making voice sounds of speech, loud sounds of emotion, singing, etc.  Therefore, respiratory centers can be voluntarily adjusted to meet these desires, but needs to have master control of breathing cycles for gas exchange to meet metabolic demands.  Some examinees, as you may have observed, will manipulate their breathing cycles.  When altered from rhythmic patterns, changes in the cardiovascular physiology can be affected.  These factors are of great concern to the PDD examiner.</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Chemical changes in the blood such as oxygen, carbon dioxide, and acid levels, affect the characteristic of breathing cycles.  The most significant breathing center in the medulla is the Dorsal Respiratory Group (DRG).  When certain blood chemicals are changing, the DRG sends out action potentials to the spinal cord.  This connects to pathways leaving the spinal cord in the cervical areas of C3, C4, and C5 to form the </w:t>
      </w:r>
      <w:r w:rsidRPr="0052178D">
        <w:rPr>
          <w:rFonts w:ascii="Times New Roman" w:hAnsi="Times New Roman"/>
          <w:b/>
          <w:sz w:val="24"/>
          <w:szCs w:val="24"/>
        </w:rPr>
        <w:t>phrenic nerves,</w:t>
      </w:r>
      <w:r w:rsidRPr="0052178D">
        <w:rPr>
          <w:rFonts w:ascii="Times New Roman" w:hAnsi="Times New Roman"/>
          <w:sz w:val="24"/>
          <w:szCs w:val="24"/>
        </w:rPr>
        <w:t xml:space="preserve"> which innervate the diaphragm. Other pathways leave the spinal cord in the thoracic region to innervate the intercostal muscles.  These pathways lead to the inspiration phase of breathing.  Special nerve cells and elastic fibers signal the brain that the lungs have stretched enough, stopping the inspiration and allowing expiration to occur </w:t>
      </w:r>
      <w:r w:rsidRPr="0052178D">
        <w:rPr>
          <w:rFonts w:ascii="Times New Roman" w:hAnsi="Times New Roman"/>
          <w:b/>
          <w:sz w:val="24"/>
          <w:szCs w:val="24"/>
        </w:rPr>
        <w:t>(Hering-Breuer Reflex).</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 xml:space="preserve">There are many other factors which affect how the respiratory system performs its duties, but the physiological details go beyond the scope of this manual.  They can be researched further if desired, along with many other physiological activities of the organ systems.  </w:t>
      </w:r>
    </w:p>
    <w:p w:rsidR="005C5560" w:rsidRPr="0052178D" w:rsidRDefault="005C5560" w:rsidP="005677BA">
      <w:pPr>
        <w:rPr>
          <w:rFonts w:ascii="Times New Roman" w:hAnsi="Times New Roman"/>
          <w:sz w:val="24"/>
          <w:szCs w:val="24"/>
        </w:rPr>
      </w:pPr>
      <w:r w:rsidRPr="0052178D">
        <w:rPr>
          <w:rFonts w:ascii="Times New Roman" w:hAnsi="Times New Roman"/>
          <w:sz w:val="24"/>
          <w:szCs w:val="24"/>
        </w:rPr>
        <w:tab/>
        <w:t>As mentioned earlier, the authors realize the life science background of most PDD examiners is limited by the career choices made before deciding to enter this field.  That being said, we hope everyone can appreciate the need to understand the physiological basis we have outlined, albeit in a limited way, so that you will have a good understanding how the human body responds in the PDD setting.</w:t>
      </w:r>
    </w:p>
    <w:p w:rsidR="005C5560" w:rsidRPr="0052178D" w:rsidRDefault="005C5560" w:rsidP="005677BA">
      <w:pPr>
        <w:rPr>
          <w:rFonts w:ascii="Times New Roman" w:hAnsi="Times New Roman"/>
          <w:sz w:val="24"/>
          <w:szCs w:val="24"/>
        </w:rPr>
      </w:pPr>
    </w:p>
    <w:p w:rsidR="00F07B4B" w:rsidRPr="00DF5978" w:rsidRDefault="005C5560" w:rsidP="00DF5978">
      <w:pPr>
        <w:jc w:val="center"/>
        <w:rPr>
          <w:rFonts w:ascii="Times New Roman" w:hAnsi="Times New Roman"/>
          <w:b/>
          <w:sz w:val="40"/>
          <w:szCs w:val="40"/>
        </w:rPr>
      </w:pPr>
      <w:r w:rsidRPr="00DF5978">
        <w:rPr>
          <w:rFonts w:ascii="Times New Roman" w:hAnsi="Times New Roman"/>
          <w:b/>
          <w:sz w:val="40"/>
          <w:szCs w:val="40"/>
        </w:rPr>
        <w:t>End of Part 1</w:t>
      </w:r>
    </w:p>
    <w:p w:rsidR="00F07B4B" w:rsidRPr="0052178D" w:rsidRDefault="00F07B4B" w:rsidP="005677BA">
      <w:pPr>
        <w:rPr>
          <w:rFonts w:ascii="Times New Roman" w:hAnsi="Times New Roman"/>
          <w:sz w:val="24"/>
          <w:szCs w:val="24"/>
        </w:rPr>
      </w:pPr>
    </w:p>
    <w:p w:rsidR="005677BA" w:rsidRDefault="005677BA" w:rsidP="005677BA">
      <w:pPr>
        <w:spacing w:after="0" w:line="240" w:lineRule="auto"/>
        <w:rPr>
          <w:rFonts w:ascii="Times New Roman" w:hAnsi="Times New Roman"/>
          <w:sz w:val="24"/>
          <w:szCs w:val="24"/>
        </w:rPr>
      </w:pPr>
      <w:r>
        <w:rPr>
          <w:rFonts w:ascii="Times New Roman" w:hAnsi="Times New Roman"/>
          <w:sz w:val="24"/>
          <w:szCs w:val="24"/>
        </w:rPr>
        <w:br w:type="page"/>
      </w:r>
    </w:p>
    <w:p w:rsidR="005677BA" w:rsidRPr="005677BA" w:rsidRDefault="00332937" w:rsidP="005677BA">
      <w:pPr>
        <w:jc w:val="center"/>
        <w:rPr>
          <w:rFonts w:ascii="Times New Roman" w:hAnsi="Times New Roman"/>
          <w:b/>
          <w:sz w:val="28"/>
          <w:szCs w:val="28"/>
        </w:rPr>
      </w:pPr>
      <w:r w:rsidRPr="005677BA">
        <w:rPr>
          <w:rFonts w:ascii="Times New Roman" w:hAnsi="Times New Roman"/>
          <w:b/>
          <w:sz w:val="28"/>
          <w:szCs w:val="28"/>
        </w:rPr>
        <w:t>D</w:t>
      </w:r>
      <w:r w:rsidR="00BA66E5" w:rsidRPr="005677BA">
        <w:rPr>
          <w:rFonts w:ascii="Times New Roman" w:hAnsi="Times New Roman"/>
          <w:b/>
          <w:sz w:val="28"/>
          <w:szCs w:val="28"/>
        </w:rPr>
        <w:t>E</w:t>
      </w:r>
      <w:r w:rsidRPr="005677BA">
        <w:rPr>
          <w:rFonts w:ascii="Times New Roman" w:hAnsi="Times New Roman"/>
          <w:b/>
          <w:sz w:val="28"/>
          <w:szCs w:val="28"/>
        </w:rPr>
        <w:t>TAILED SECTION</w:t>
      </w:r>
      <w:r w:rsidR="00F91DB9" w:rsidRPr="005677BA">
        <w:rPr>
          <w:rFonts w:ascii="Times New Roman" w:hAnsi="Times New Roman"/>
          <w:b/>
          <w:sz w:val="28"/>
          <w:szCs w:val="28"/>
        </w:rPr>
        <w:t xml:space="preserve"> </w:t>
      </w:r>
      <w:r w:rsidRPr="005677BA">
        <w:rPr>
          <w:rFonts w:ascii="Times New Roman" w:hAnsi="Times New Roman"/>
          <w:b/>
          <w:sz w:val="28"/>
          <w:szCs w:val="28"/>
        </w:rPr>
        <w:t>OF PHYSIOLOGY OVERVIEW FOR PDD LIFELONG STUDENTS OF THE SCIENCE</w:t>
      </w:r>
    </w:p>
    <w:p w:rsidR="00332937" w:rsidRPr="005677BA" w:rsidRDefault="00332937" w:rsidP="005677BA">
      <w:pPr>
        <w:jc w:val="center"/>
        <w:rPr>
          <w:rFonts w:ascii="Times New Roman" w:hAnsi="Times New Roman"/>
          <w:b/>
          <w:sz w:val="24"/>
          <w:szCs w:val="24"/>
        </w:rPr>
      </w:pPr>
      <w:r w:rsidRPr="005677BA">
        <w:rPr>
          <w:rFonts w:ascii="Times New Roman" w:hAnsi="Times New Roman"/>
          <w:b/>
          <w:sz w:val="24"/>
          <w:szCs w:val="24"/>
        </w:rPr>
        <w:t>(Part 2)</w:t>
      </w:r>
    </w:p>
    <w:p w:rsidR="00FB4FFF" w:rsidRDefault="00FB4FFF" w:rsidP="005677BA">
      <w:pPr>
        <w:jc w:val="center"/>
        <w:rPr>
          <w:rFonts w:ascii="Times New Roman" w:hAnsi="Times New Roman"/>
          <w:b/>
          <w:sz w:val="24"/>
          <w:szCs w:val="24"/>
        </w:rPr>
      </w:pPr>
      <w:r w:rsidRPr="005677BA">
        <w:rPr>
          <w:rFonts w:ascii="Times New Roman" w:hAnsi="Times New Roman"/>
          <w:b/>
          <w:sz w:val="24"/>
          <w:szCs w:val="24"/>
        </w:rPr>
        <w:t>Mark Handler</w:t>
      </w:r>
      <w:r w:rsidR="00957869" w:rsidRPr="005677BA">
        <w:rPr>
          <w:rFonts w:ascii="Times New Roman" w:hAnsi="Times New Roman"/>
          <w:b/>
          <w:sz w:val="24"/>
          <w:szCs w:val="24"/>
        </w:rPr>
        <w:t xml:space="preserve"> </w:t>
      </w:r>
      <w:r w:rsidR="00F1141C" w:rsidRPr="005677BA">
        <w:rPr>
          <w:rFonts w:ascii="Times New Roman" w:hAnsi="Times New Roman"/>
          <w:b/>
          <w:sz w:val="24"/>
          <w:szCs w:val="24"/>
        </w:rPr>
        <w:t>and</w:t>
      </w:r>
      <w:r w:rsidR="00957869" w:rsidRPr="005677BA">
        <w:rPr>
          <w:rFonts w:ascii="Times New Roman" w:hAnsi="Times New Roman"/>
          <w:b/>
          <w:sz w:val="24"/>
          <w:szCs w:val="24"/>
        </w:rPr>
        <w:t xml:space="preserve"> Joel Reicherter</w:t>
      </w:r>
    </w:p>
    <w:p w:rsidR="005677BA" w:rsidRPr="005677BA" w:rsidRDefault="005677BA" w:rsidP="005677BA">
      <w:pPr>
        <w:rPr>
          <w:rFonts w:ascii="Times New Roman" w:hAnsi="Times New Roman"/>
          <w:b/>
          <w:sz w:val="24"/>
          <w:szCs w:val="24"/>
        </w:rPr>
      </w:pPr>
    </w:p>
    <w:p w:rsidR="00332937" w:rsidRPr="005677BA" w:rsidRDefault="00332937" w:rsidP="005677BA">
      <w:pPr>
        <w:pStyle w:val="ListParagraph"/>
        <w:numPr>
          <w:ilvl w:val="0"/>
          <w:numId w:val="33"/>
        </w:numPr>
        <w:ind w:left="720"/>
        <w:rPr>
          <w:rFonts w:ascii="Times New Roman" w:hAnsi="Times New Roman" w:cs="Times New Roman"/>
          <w:b/>
          <w:sz w:val="24"/>
          <w:szCs w:val="24"/>
        </w:rPr>
      </w:pPr>
      <w:r w:rsidRPr="005677BA">
        <w:rPr>
          <w:rFonts w:ascii="Times New Roman" w:hAnsi="Times New Roman" w:cs="Times New Roman"/>
          <w:b/>
          <w:sz w:val="24"/>
          <w:szCs w:val="24"/>
        </w:rPr>
        <w:t>INTRODUCTION</w:t>
      </w:r>
    </w:p>
    <w:p w:rsidR="00FB4FFF" w:rsidRDefault="00332937" w:rsidP="005677BA">
      <w:pPr>
        <w:rPr>
          <w:rFonts w:ascii="Times New Roman" w:hAnsi="Times New Roman"/>
          <w:sz w:val="24"/>
          <w:szCs w:val="24"/>
        </w:rPr>
      </w:pPr>
      <w:r w:rsidRPr="0052178D">
        <w:rPr>
          <w:rFonts w:ascii="Times New Roman" w:hAnsi="Times New Roman"/>
          <w:sz w:val="24"/>
          <w:szCs w:val="24"/>
        </w:rPr>
        <w:t>See Overview for Introduction.</w:t>
      </w:r>
    </w:p>
    <w:p w:rsidR="00EC085B" w:rsidRPr="0052178D" w:rsidRDefault="00EC085B" w:rsidP="005677BA">
      <w:pPr>
        <w:rPr>
          <w:rFonts w:ascii="Times New Roman" w:hAnsi="Times New Roman"/>
          <w:sz w:val="24"/>
          <w:szCs w:val="24"/>
        </w:rPr>
      </w:pPr>
    </w:p>
    <w:p w:rsidR="00332937" w:rsidRPr="005677BA" w:rsidRDefault="00332937" w:rsidP="005677BA">
      <w:pPr>
        <w:pStyle w:val="ListParagraph"/>
        <w:numPr>
          <w:ilvl w:val="0"/>
          <w:numId w:val="33"/>
        </w:numPr>
        <w:ind w:left="720"/>
        <w:rPr>
          <w:rFonts w:ascii="Times New Roman" w:hAnsi="Times New Roman"/>
          <w:b/>
          <w:sz w:val="24"/>
          <w:szCs w:val="24"/>
        </w:rPr>
      </w:pPr>
      <w:r w:rsidRPr="005677BA">
        <w:rPr>
          <w:rFonts w:ascii="Times New Roman" w:hAnsi="Times New Roman"/>
          <w:b/>
          <w:sz w:val="24"/>
          <w:szCs w:val="24"/>
        </w:rPr>
        <w:t>PHYSIOLOGICAL AND CHEMICAL BACKGROUND</w:t>
      </w:r>
    </w:p>
    <w:p w:rsidR="00332937" w:rsidRPr="0052178D" w:rsidRDefault="00332937" w:rsidP="005677BA">
      <w:pPr>
        <w:rPr>
          <w:rFonts w:ascii="Times New Roman" w:hAnsi="Times New Roman"/>
          <w:sz w:val="24"/>
          <w:szCs w:val="24"/>
        </w:rPr>
      </w:pPr>
      <w:r w:rsidRPr="0052178D">
        <w:rPr>
          <w:rFonts w:ascii="Times New Roman" w:hAnsi="Times New Roman"/>
          <w:sz w:val="24"/>
          <w:szCs w:val="24"/>
        </w:rPr>
        <w:t>A. Chemical level of organization</w:t>
      </w:r>
    </w:p>
    <w:p w:rsidR="00332937" w:rsidRPr="0052178D" w:rsidRDefault="00332937" w:rsidP="005677BA">
      <w:pPr>
        <w:rPr>
          <w:rFonts w:ascii="Times New Roman" w:hAnsi="Times New Roman"/>
          <w:sz w:val="24"/>
          <w:szCs w:val="24"/>
        </w:rPr>
      </w:pPr>
      <w:r w:rsidRPr="0052178D">
        <w:rPr>
          <w:rFonts w:ascii="Times New Roman" w:hAnsi="Times New Roman"/>
          <w:sz w:val="24"/>
          <w:szCs w:val="24"/>
        </w:rPr>
        <w:t>1. The basic structure of an atom- The structure of an atom consists of the nucleus, which contains the protons and the neutrons tightly bound together.  Protons have a positive electrical charge and neutrons are neutral.  Protons and neutrons have about the same mass, which is designated as one atomic mass unit.  Each proton and each neutron is one atomic mass unit.  Electrons have a negative electrical charge and are small in comparison to protons or neutrons.  Electrons have about 1/2000 of the mass that a proton or neutron has and are usually designated as zero atomic mass units.</w:t>
      </w:r>
    </w:p>
    <w:p w:rsidR="00332937" w:rsidRPr="0052178D" w:rsidRDefault="00332937" w:rsidP="005677BA">
      <w:pPr>
        <w:rPr>
          <w:rFonts w:ascii="Times New Roman" w:hAnsi="Times New Roman"/>
          <w:sz w:val="24"/>
          <w:szCs w:val="24"/>
        </w:rPr>
      </w:pPr>
      <w:r w:rsidRPr="0052178D">
        <w:rPr>
          <w:rFonts w:ascii="Times New Roman" w:hAnsi="Times New Roman"/>
          <w:sz w:val="24"/>
          <w:szCs w:val="24"/>
        </w:rPr>
        <w:t>2. Ions</w:t>
      </w:r>
      <w:r w:rsidR="005E6709" w:rsidRPr="0052178D">
        <w:rPr>
          <w:rFonts w:ascii="Times New Roman" w:hAnsi="Times New Roman"/>
          <w:sz w:val="24"/>
          <w:szCs w:val="24"/>
        </w:rPr>
        <w:t xml:space="preserve"> are</w:t>
      </w:r>
      <w:r w:rsidRPr="0052178D">
        <w:rPr>
          <w:rFonts w:ascii="Times New Roman" w:hAnsi="Times New Roman"/>
          <w:sz w:val="24"/>
          <w:szCs w:val="24"/>
        </w:rPr>
        <w:t xml:space="preserve"> important in cell signaling- An ion is an atom with a positive or negative electrical charge.  Calcium (Ca++), Potassium (K+), Chlorine (Cl-) and Sodium (Na+) are all involved in nerve impulse conduction.</w:t>
      </w:r>
      <w:r w:rsidR="005E6709" w:rsidRPr="0052178D">
        <w:rPr>
          <w:rFonts w:ascii="Times New Roman" w:hAnsi="Times New Roman"/>
          <w:sz w:val="24"/>
          <w:szCs w:val="24"/>
        </w:rPr>
        <w:t xml:space="preserve">  Ion flow across the membrane conducts the nerve impulse.</w:t>
      </w:r>
    </w:p>
    <w:p w:rsidR="00332937" w:rsidRDefault="00332937" w:rsidP="005677BA">
      <w:pPr>
        <w:rPr>
          <w:rFonts w:ascii="Times New Roman" w:hAnsi="Times New Roman"/>
          <w:sz w:val="24"/>
          <w:szCs w:val="24"/>
        </w:rPr>
      </w:pPr>
      <w:r w:rsidRPr="0052178D">
        <w:rPr>
          <w:rFonts w:ascii="Times New Roman" w:hAnsi="Times New Roman"/>
          <w:sz w:val="24"/>
          <w:szCs w:val="24"/>
        </w:rPr>
        <w:t xml:space="preserve">3. Molecule- When two or more atoms combine chemically, they form a molecule.  Molecules can consist of two or more of the </w:t>
      </w:r>
      <w:r w:rsidRPr="0052178D">
        <w:rPr>
          <w:rFonts w:ascii="Times New Roman" w:hAnsi="Times New Roman"/>
          <w:i/>
          <w:sz w:val="24"/>
          <w:szCs w:val="24"/>
        </w:rPr>
        <w:t>same</w:t>
      </w:r>
      <w:r w:rsidRPr="0052178D">
        <w:rPr>
          <w:rFonts w:ascii="Times New Roman" w:hAnsi="Times New Roman"/>
          <w:sz w:val="24"/>
          <w:szCs w:val="24"/>
        </w:rPr>
        <w:t xml:space="preserve"> atoms (hydrogen or H</w:t>
      </w:r>
      <w:r w:rsidRPr="0052178D">
        <w:rPr>
          <w:rFonts w:ascii="Times New Roman" w:hAnsi="Times New Roman"/>
          <w:sz w:val="24"/>
          <w:szCs w:val="24"/>
          <w:vertAlign w:val="subscript"/>
        </w:rPr>
        <w:t>2</w:t>
      </w:r>
      <w:r w:rsidRPr="0052178D">
        <w:rPr>
          <w:rFonts w:ascii="Times New Roman" w:hAnsi="Times New Roman"/>
          <w:sz w:val="24"/>
          <w:szCs w:val="24"/>
        </w:rPr>
        <w:t xml:space="preserve">) or they can form compounds, </w:t>
      </w:r>
      <w:r w:rsidR="00B669F3" w:rsidRPr="0052178D">
        <w:rPr>
          <w:rFonts w:ascii="Times New Roman" w:hAnsi="Times New Roman"/>
          <w:sz w:val="24"/>
          <w:szCs w:val="24"/>
        </w:rPr>
        <w:t>which</w:t>
      </w:r>
      <w:r w:rsidR="00F644C2" w:rsidRPr="0052178D">
        <w:rPr>
          <w:rFonts w:ascii="Times New Roman" w:hAnsi="Times New Roman"/>
          <w:sz w:val="24"/>
          <w:szCs w:val="24"/>
        </w:rPr>
        <w:t xml:space="preserve"> are </w:t>
      </w:r>
      <w:r w:rsidRPr="0052178D">
        <w:rPr>
          <w:rFonts w:ascii="Times New Roman" w:hAnsi="Times New Roman"/>
          <w:sz w:val="24"/>
          <w:szCs w:val="24"/>
        </w:rPr>
        <w:t xml:space="preserve">molecules of </w:t>
      </w:r>
      <w:r w:rsidRPr="0052178D">
        <w:rPr>
          <w:rFonts w:ascii="Times New Roman" w:hAnsi="Times New Roman"/>
          <w:i/>
          <w:sz w:val="24"/>
          <w:szCs w:val="24"/>
        </w:rPr>
        <w:t>different</w:t>
      </w:r>
      <w:r w:rsidRPr="0052178D">
        <w:rPr>
          <w:rFonts w:ascii="Times New Roman" w:hAnsi="Times New Roman"/>
          <w:sz w:val="24"/>
          <w:szCs w:val="24"/>
        </w:rPr>
        <w:t xml:space="preserve"> atoms (H</w:t>
      </w:r>
      <w:r w:rsidRPr="0052178D">
        <w:rPr>
          <w:rFonts w:ascii="Times New Roman" w:hAnsi="Times New Roman"/>
          <w:sz w:val="24"/>
          <w:szCs w:val="24"/>
          <w:vertAlign w:val="subscript"/>
        </w:rPr>
        <w:t>2</w:t>
      </w:r>
      <w:r w:rsidRPr="0052178D">
        <w:rPr>
          <w:rFonts w:ascii="Times New Roman" w:hAnsi="Times New Roman"/>
          <w:sz w:val="24"/>
          <w:szCs w:val="24"/>
        </w:rPr>
        <w:t>O or water).</w:t>
      </w:r>
    </w:p>
    <w:p w:rsidR="00EC085B" w:rsidRPr="0052178D" w:rsidRDefault="00EC085B" w:rsidP="005677BA">
      <w:pPr>
        <w:rPr>
          <w:rFonts w:ascii="Times New Roman" w:hAnsi="Times New Roman"/>
          <w:sz w:val="24"/>
          <w:szCs w:val="24"/>
        </w:rPr>
      </w:pPr>
    </w:p>
    <w:p w:rsidR="00E67C4E" w:rsidRPr="00EC085B" w:rsidRDefault="005677BA" w:rsidP="005677BA">
      <w:pPr>
        <w:rPr>
          <w:rFonts w:ascii="Times New Roman" w:hAnsi="Times New Roman"/>
          <w:b/>
          <w:sz w:val="24"/>
          <w:szCs w:val="24"/>
        </w:rPr>
      </w:pPr>
      <w:r w:rsidRPr="00EC085B">
        <w:rPr>
          <w:rFonts w:ascii="Times New Roman" w:hAnsi="Times New Roman"/>
          <w:b/>
          <w:sz w:val="24"/>
          <w:szCs w:val="24"/>
        </w:rPr>
        <w:t>III</w:t>
      </w:r>
      <w:r w:rsidR="00332937" w:rsidRPr="00EC085B">
        <w:rPr>
          <w:rFonts w:ascii="Times New Roman" w:hAnsi="Times New Roman"/>
          <w:b/>
          <w:sz w:val="24"/>
          <w:szCs w:val="24"/>
        </w:rPr>
        <w:t>.</w:t>
      </w:r>
      <w:r w:rsidR="00332937" w:rsidRPr="00EC085B">
        <w:rPr>
          <w:rFonts w:ascii="Times New Roman" w:hAnsi="Times New Roman"/>
          <w:b/>
          <w:sz w:val="24"/>
          <w:szCs w:val="24"/>
        </w:rPr>
        <w:tab/>
        <w:t>HUMAN BODY ORGANIZATION -</w:t>
      </w:r>
      <w:r w:rsidR="00E765B0" w:rsidRPr="00EC085B">
        <w:rPr>
          <w:rFonts w:ascii="Times New Roman" w:hAnsi="Times New Roman"/>
          <w:b/>
          <w:sz w:val="24"/>
          <w:szCs w:val="24"/>
        </w:rPr>
        <w:t>cells-tissues-organs-systems-organism</w:t>
      </w:r>
    </w:p>
    <w:p w:rsidR="00E765B0" w:rsidRPr="0052178D" w:rsidRDefault="00332937" w:rsidP="005677BA">
      <w:pPr>
        <w:rPr>
          <w:rFonts w:ascii="Times New Roman" w:hAnsi="Times New Roman"/>
          <w:sz w:val="24"/>
          <w:szCs w:val="24"/>
        </w:rPr>
      </w:pPr>
      <w:r w:rsidRPr="0052178D">
        <w:rPr>
          <w:rFonts w:ascii="Times New Roman" w:hAnsi="Times New Roman"/>
          <w:sz w:val="24"/>
          <w:szCs w:val="24"/>
        </w:rPr>
        <w:t xml:space="preserve">A. </w:t>
      </w:r>
      <w:r w:rsidR="005677BA">
        <w:rPr>
          <w:rFonts w:ascii="Times New Roman" w:hAnsi="Times New Roman"/>
          <w:sz w:val="24"/>
          <w:szCs w:val="24"/>
        </w:rPr>
        <w:t>CELLS</w:t>
      </w:r>
    </w:p>
    <w:p w:rsidR="00E765B0" w:rsidRPr="0052178D" w:rsidRDefault="00E765B0" w:rsidP="005677BA">
      <w:pPr>
        <w:rPr>
          <w:rFonts w:ascii="Times New Roman" w:hAnsi="Times New Roman"/>
          <w:sz w:val="24"/>
          <w:szCs w:val="24"/>
        </w:rPr>
      </w:pPr>
      <w:r w:rsidRPr="0052178D">
        <w:rPr>
          <w:rFonts w:ascii="Times New Roman" w:hAnsi="Times New Roman"/>
          <w:sz w:val="24"/>
          <w:szCs w:val="24"/>
        </w:rPr>
        <w:t>1. The cell is the basic structural and functional unit of a living organism.</w:t>
      </w:r>
    </w:p>
    <w:p w:rsidR="001C70FF" w:rsidRPr="0052178D" w:rsidRDefault="00A87BE3" w:rsidP="005677BA">
      <w:pPr>
        <w:rPr>
          <w:rFonts w:ascii="Times New Roman" w:hAnsi="Times New Roman"/>
          <w:sz w:val="24"/>
          <w:szCs w:val="24"/>
        </w:rPr>
      </w:pPr>
      <w:r w:rsidRPr="0052178D">
        <w:rPr>
          <w:rFonts w:ascii="Times New Roman" w:hAnsi="Times New Roman"/>
          <w:sz w:val="24"/>
          <w:szCs w:val="24"/>
        </w:rPr>
        <w:t xml:space="preserve">2. </w:t>
      </w:r>
      <w:r w:rsidR="001C70FF" w:rsidRPr="0052178D">
        <w:rPr>
          <w:rFonts w:ascii="Times New Roman" w:hAnsi="Times New Roman"/>
          <w:sz w:val="24"/>
          <w:szCs w:val="24"/>
        </w:rPr>
        <w:t>There are</w:t>
      </w:r>
      <w:r w:rsidRPr="0052178D">
        <w:rPr>
          <w:rFonts w:ascii="Times New Roman" w:hAnsi="Times New Roman"/>
          <w:sz w:val="24"/>
          <w:szCs w:val="24"/>
        </w:rPr>
        <w:t xml:space="preserve"> three generalized regions of human cells and their functions-</w:t>
      </w:r>
    </w:p>
    <w:p w:rsidR="001C70FF" w:rsidRPr="0052178D" w:rsidRDefault="001C70FF" w:rsidP="005677BA">
      <w:pPr>
        <w:ind w:left="720"/>
        <w:rPr>
          <w:rFonts w:ascii="Times New Roman" w:hAnsi="Times New Roman"/>
          <w:sz w:val="24"/>
          <w:szCs w:val="24"/>
        </w:rPr>
      </w:pPr>
      <w:r w:rsidRPr="0052178D">
        <w:rPr>
          <w:rFonts w:ascii="Times New Roman" w:hAnsi="Times New Roman"/>
          <w:sz w:val="24"/>
          <w:szCs w:val="24"/>
        </w:rPr>
        <w:t xml:space="preserve">a. </w:t>
      </w:r>
      <w:r w:rsidR="00A87BE3" w:rsidRPr="0052178D">
        <w:rPr>
          <w:rFonts w:ascii="Times New Roman" w:hAnsi="Times New Roman"/>
          <w:sz w:val="24"/>
          <w:szCs w:val="24"/>
        </w:rPr>
        <w:t xml:space="preserve">The </w:t>
      </w:r>
      <w:r w:rsidR="00A87BE3" w:rsidRPr="0052178D">
        <w:rPr>
          <w:rFonts w:ascii="Times New Roman" w:hAnsi="Times New Roman"/>
          <w:i/>
          <w:sz w:val="24"/>
          <w:szCs w:val="24"/>
        </w:rPr>
        <w:t>nucleus</w:t>
      </w:r>
      <w:r w:rsidR="00A87BE3" w:rsidRPr="0052178D">
        <w:rPr>
          <w:rFonts w:ascii="Times New Roman" w:hAnsi="Times New Roman"/>
          <w:sz w:val="24"/>
          <w:szCs w:val="24"/>
        </w:rPr>
        <w:t xml:space="preserve"> lies near the center of the cell and </w:t>
      </w:r>
      <w:r w:rsidR="00C20E31" w:rsidRPr="0052178D">
        <w:rPr>
          <w:rFonts w:ascii="Times New Roman" w:hAnsi="Times New Roman"/>
          <w:sz w:val="24"/>
          <w:szCs w:val="24"/>
        </w:rPr>
        <w:t>manages</w:t>
      </w:r>
      <w:r w:rsidR="00A87BE3" w:rsidRPr="0052178D">
        <w:rPr>
          <w:rFonts w:ascii="Times New Roman" w:hAnsi="Times New Roman"/>
          <w:sz w:val="24"/>
          <w:szCs w:val="24"/>
        </w:rPr>
        <w:t xml:space="preserve"> the cell's activities</w:t>
      </w:r>
      <w:r w:rsidR="00C20E31" w:rsidRPr="0052178D">
        <w:rPr>
          <w:rFonts w:ascii="Times New Roman" w:hAnsi="Times New Roman"/>
          <w:sz w:val="24"/>
          <w:szCs w:val="24"/>
        </w:rPr>
        <w:t xml:space="preserve"> through its DNA</w:t>
      </w:r>
      <w:r w:rsidR="00331E65" w:rsidRPr="0052178D">
        <w:rPr>
          <w:rFonts w:ascii="Times New Roman" w:hAnsi="Times New Roman"/>
          <w:sz w:val="24"/>
          <w:szCs w:val="24"/>
        </w:rPr>
        <w:t xml:space="preserve"> construction.</w:t>
      </w:r>
    </w:p>
    <w:p w:rsidR="001C70FF" w:rsidRPr="0052178D" w:rsidRDefault="001C70FF" w:rsidP="005677BA">
      <w:pPr>
        <w:ind w:left="720"/>
        <w:rPr>
          <w:rFonts w:ascii="Times New Roman" w:hAnsi="Times New Roman"/>
          <w:sz w:val="24"/>
          <w:szCs w:val="24"/>
        </w:rPr>
      </w:pPr>
      <w:r w:rsidRPr="0052178D">
        <w:rPr>
          <w:rFonts w:ascii="Times New Roman" w:hAnsi="Times New Roman"/>
          <w:sz w:val="24"/>
          <w:szCs w:val="24"/>
        </w:rPr>
        <w:t xml:space="preserve">b. </w:t>
      </w:r>
      <w:r w:rsidR="00A87BE3" w:rsidRPr="0052178D">
        <w:rPr>
          <w:rFonts w:ascii="Times New Roman" w:hAnsi="Times New Roman"/>
          <w:sz w:val="24"/>
          <w:szCs w:val="24"/>
        </w:rPr>
        <w:t xml:space="preserve">The </w:t>
      </w:r>
      <w:r w:rsidR="00331E65" w:rsidRPr="0052178D">
        <w:rPr>
          <w:rFonts w:ascii="Times New Roman" w:hAnsi="Times New Roman"/>
          <w:sz w:val="24"/>
          <w:szCs w:val="24"/>
        </w:rPr>
        <w:t xml:space="preserve">cell or </w:t>
      </w:r>
      <w:r w:rsidR="00A87BE3" w:rsidRPr="0052178D">
        <w:rPr>
          <w:rFonts w:ascii="Times New Roman" w:hAnsi="Times New Roman"/>
          <w:sz w:val="24"/>
          <w:szCs w:val="24"/>
        </w:rPr>
        <w:t xml:space="preserve">plasma </w:t>
      </w:r>
      <w:r w:rsidR="00A87BE3" w:rsidRPr="0052178D">
        <w:rPr>
          <w:rFonts w:ascii="Times New Roman" w:hAnsi="Times New Roman"/>
          <w:i/>
          <w:sz w:val="24"/>
          <w:szCs w:val="24"/>
        </w:rPr>
        <w:t>membrane</w:t>
      </w:r>
      <w:r w:rsidR="009F2713" w:rsidRPr="0052178D">
        <w:rPr>
          <w:rFonts w:ascii="Times New Roman" w:hAnsi="Times New Roman"/>
          <w:sz w:val="24"/>
          <w:szCs w:val="24"/>
        </w:rPr>
        <w:t xml:space="preserve"> separates the cell from its internal environment of a watery mix of ions and nutrients, often referred to as extracellular or interstitial fluid.</w:t>
      </w:r>
      <w:r w:rsidR="009F2713" w:rsidRPr="0052178D">
        <w:rPr>
          <w:rFonts w:ascii="Times New Roman" w:hAnsi="Times New Roman"/>
          <w:i/>
          <w:sz w:val="24"/>
          <w:szCs w:val="24"/>
        </w:rPr>
        <w:t xml:space="preserve"> </w:t>
      </w:r>
      <w:r w:rsidR="009F2713" w:rsidRPr="0052178D">
        <w:rPr>
          <w:rFonts w:ascii="Times New Roman" w:hAnsi="Times New Roman"/>
          <w:sz w:val="24"/>
          <w:szCs w:val="24"/>
        </w:rPr>
        <w:t xml:space="preserve"> </w:t>
      </w:r>
      <w:r w:rsidR="005E6709" w:rsidRPr="0052178D">
        <w:rPr>
          <w:rFonts w:ascii="Times New Roman" w:hAnsi="Times New Roman"/>
          <w:sz w:val="24"/>
          <w:szCs w:val="24"/>
        </w:rPr>
        <w:t>The membrane</w:t>
      </w:r>
      <w:r w:rsidR="009F2713" w:rsidRPr="0052178D">
        <w:rPr>
          <w:rFonts w:ascii="Times New Roman" w:hAnsi="Times New Roman"/>
          <w:sz w:val="24"/>
          <w:szCs w:val="24"/>
        </w:rPr>
        <w:t xml:space="preserve"> serves as a</w:t>
      </w:r>
      <w:r w:rsidR="00331E65" w:rsidRPr="0052178D">
        <w:rPr>
          <w:rFonts w:ascii="Times New Roman" w:hAnsi="Times New Roman"/>
          <w:sz w:val="24"/>
          <w:szCs w:val="24"/>
        </w:rPr>
        <w:t xml:space="preserve"> regulator of what substances will enter the cell and what will be excreted.  Many specialized cells have </w:t>
      </w:r>
      <w:r w:rsidR="007140E5" w:rsidRPr="0052178D">
        <w:rPr>
          <w:rFonts w:ascii="Times New Roman" w:hAnsi="Times New Roman"/>
          <w:sz w:val="24"/>
          <w:szCs w:val="24"/>
        </w:rPr>
        <w:t xml:space="preserve">unique </w:t>
      </w:r>
      <w:r w:rsidR="00331E65" w:rsidRPr="0052178D">
        <w:rPr>
          <w:rFonts w:ascii="Times New Roman" w:hAnsi="Times New Roman"/>
          <w:sz w:val="24"/>
          <w:szCs w:val="24"/>
        </w:rPr>
        <w:t>molecules known as receptors</w:t>
      </w:r>
      <w:r w:rsidR="007140E5" w:rsidRPr="0052178D">
        <w:rPr>
          <w:rFonts w:ascii="Times New Roman" w:hAnsi="Times New Roman"/>
          <w:sz w:val="24"/>
          <w:szCs w:val="24"/>
        </w:rPr>
        <w:t>,</w:t>
      </w:r>
      <w:r w:rsidR="00331E65" w:rsidRPr="0052178D">
        <w:rPr>
          <w:rFonts w:ascii="Times New Roman" w:hAnsi="Times New Roman"/>
          <w:sz w:val="24"/>
          <w:szCs w:val="24"/>
        </w:rPr>
        <w:t xml:space="preserve"> which regulate the movements of certain ions into or out of the cell.  As a result of this regulation, cells can have more positive ions on the outside of the cell membrane</w:t>
      </w:r>
      <w:r w:rsidR="007140E5" w:rsidRPr="0052178D">
        <w:rPr>
          <w:rFonts w:ascii="Times New Roman" w:hAnsi="Times New Roman"/>
          <w:sz w:val="24"/>
          <w:szCs w:val="24"/>
        </w:rPr>
        <w:t>,</w:t>
      </w:r>
      <w:r w:rsidR="00331E65" w:rsidRPr="0052178D">
        <w:rPr>
          <w:rFonts w:ascii="Times New Roman" w:hAnsi="Times New Roman"/>
          <w:sz w:val="24"/>
          <w:szCs w:val="24"/>
        </w:rPr>
        <w:t xml:space="preserve"> which will establish a charge difference between the</w:t>
      </w:r>
      <w:r w:rsidR="009F2713" w:rsidRPr="0052178D">
        <w:rPr>
          <w:rFonts w:ascii="Times New Roman" w:hAnsi="Times New Roman"/>
          <w:sz w:val="24"/>
          <w:szCs w:val="24"/>
        </w:rPr>
        <w:t xml:space="preserve"> outside and inside of the cell</w:t>
      </w:r>
      <w:r w:rsidR="007140E5" w:rsidRPr="0052178D">
        <w:rPr>
          <w:rFonts w:ascii="Times New Roman" w:hAnsi="Times New Roman"/>
          <w:sz w:val="24"/>
          <w:szCs w:val="24"/>
        </w:rPr>
        <w:t>.  This is</w:t>
      </w:r>
      <w:r w:rsidR="009F2713" w:rsidRPr="0052178D">
        <w:rPr>
          <w:rFonts w:ascii="Times New Roman" w:hAnsi="Times New Roman"/>
          <w:sz w:val="24"/>
          <w:szCs w:val="24"/>
        </w:rPr>
        <w:t xml:space="preserve"> known as a resting potential.</w:t>
      </w:r>
      <w:r w:rsidR="00331E65" w:rsidRPr="0052178D">
        <w:rPr>
          <w:rFonts w:ascii="Times New Roman" w:hAnsi="Times New Roman"/>
          <w:sz w:val="24"/>
          <w:szCs w:val="24"/>
        </w:rPr>
        <w:t xml:space="preserve">  </w:t>
      </w:r>
      <w:r w:rsidR="009F2713" w:rsidRPr="0052178D">
        <w:rPr>
          <w:rFonts w:ascii="Times New Roman" w:hAnsi="Times New Roman"/>
          <w:sz w:val="24"/>
          <w:szCs w:val="24"/>
        </w:rPr>
        <w:t>Specialized cells in the nervous and muscular system</w:t>
      </w:r>
      <w:r w:rsidR="007140E5" w:rsidRPr="0052178D">
        <w:rPr>
          <w:rFonts w:ascii="Times New Roman" w:hAnsi="Times New Roman"/>
          <w:sz w:val="24"/>
          <w:szCs w:val="24"/>
        </w:rPr>
        <w:t>s</w:t>
      </w:r>
      <w:r w:rsidR="009F2713" w:rsidRPr="0052178D">
        <w:rPr>
          <w:rFonts w:ascii="Times New Roman" w:hAnsi="Times New Roman"/>
          <w:sz w:val="24"/>
          <w:szCs w:val="24"/>
        </w:rPr>
        <w:t xml:space="preserve"> can use resting potential to conduct impulses or action potentials</w:t>
      </w:r>
      <w:r w:rsidR="005364AB" w:rsidRPr="0052178D">
        <w:rPr>
          <w:rFonts w:ascii="Times New Roman" w:hAnsi="Times New Roman"/>
          <w:sz w:val="24"/>
          <w:szCs w:val="24"/>
        </w:rPr>
        <w:t xml:space="preserve">.  </w:t>
      </w:r>
      <w:r w:rsidR="009F2713" w:rsidRPr="0052178D">
        <w:rPr>
          <w:rFonts w:ascii="Times New Roman" w:hAnsi="Times New Roman"/>
          <w:sz w:val="24"/>
          <w:szCs w:val="24"/>
        </w:rPr>
        <w:t xml:space="preserve"> </w:t>
      </w:r>
      <w:r w:rsidR="005364AB" w:rsidRPr="0052178D">
        <w:rPr>
          <w:rFonts w:ascii="Times New Roman" w:hAnsi="Times New Roman"/>
          <w:sz w:val="24"/>
          <w:szCs w:val="24"/>
        </w:rPr>
        <w:t xml:space="preserve">These </w:t>
      </w:r>
      <w:r w:rsidR="009F2713" w:rsidRPr="0052178D">
        <w:rPr>
          <w:rFonts w:ascii="Times New Roman" w:hAnsi="Times New Roman"/>
          <w:sz w:val="24"/>
          <w:szCs w:val="24"/>
        </w:rPr>
        <w:t xml:space="preserve">signals </w:t>
      </w:r>
      <w:r w:rsidR="005364AB" w:rsidRPr="0052178D">
        <w:rPr>
          <w:rFonts w:ascii="Times New Roman" w:hAnsi="Times New Roman"/>
          <w:sz w:val="24"/>
          <w:szCs w:val="24"/>
        </w:rPr>
        <w:t xml:space="preserve">are sent </w:t>
      </w:r>
      <w:r w:rsidR="009F2713" w:rsidRPr="0052178D">
        <w:rPr>
          <w:rFonts w:ascii="Times New Roman" w:hAnsi="Times New Roman"/>
          <w:sz w:val="24"/>
          <w:szCs w:val="24"/>
        </w:rPr>
        <w:t>to the organ systems</w:t>
      </w:r>
      <w:r w:rsidR="005364AB" w:rsidRPr="0052178D">
        <w:rPr>
          <w:rFonts w:ascii="Times New Roman" w:hAnsi="Times New Roman"/>
          <w:sz w:val="24"/>
          <w:szCs w:val="24"/>
        </w:rPr>
        <w:t>,</w:t>
      </w:r>
      <w:r w:rsidR="009F2713" w:rsidRPr="0052178D">
        <w:rPr>
          <w:rFonts w:ascii="Times New Roman" w:hAnsi="Times New Roman"/>
          <w:sz w:val="24"/>
          <w:szCs w:val="24"/>
        </w:rPr>
        <w:t xml:space="preserve"> instructing </w:t>
      </w:r>
      <w:r w:rsidR="007140E5" w:rsidRPr="0052178D">
        <w:rPr>
          <w:rFonts w:ascii="Times New Roman" w:hAnsi="Times New Roman"/>
          <w:sz w:val="24"/>
          <w:szCs w:val="24"/>
        </w:rPr>
        <w:t xml:space="preserve">specific </w:t>
      </w:r>
      <w:r w:rsidR="009F2713" w:rsidRPr="0052178D">
        <w:rPr>
          <w:rFonts w:ascii="Times New Roman" w:hAnsi="Times New Roman"/>
          <w:sz w:val="24"/>
          <w:szCs w:val="24"/>
        </w:rPr>
        <w:t>physiological activity.</w:t>
      </w:r>
      <w:r w:rsidR="00331E65" w:rsidRPr="0052178D">
        <w:rPr>
          <w:rFonts w:ascii="Times New Roman" w:hAnsi="Times New Roman"/>
          <w:sz w:val="24"/>
          <w:szCs w:val="24"/>
        </w:rPr>
        <w:t xml:space="preserve"> </w:t>
      </w:r>
      <w:r w:rsidR="00A87BE3" w:rsidRPr="0052178D">
        <w:rPr>
          <w:rFonts w:ascii="Times New Roman" w:hAnsi="Times New Roman"/>
          <w:sz w:val="24"/>
          <w:szCs w:val="24"/>
        </w:rPr>
        <w:t xml:space="preserve">   </w:t>
      </w:r>
    </w:p>
    <w:p w:rsidR="00A87BE3" w:rsidRPr="0052178D" w:rsidRDefault="001C70FF" w:rsidP="005677BA">
      <w:pPr>
        <w:ind w:left="720"/>
        <w:rPr>
          <w:rFonts w:ascii="Times New Roman" w:hAnsi="Times New Roman"/>
          <w:sz w:val="24"/>
          <w:szCs w:val="24"/>
        </w:rPr>
      </w:pPr>
      <w:r w:rsidRPr="0052178D">
        <w:rPr>
          <w:rFonts w:ascii="Times New Roman" w:hAnsi="Times New Roman"/>
          <w:sz w:val="24"/>
          <w:szCs w:val="24"/>
        </w:rPr>
        <w:t xml:space="preserve">c. </w:t>
      </w:r>
      <w:r w:rsidR="00A87BE3" w:rsidRPr="0052178D">
        <w:rPr>
          <w:rFonts w:ascii="Times New Roman" w:hAnsi="Times New Roman"/>
          <w:sz w:val="24"/>
          <w:szCs w:val="24"/>
        </w:rPr>
        <w:t xml:space="preserve">The </w:t>
      </w:r>
      <w:r w:rsidR="00A87BE3" w:rsidRPr="0052178D">
        <w:rPr>
          <w:rFonts w:ascii="Times New Roman" w:hAnsi="Times New Roman"/>
          <w:i/>
          <w:sz w:val="24"/>
          <w:szCs w:val="24"/>
        </w:rPr>
        <w:t xml:space="preserve">cytoplasm </w:t>
      </w:r>
      <w:r w:rsidR="00A87BE3" w:rsidRPr="0052178D">
        <w:rPr>
          <w:rFonts w:ascii="Times New Roman" w:hAnsi="Times New Roman"/>
          <w:sz w:val="24"/>
          <w:szCs w:val="24"/>
        </w:rPr>
        <w:t>is the fluid-filled region between the nucleus and the plasma membrane</w:t>
      </w:r>
      <w:r w:rsidR="005364AB" w:rsidRPr="0052178D">
        <w:rPr>
          <w:rFonts w:ascii="Times New Roman" w:hAnsi="Times New Roman"/>
          <w:sz w:val="24"/>
          <w:szCs w:val="24"/>
        </w:rPr>
        <w:t>.  It</w:t>
      </w:r>
      <w:r w:rsidR="00A87BE3" w:rsidRPr="0052178D">
        <w:rPr>
          <w:rFonts w:ascii="Times New Roman" w:hAnsi="Times New Roman"/>
          <w:sz w:val="24"/>
          <w:szCs w:val="24"/>
        </w:rPr>
        <w:t xml:space="preserve"> contains numerous small structures called organelles that</w:t>
      </w:r>
      <w:r w:rsidR="009F2713" w:rsidRPr="0052178D">
        <w:rPr>
          <w:rFonts w:ascii="Times New Roman" w:hAnsi="Times New Roman"/>
          <w:sz w:val="24"/>
          <w:szCs w:val="24"/>
        </w:rPr>
        <w:t xml:space="preserve"> in effect are </w:t>
      </w:r>
      <w:r w:rsidR="005364AB" w:rsidRPr="0052178D">
        <w:rPr>
          <w:rFonts w:ascii="Times New Roman" w:hAnsi="Times New Roman"/>
          <w:sz w:val="24"/>
          <w:szCs w:val="24"/>
        </w:rPr>
        <w:t xml:space="preserve">the </w:t>
      </w:r>
      <w:r w:rsidR="009F2713" w:rsidRPr="0052178D">
        <w:rPr>
          <w:rFonts w:ascii="Times New Roman" w:hAnsi="Times New Roman"/>
          <w:sz w:val="24"/>
          <w:szCs w:val="24"/>
        </w:rPr>
        <w:t>machinery perform</w:t>
      </w:r>
      <w:r w:rsidR="005364AB" w:rsidRPr="0052178D">
        <w:rPr>
          <w:rFonts w:ascii="Times New Roman" w:hAnsi="Times New Roman"/>
          <w:sz w:val="24"/>
          <w:szCs w:val="24"/>
        </w:rPr>
        <w:t>ing</w:t>
      </w:r>
      <w:r w:rsidR="009F2713" w:rsidRPr="0052178D">
        <w:rPr>
          <w:rFonts w:ascii="Times New Roman" w:hAnsi="Times New Roman"/>
          <w:sz w:val="24"/>
          <w:szCs w:val="24"/>
        </w:rPr>
        <w:t xml:space="preserve"> the </w:t>
      </w:r>
      <w:r w:rsidR="005364AB" w:rsidRPr="0052178D">
        <w:rPr>
          <w:rFonts w:ascii="Times New Roman" w:hAnsi="Times New Roman"/>
          <w:sz w:val="24"/>
          <w:szCs w:val="24"/>
        </w:rPr>
        <w:t xml:space="preserve">cell’s </w:t>
      </w:r>
      <w:r w:rsidR="009F2713" w:rsidRPr="0052178D">
        <w:rPr>
          <w:rFonts w:ascii="Times New Roman" w:hAnsi="Times New Roman"/>
          <w:sz w:val="24"/>
          <w:szCs w:val="24"/>
        </w:rPr>
        <w:t>specialized activities.</w:t>
      </w:r>
      <w:r w:rsidR="00A87BE3" w:rsidRPr="0052178D">
        <w:rPr>
          <w:rFonts w:ascii="Times New Roman" w:hAnsi="Times New Roman"/>
          <w:sz w:val="24"/>
          <w:szCs w:val="24"/>
        </w:rPr>
        <w:t xml:space="preserve"> </w:t>
      </w:r>
    </w:p>
    <w:p w:rsidR="001C70FF" w:rsidRPr="0052178D" w:rsidRDefault="000A5790" w:rsidP="005677BA">
      <w:pPr>
        <w:rPr>
          <w:rFonts w:ascii="Times New Roman" w:hAnsi="Times New Roman"/>
          <w:sz w:val="24"/>
          <w:szCs w:val="24"/>
        </w:rPr>
      </w:pPr>
      <w:r w:rsidRPr="0052178D">
        <w:rPr>
          <w:rFonts w:ascii="Times New Roman" w:hAnsi="Times New Roman"/>
          <w:sz w:val="24"/>
          <w:szCs w:val="24"/>
        </w:rPr>
        <w:t xml:space="preserve">3. </w:t>
      </w:r>
      <w:r w:rsidR="001C70FF" w:rsidRPr="0052178D">
        <w:rPr>
          <w:rFonts w:ascii="Times New Roman" w:hAnsi="Times New Roman"/>
          <w:sz w:val="24"/>
          <w:szCs w:val="24"/>
        </w:rPr>
        <w:t>T</w:t>
      </w:r>
      <w:r w:rsidRPr="0052178D">
        <w:rPr>
          <w:rFonts w:ascii="Times New Roman" w:hAnsi="Times New Roman"/>
          <w:sz w:val="24"/>
          <w:szCs w:val="24"/>
        </w:rPr>
        <w:t>he plasma</w:t>
      </w:r>
      <w:r w:rsidR="003E4298" w:rsidRPr="0052178D">
        <w:rPr>
          <w:rFonts w:ascii="Times New Roman" w:hAnsi="Times New Roman"/>
          <w:sz w:val="24"/>
          <w:szCs w:val="24"/>
        </w:rPr>
        <w:t xml:space="preserve"> (or cell)</w:t>
      </w:r>
      <w:r w:rsidRPr="0052178D">
        <w:rPr>
          <w:rFonts w:ascii="Times New Roman" w:hAnsi="Times New Roman"/>
          <w:sz w:val="24"/>
          <w:szCs w:val="24"/>
        </w:rPr>
        <w:t xml:space="preserve"> membrane</w:t>
      </w:r>
      <w:r w:rsidR="001C70FF" w:rsidRPr="0052178D">
        <w:rPr>
          <w:rFonts w:ascii="Times New Roman" w:hAnsi="Times New Roman"/>
          <w:sz w:val="24"/>
          <w:szCs w:val="24"/>
        </w:rPr>
        <w:t xml:space="preserve"> </w:t>
      </w:r>
      <w:r w:rsidR="00F91DB9" w:rsidRPr="0052178D">
        <w:rPr>
          <w:rFonts w:ascii="Times New Roman" w:hAnsi="Times New Roman"/>
          <w:sz w:val="24"/>
          <w:szCs w:val="24"/>
        </w:rPr>
        <w:t>separates</w:t>
      </w:r>
      <w:r w:rsidR="001C70FF" w:rsidRPr="0052178D">
        <w:rPr>
          <w:rFonts w:ascii="Times New Roman" w:hAnsi="Times New Roman"/>
          <w:sz w:val="24"/>
          <w:szCs w:val="24"/>
        </w:rPr>
        <w:t xml:space="preserve"> the cell into two areas</w:t>
      </w:r>
      <w:r w:rsidR="00B669F3" w:rsidRPr="0052178D">
        <w:rPr>
          <w:rFonts w:ascii="Times New Roman" w:hAnsi="Times New Roman"/>
          <w:sz w:val="24"/>
          <w:szCs w:val="24"/>
        </w:rPr>
        <w:t>:</w:t>
      </w:r>
    </w:p>
    <w:p w:rsidR="001C70FF" w:rsidRPr="0052178D" w:rsidRDefault="001C70FF" w:rsidP="005677BA">
      <w:pPr>
        <w:ind w:firstLine="720"/>
        <w:rPr>
          <w:rFonts w:ascii="Times New Roman" w:hAnsi="Times New Roman"/>
          <w:sz w:val="24"/>
          <w:szCs w:val="24"/>
        </w:rPr>
      </w:pPr>
      <w:r w:rsidRPr="0052178D">
        <w:rPr>
          <w:rFonts w:ascii="Times New Roman" w:hAnsi="Times New Roman"/>
          <w:sz w:val="24"/>
          <w:szCs w:val="24"/>
        </w:rPr>
        <w:t>a.</w:t>
      </w:r>
      <w:r w:rsidR="000A5790" w:rsidRPr="0052178D">
        <w:rPr>
          <w:rFonts w:ascii="Times New Roman" w:hAnsi="Times New Roman"/>
          <w:sz w:val="24"/>
          <w:szCs w:val="24"/>
        </w:rPr>
        <w:t xml:space="preserve"> Intracellular</w:t>
      </w:r>
      <w:r w:rsidR="00B669F3" w:rsidRPr="0052178D">
        <w:rPr>
          <w:rFonts w:ascii="Times New Roman" w:hAnsi="Times New Roman"/>
          <w:sz w:val="24"/>
          <w:szCs w:val="24"/>
        </w:rPr>
        <w:t>,</w:t>
      </w:r>
      <w:r w:rsidR="000A5790" w:rsidRPr="0052178D">
        <w:rPr>
          <w:rFonts w:ascii="Times New Roman" w:hAnsi="Times New Roman"/>
          <w:sz w:val="24"/>
          <w:szCs w:val="24"/>
        </w:rPr>
        <w:t xml:space="preserve"> and </w:t>
      </w:r>
    </w:p>
    <w:p w:rsidR="000A5790" w:rsidRPr="0052178D" w:rsidRDefault="001C70FF" w:rsidP="005677BA">
      <w:pPr>
        <w:ind w:firstLine="720"/>
        <w:rPr>
          <w:rFonts w:ascii="Times New Roman" w:hAnsi="Times New Roman"/>
          <w:sz w:val="24"/>
          <w:szCs w:val="24"/>
        </w:rPr>
      </w:pPr>
      <w:r w:rsidRPr="0052178D">
        <w:rPr>
          <w:rFonts w:ascii="Times New Roman" w:hAnsi="Times New Roman"/>
          <w:sz w:val="24"/>
          <w:szCs w:val="24"/>
        </w:rPr>
        <w:t xml:space="preserve">b. </w:t>
      </w:r>
      <w:r w:rsidR="000A5790" w:rsidRPr="0052178D">
        <w:rPr>
          <w:rFonts w:ascii="Times New Roman" w:hAnsi="Times New Roman"/>
          <w:sz w:val="24"/>
          <w:szCs w:val="24"/>
        </w:rPr>
        <w:t>extracellular.</w:t>
      </w:r>
    </w:p>
    <w:p w:rsidR="000A5790" w:rsidRPr="0052178D" w:rsidRDefault="000A5790" w:rsidP="005677BA">
      <w:pPr>
        <w:rPr>
          <w:rFonts w:ascii="Times New Roman" w:hAnsi="Times New Roman"/>
          <w:sz w:val="24"/>
          <w:szCs w:val="24"/>
        </w:rPr>
      </w:pPr>
      <w:r w:rsidRPr="0052178D">
        <w:rPr>
          <w:rFonts w:ascii="Times New Roman" w:hAnsi="Times New Roman"/>
          <w:sz w:val="24"/>
          <w:szCs w:val="24"/>
        </w:rPr>
        <w:t xml:space="preserve">4. </w:t>
      </w:r>
      <w:r w:rsidR="00B669F3" w:rsidRPr="0052178D">
        <w:rPr>
          <w:rFonts w:ascii="Times New Roman" w:hAnsi="Times New Roman"/>
          <w:i/>
          <w:sz w:val="24"/>
          <w:szCs w:val="24"/>
        </w:rPr>
        <w:t>Interstitial fluid</w:t>
      </w:r>
      <w:r w:rsidR="00B669F3" w:rsidRPr="0052178D">
        <w:rPr>
          <w:rFonts w:ascii="Times New Roman" w:hAnsi="Times New Roman"/>
          <w:sz w:val="24"/>
          <w:szCs w:val="24"/>
        </w:rPr>
        <w:t xml:space="preserve"> </w:t>
      </w:r>
      <w:r w:rsidR="001C70FF" w:rsidRPr="0052178D">
        <w:rPr>
          <w:rFonts w:ascii="Times New Roman" w:hAnsi="Times New Roman"/>
          <w:sz w:val="24"/>
          <w:szCs w:val="24"/>
        </w:rPr>
        <w:t>is an</w:t>
      </w:r>
      <w:r w:rsidRPr="0052178D">
        <w:rPr>
          <w:rFonts w:ascii="Times New Roman" w:hAnsi="Times New Roman"/>
          <w:sz w:val="24"/>
          <w:szCs w:val="24"/>
        </w:rPr>
        <w:t xml:space="preserve"> extracellular fluid that bathes our cells</w:t>
      </w:r>
      <w:r w:rsidR="001C70FF" w:rsidRPr="0052178D">
        <w:rPr>
          <w:rFonts w:ascii="Times New Roman" w:hAnsi="Times New Roman"/>
          <w:sz w:val="24"/>
          <w:szCs w:val="24"/>
        </w:rPr>
        <w:t xml:space="preserve">.  It </w:t>
      </w:r>
      <w:r w:rsidR="009F52C7" w:rsidRPr="0052178D">
        <w:rPr>
          <w:rFonts w:ascii="Times New Roman" w:hAnsi="Times New Roman"/>
          <w:sz w:val="24"/>
          <w:szCs w:val="24"/>
        </w:rPr>
        <w:t>is d</w:t>
      </w:r>
      <w:r w:rsidR="001C70FF" w:rsidRPr="0052178D">
        <w:rPr>
          <w:rFonts w:ascii="Times New Roman" w:hAnsi="Times New Roman"/>
          <w:sz w:val="24"/>
          <w:szCs w:val="24"/>
        </w:rPr>
        <w:t>e</w:t>
      </w:r>
      <w:r w:rsidR="009F52C7" w:rsidRPr="0052178D">
        <w:rPr>
          <w:rFonts w:ascii="Times New Roman" w:hAnsi="Times New Roman"/>
          <w:sz w:val="24"/>
          <w:szCs w:val="24"/>
        </w:rPr>
        <w:t xml:space="preserve">rived from our blood and contains the many substances needed for metabolism.  Cells extract the nutrients </w:t>
      </w:r>
      <w:r w:rsidR="00B669F3" w:rsidRPr="0052178D">
        <w:rPr>
          <w:rFonts w:ascii="Times New Roman" w:hAnsi="Times New Roman"/>
          <w:sz w:val="24"/>
          <w:szCs w:val="24"/>
        </w:rPr>
        <w:t>they</w:t>
      </w:r>
      <w:r w:rsidR="009F52C7" w:rsidRPr="0052178D">
        <w:rPr>
          <w:rFonts w:ascii="Times New Roman" w:hAnsi="Times New Roman"/>
          <w:sz w:val="24"/>
          <w:szCs w:val="24"/>
        </w:rPr>
        <w:t xml:space="preserve"> need from this fluid</w:t>
      </w:r>
      <w:r w:rsidR="00AD43F6" w:rsidRPr="0052178D">
        <w:rPr>
          <w:rFonts w:ascii="Times New Roman" w:hAnsi="Times New Roman"/>
          <w:sz w:val="24"/>
          <w:szCs w:val="24"/>
        </w:rPr>
        <w:t xml:space="preserve"> through a process known a</w:t>
      </w:r>
      <w:r w:rsidR="00B669F3" w:rsidRPr="0052178D">
        <w:rPr>
          <w:rFonts w:ascii="Times New Roman" w:hAnsi="Times New Roman"/>
          <w:sz w:val="24"/>
          <w:szCs w:val="24"/>
        </w:rPr>
        <w:t>s</w:t>
      </w:r>
      <w:r w:rsidR="00AD43F6" w:rsidRPr="0052178D">
        <w:rPr>
          <w:rFonts w:ascii="Times New Roman" w:hAnsi="Times New Roman"/>
          <w:sz w:val="24"/>
          <w:szCs w:val="24"/>
        </w:rPr>
        <w:t xml:space="preserve"> selective permeability</w:t>
      </w:r>
      <w:r w:rsidR="009F52C7" w:rsidRPr="0052178D">
        <w:rPr>
          <w:rFonts w:ascii="Times New Roman" w:hAnsi="Times New Roman"/>
          <w:sz w:val="24"/>
          <w:szCs w:val="24"/>
        </w:rPr>
        <w:t>.</w:t>
      </w:r>
      <w:r w:rsidR="00AD43F6" w:rsidRPr="0052178D">
        <w:rPr>
          <w:rFonts w:ascii="Times New Roman" w:hAnsi="Times New Roman"/>
          <w:sz w:val="24"/>
          <w:szCs w:val="24"/>
        </w:rPr>
        <w:t xml:space="preserve">  </w:t>
      </w:r>
      <w:r w:rsidR="00B669F3" w:rsidRPr="0052178D">
        <w:rPr>
          <w:rFonts w:ascii="Times New Roman" w:hAnsi="Times New Roman"/>
          <w:sz w:val="24"/>
          <w:szCs w:val="24"/>
        </w:rPr>
        <w:t>The process of s</w:t>
      </w:r>
      <w:r w:rsidR="00AD43F6" w:rsidRPr="0052178D">
        <w:rPr>
          <w:rFonts w:ascii="Times New Roman" w:hAnsi="Times New Roman"/>
          <w:sz w:val="24"/>
          <w:szCs w:val="24"/>
        </w:rPr>
        <w:t>elective permeability allow</w:t>
      </w:r>
      <w:r w:rsidR="00B669F3" w:rsidRPr="0052178D">
        <w:rPr>
          <w:rFonts w:ascii="Times New Roman" w:hAnsi="Times New Roman"/>
          <w:sz w:val="24"/>
          <w:szCs w:val="24"/>
        </w:rPr>
        <w:t>s</w:t>
      </w:r>
      <w:r w:rsidR="00AD43F6" w:rsidRPr="0052178D">
        <w:rPr>
          <w:rFonts w:ascii="Times New Roman" w:hAnsi="Times New Roman"/>
          <w:sz w:val="24"/>
          <w:szCs w:val="24"/>
        </w:rPr>
        <w:t xml:space="preserve"> needed nutrients to enter the cell while keeping out undesirable </w:t>
      </w:r>
      <w:r w:rsidR="00B669F3" w:rsidRPr="0052178D">
        <w:rPr>
          <w:rFonts w:ascii="Times New Roman" w:hAnsi="Times New Roman"/>
          <w:sz w:val="24"/>
          <w:szCs w:val="24"/>
        </w:rPr>
        <w:t>material</w:t>
      </w:r>
      <w:r w:rsidR="00AD43F6" w:rsidRPr="0052178D">
        <w:rPr>
          <w:rFonts w:ascii="Times New Roman" w:hAnsi="Times New Roman"/>
          <w:sz w:val="24"/>
          <w:szCs w:val="24"/>
        </w:rPr>
        <w:t>.</w:t>
      </w:r>
    </w:p>
    <w:p w:rsidR="00EB5586" w:rsidRPr="0052178D" w:rsidRDefault="00804625" w:rsidP="005677BA">
      <w:pPr>
        <w:rPr>
          <w:rFonts w:ascii="Times New Roman" w:hAnsi="Times New Roman"/>
          <w:sz w:val="24"/>
          <w:szCs w:val="24"/>
        </w:rPr>
      </w:pPr>
      <w:r w:rsidRPr="0052178D">
        <w:rPr>
          <w:rFonts w:ascii="Times New Roman" w:hAnsi="Times New Roman"/>
          <w:sz w:val="24"/>
          <w:szCs w:val="24"/>
        </w:rPr>
        <w:t xml:space="preserve">5. </w:t>
      </w:r>
      <w:r w:rsidR="00EB5586" w:rsidRPr="0052178D">
        <w:rPr>
          <w:rFonts w:ascii="Times New Roman" w:hAnsi="Times New Roman"/>
          <w:i/>
          <w:sz w:val="24"/>
          <w:szCs w:val="24"/>
        </w:rPr>
        <w:t>D</w:t>
      </w:r>
      <w:r w:rsidRPr="0052178D">
        <w:rPr>
          <w:rFonts w:ascii="Times New Roman" w:hAnsi="Times New Roman"/>
          <w:i/>
          <w:sz w:val="24"/>
          <w:szCs w:val="24"/>
        </w:rPr>
        <w:t>iffusion</w:t>
      </w:r>
      <w:r w:rsidR="005E6709" w:rsidRPr="0052178D">
        <w:rPr>
          <w:rFonts w:ascii="Times New Roman" w:hAnsi="Times New Roman"/>
          <w:i/>
          <w:sz w:val="24"/>
          <w:szCs w:val="24"/>
        </w:rPr>
        <w:t xml:space="preserve"> </w:t>
      </w:r>
      <w:r w:rsidR="002A42BE" w:rsidRPr="0052178D">
        <w:rPr>
          <w:rFonts w:ascii="Times New Roman" w:hAnsi="Times New Roman"/>
          <w:sz w:val="24"/>
          <w:szCs w:val="24"/>
        </w:rPr>
        <w:t xml:space="preserve">across a cell membrane </w:t>
      </w:r>
      <w:r w:rsidRPr="0052178D">
        <w:rPr>
          <w:rFonts w:ascii="Times New Roman" w:hAnsi="Times New Roman"/>
          <w:sz w:val="24"/>
          <w:szCs w:val="24"/>
        </w:rPr>
        <w:t>occurs when ions and molecules scatter to equalize their concentration in an environment.  Ions and molecules tend to move from higher concentrations to lower concentrations</w:t>
      </w:r>
      <w:r w:rsidR="002A42BE" w:rsidRPr="0052178D">
        <w:rPr>
          <w:rFonts w:ascii="Times New Roman" w:hAnsi="Times New Roman"/>
          <w:sz w:val="24"/>
          <w:szCs w:val="24"/>
        </w:rPr>
        <w:t>.</w:t>
      </w:r>
      <w:r w:rsidRPr="0052178D">
        <w:rPr>
          <w:rFonts w:ascii="Times New Roman" w:hAnsi="Times New Roman"/>
          <w:sz w:val="24"/>
          <w:szCs w:val="24"/>
        </w:rPr>
        <w:t xml:space="preserve"> </w:t>
      </w:r>
      <w:r w:rsidR="005E6709" w:rsidRPr="0052178D">
        <w:rPr>
          <w:rFonts w:ascii="Times New Roman" w:hAnsi="Times New Roman"/>
          <w:sz w:val="24"/>
          <w:szCs w:val="24"/>
        </w:rPr>
        <w:t xml:space="preserve"> </w:t>
      </w:r>
      <w:r w:rsidR="002A42BE" w:rsidRPr="0052178D">
        <w:rPr>
          <w:rFonts w:ascii="Times New Roman" w:hAnsi="Times New Roman"/>
          <w:sz w:val="24"/>
          <w:szCs w:val="24"/>
        </w:rPr>
        <w:t>This process</w:t>
      </w:r>
      <w:r w:rsidRPr="0052178D">
        <w:rPr>
          <w:rFonts w:ascii="Times New Roman" w:hAnsi="Times New Roman"/>
          <w:sz w:val="24"/>
          <w:szCs w:val="24"/>
        </w:rPr>
        <w:t xml:space="preserve"> is called diffusing down their concentration gradients.  </w:t>
      </w:r>
    </w:p>
    <w:p w:rsidR="00D3765C" w:rsidRPr="0052178D" w:rsidRDefault="005E6709" w:rsidP="005677BA">
      <w:pPr>
        <w:ind w:firstLine="720"/>
        <w:rPr>
          <w:rFonts w:ascii="Times New Roman" w:hAnsi="Times New Roman"/>
          <w:sz w:val="24"/>
          <w:szCs w:val="24"/>
        </w:rPr>
      </w:pPr>
      <w:r w:rsidRPr="0052178D">
        <w:rPr>
          <w:rFonts w:ascii="Times New Roman" w:hAnsi="Times New Roman"/>
          <w:sz w:val="24"/>
          <w:szCs w:val="24"/>
        </w:rPr>
        <w:t>a</w:t>
      </w:r>
      <w:r w:rsidR="009F52C7" w:rsidRPr="0052178D">
        <w:rPr>
          <w:rFonts w:ascii="Times New Roman" w:hAnsi="Times New Roman"/>
          <w:sz w:val="24"/>
          <w:szCs w:val="24"/>
        </w:rPr>
        <w:t xml:space="preserve">. </w:t>
      </w:r>
      <w:r w:rsidR="00804625" w:rsidRPr="0052178D">
        <w:rPr>
          <w:rFonts w:ascii="Times New Roman" w:hAnsi="Times New Roman"/>
          <w:i/>
          <w:sz w:val="24"/>
          <w:szCs w:val="24"/>
        </w:rPr>
        <w:t>Simple diffusion</w:t>
      </w:r>
      <w:r w:rsidR="00804625" w:rsidRPr="0052178D">
        <w:rPr>
          <w:rFonts w:ascii="Times New Roman" w:hAnsi="Times New Roman"/>
          <w:sz w:val="24"/>
          <w:szCs w:val="24"/>
        </w:rPr>
        <w:t xml:space="preserve"> </w:t>
      </w:r>
      <w:r w:rsidR="002A42BE" w:rsidRPr="0052178D">
        <w:rPr>
          <w:rFonts w:ascii="Times New Roman" w:hAnsi="Times New Roman"/>
          <w:sz w:val="24"/>
          <w:szCs w:val="24"/>
        </w:rPr>
        <w:t xml:space="preserve">is one of two basic diffusions that occurs </w:t>
      </w:r>
      <w:r w:rsidR="00804625" w:rsidRPr="0052178D">
        <w:rPr>
          <w:rFonts w:ascii="Times New Roman" w:hAnsi="Times New Roman"/>
          <w:sz w:val="24"/>
          <w:szCs w:val="24"/>
        </w:rPr>
        <w:t>when substances are able to cross the cell membrane without having to use a channel</w:t>
      </w:r>
      <w:r w:rsidR="002A42BE" w:rsidRPr="0052178D">
        <w:rPr>
          <w:rFonts w:ascii="Times New Roman" w:hAnsi="Times New Roman"/>
          <w:sz w:val="24"/>
          <w:szCs w:val="24"/>
        </w:rPr>
        <w:t>.</w:t>
      </w:r>
      <w:r w:rsidR="00D3765C" w:rsidRPr="0052178D">
        <w:rPr>
          <w:rFonts w:ascii="Times New Roman" w:hAnsi="Times New Roman"/>
          <w:sz w:val="24"/>
          <w:szCs w:val="24"/>
        </w:rPr>
        <w:t xml:space="preserve"> </w:t>
      </w:r>
      <w:r w:rsidR="002A42BE" w:rsidRPr="0052178D">
        <w:rPr>
          <w:rFonts w:ascii="Times New Roman" w:hAnsi="Times New Roman"/>
          <w:sz w:val="24"/>
          <w:szCs w:val="24"/>
        </w:rPr>
        <w:t xml:space="preserve">This happens </w:t>
      </w:r>
      <w:r w:rsidR="00D3765C" w:rsidRPr="0052178D">
        <w:rPr>
          <w:rFonts w:ascii="Times New Roman" w:hAnsi="Times New Roman"/>
          <w:sz w:val="24"/>
          <w:szCs w:val="24"/>
        </w:rPr>
        <w:t>with such things as oxygen and carbon dioxide.  Oxygen concentrations are always higher in the blood than inside the tissue cell</w:t>
      </w:r>
      <w:r w:rsidR="002A42BE" w:rsidRPr="0052178D">
        <w:rPr>
          <w:rFonts w:ascii="Times New Roman" w:hAnsi="Times New Roman"/>
          <w:sz w:val="24"/>
          <w:szCs w:val="24"/>
        </w:rPr>
        <w:t>,</w:t>
      </w:r>
      <w:r w:rsidR="00D3765C" w:rsidRPr="0052178D">
        <w:rPr>
          <w:rFonts w:ascii="Times New Roman" w:hAnsi="Times New Roman"/>
          <w:sz w:val="24"/>
          <w:szCs w:val="24"/>
        </w:rPr>
        <w:t xml:space="preserve"> so oxygen constantly enters the cell by diffusing down its concentration gradient.  Carbon dioxide (CO</w:t>
      </w:r>
      <w:r w:rsidR="00835DD2" w:rsidRPr="0052178D">
        <w:rPr>
          <w:rFonts w:ascii="Times New Roman" w:hAnsi="Times New Roman"/>
          <w:sz w:val="24"/>
          <w:szCs w:val="24"/>
          <w:vertAlign w:val="subscript"/>
        </w:rPr>
        <w:t>2</w:t>
      </w:r>
      <w:r w:rsidR="00D3765C" w:rsidRPr="0052178D">
        <w:rPr>
          <w:rFonts w:ascii="Times New Roman" w:hAnsi="Times New Roman"/>
          <w:sz w:val="24"/>
          <w:szCs w:val="24"/>
        </w:rPr>
        <w:t>) is one of the "waste products" produced by the cells and it is in higher concentrations inside the cell than outside.  CO</w:t>
      </w:r>
      <w:r w:rsidR="00835DD2" w:rsidRPr="0052178D">
        <w:rPr>
          <w:rFonts w:ascii="Times New Roman" w:hAnsi="Times New Roman"/>
          <w:sz w:val="24"/>
          <w:szCs w:val="24"/>
          <w:vertAlign w:val="subscript"/>
        </w:rPr>
        <w:t>2</w:t>
      </w:r>
      <w:r w:rsidR="00D3765C" w:rsidRPr="0052178D">
        <w:rPr>
          <w:rFonts w:ascii="Times New Roman" w:hAnsi="Times New Roman"/>
          <w:sz w:val="24"/>
          <w:szCs w:val="24"/>
        </w:rPr>
        <w:t xml:space="preserve"> diffuses down its concentration gradient by the process of simple diffusion.</w:t>
      </w:r>
    </w:p>
    <w:p w:rsidR="005677BA" w:rsidRDefault="005E6709" w:rsidP="005677BA">
      <w:pPr>
        <w:ind w:firstLine="720"/>
        <w:rPr>
          <w:rFonts w:ascii="Times New Roman" w:hAnsi="Times New Roman"/>
          <w:sz w:val="24"/>
          <w:szCs w:val="24"/>
        </w:rPr>
      </w:pPr>
      <w:r w:rsidRPr="0052178D">
        <w:rPr>
          <w:rFonts w:ascii="Times New Roman" w:hAnsi="Times New Roman"/>
          <w:i/>
          <w:sz w:val="24"/>
          <w:szCs w:val="24"/>
        </w:rPr>
        <w:t xml:space="preserve">b. </w:t>
      </w:r>
      <w:r w:rsidR="00835DD2" w:rsidRPr="0052178D">
        <w:rPr>
          <w:rFonts w:ascii="Times New Roman" w:hAnsi="Times New Roman"/>
          <w:i/>
          <w:sz w:val="24"/>
          <w:szCs w:val="24"/>
        </w:rPr>
        <w:t>Facilitated diffusion</w:t>
      </w:r>
      <w:r w:rsidR="00835DD2" w:rsidRPr="0052178D">
        <w:rPr>
          <w:rFonts w:ascii="Times New Roman" w:hAnsi="Times New Roman"/>
          <w:sz w:val="24"/>
          <w:szCs w:val="24"/>
        </w:rPr>
        <w:t xml:space="preserve"> is the second basic diffusion.  It involves the movement of substances across the membrane that are either too large to pass through passively, or, are lipid-phobic (meaning they are insoluble to the lipid bilayer that forms the cell membrane).  Facilitated diffusion uses proteins that construct passageways or pores through the membrane.</w:t>
      </w:r>
    </w:p>
    <w:p w:rsidR="00D3765C" w:rsidRPr="0052178D" w:rsidRDefault="005E6709" w:rsidP="005677BA">
      <w:pPr>
        <w:ind w:firstLine="720"/>
        <w:rPr>
          <w:rFonts w:ascii="Times New Roman" w:hAnsi="Times New Roman"/>
          <w:sz w:val="24"/>
          <w:szCs w:val="24"/>
        </w:rPr>
      </w:pPr>
      <w:r w:rsidRPr="0052178D">
        <w:rPr>
          <w:rFonts w:ascii="Times New Roman" w:hAnsi="Times New Roman"/>
          <w:sz w:val="24"/>
          <w:szCs w:val="24"/>
        </w:rPr>
        <w:t xml:space="preserve">c. </w:t>
      </w:r>
      <w:r w:rsidR="00835DD2" w:rsidRPr="0052178D">
        <w:rPr>
          <w:rFonts w:ascii="Times New Roman" w:hAnsi="Times New Roman"/>
          <w:sz w:val="24"/>
          <w:szCs w:val="24"/>
        </w:rPr>
        <w:t xml:space="preserve">Osmosis </w:t>
      </w:r>
      <w:r w:rsidR="00D3765C" w:rsidRPr="0052178D">
        <w:rPr>
          <w:rFonts w:ascii="Times New Roman" w:hAnsi="Times New Roman"/>
          <w:sz w:val="24"/>
          <w:szCs w:val="24"/>
        </w:rPr>
        <w:t xml:space="preserve">is a special type of diffusion.  </w:t>
      </w:r>
      <w:r w:rsidR="00835DD2" w:rsidRPr="0052178D">
        <w:rPr>
          <w:rFonts w:ascii="Times New Roman" w:hAnsi="Times New Roman"/>
          <w:sz w:val="24"/>
          <w:szCs w:val="24"/>
        </w:rPr>
        <w:t>Osmosis</w:t>
      </w:r>
      <w:r w:rsidR="00D3765C" w:rsidRPr="0052178D">
        <w:rPr>
          <w:rFonts w:ascii="Times New Roman" w:hAnsi="Times New Roman"/>
          <w:sz w:val="24"/>
          <w:szCs w:val="24"/>
        </w:rPr>
        <w:t xml:space="preserve"> is the net movement of a liquid (usually water) across a selectively permeable membrane when there is a difference in concentration of solutes on either side of the membrane.  The liquid is driven by the difference in solute concentrations on the two sides of the membrane. </w:t>
      </w:r>
      <w:r w:rsidR="00835DD2" w:rsidRPr="0052178D">
        <w:rPr>
          <w:rFonts w:ascii="Times New Roman" w:hAnsi="Times New Roman"/>
          <w:sz w:val="24"/>
          <w:szCs w:val="24"/>
        </w:rPr>
        <w:t xml:space="preserve"> </w:t>
      </w:r>
      <w:r w:rsidR="00D3765C" w:rsidRPr="0052178D">
        <w:rPr>
          <w:rFonts w:ascii="Times New Roman" w:hAnsi="Times New Roman"/>
          <w:sz w:val="24"/>
          <w:szCs w:val="24"/>
        </w:rPr>
        <w:t>A selectively permeable membrane is one that allows unrestricted passage of water, but not solute molecules or ions, so only the water moves from one side to the other.</w:t>
      </w:r>
    </w:p>
    <w:p w:rsidR="00D3765C" w:rsidRPr="0052178D" w:rsidRDefault="00D3765C" w:rsidP="005677BA">
      <w:pPr>
        <w:rPr>
          <w:rFonts w:ascii="Times New Roman" w:hAnsi="Times New Roman"/>
          <w:sz w:val="24"/>
          <w:szCs w:val="24"/>
        </w:rPr>
      </w:pPr>
      <w:r w:rsidRPr="0052178D">
        <w:rPr>
          <w:rFonts w:ascii="Times New Roman" w:hAnsi="Times New Roman"/>
          <w:sz w:val="24"/>
          <w:szCs w:val="24"/>
        </w:rPr>
        <w:t xml:space="preserve">The different concentrations of the solute results in different concentrations of </w:t>
      </w:r>
      <w:r w:rsidR="00D311DE">
        <w:rPr>
          <w:rFonts w:ascii="Times New Roman" w:hAnsi="Times New Roman"/>
          <w:sz w:val="24"/>
          <w:szCs w:val="24"/>
        </w:rPr>
        <w:t>“</w:t>
      </w:r>
      <w:r w:rsidRPr="0052178D">
        <w:rPr>
          <w:rFonts w:ascii="Times New Roman" w:hAnsi="Times New Roman"/>
          <w:sz w:val="24"/>
          <w:szCs w:val="24"/>
        </w:rPr>
        <w:t>free</w:t>
      </w:r>
      <w:r w:rsidR="00835DD2" w:rsidRPr="0052178D">
        <w:rPr>
          <w:rFonts w:ascii="Times New Roman" w:hAnsi="Times New Roman"/>
          <w:sz w:val="24"/>
          <w:szCs w:val="24"/>
        </w:rPr>
        <w:t>”</w:t>
      </w:r>
      <w:r w:rsidRPr="0052178D">
        <w:rPr>
          <w:rFonts w:ascii="Times New Roman" w:hAnsi="Times New Roman"/>
          <w:sz w:val="24"/>
          <w:szCs w:val="24"/>
        </w:rPr>
        <w:t xml:space="preserve"> water molecules on each side of the semi-permeable membrane. On the side of the membrane with higher free water concentration (i.e.</w:t>
      </w:r>
      <w:r w:rsidR="00835DD2" w:rsidRPr="0052178D">
        <w:rPr>
          <w:rFonts w:ascii="Times New Roman" w:hAnsi="Times New Roman"/>
          <w:sz w:val="24"/>
          <w:szCs w:val="24"/>
        </w:rPr>
        <w:t>,</w:t>
      </w:r>
      <w:r w:rsidRPr="0052178D">
        <w:rPr>
          <w:rFonts w:ascii="Times New Roman" w:hAnsi="Times New Roman"/>
          <w:sz w:val="24"/>
          <w:szCs w:val="24"/>
        </w:rPr>
        <w:t xml:space="preserve"> a lower concentration of solute), more water molecules are available to bounce around and hit the pores in the membrane. More hitting </w:t>
      </w:r>
      <w:r w:rsidR="00536832" w:rsidRPr="0052178D">
        <w:rPr>
          <w:rFonts w:ascii="Times New Roman" w:hAnsi="Times New Roman"/>
          <w:sz w:val="24"/>
          <w:szCs w:val="24"/>
        </w:rPr>
        <w:t xml:space="preserve">of </w:t>
      </w:r>
      <w:r w:rsidRPr="0052178D">
        <w:rPr>
          <w:rFonts w:ascii="Times New Roman" w:hAnsi="Times New Roman"/>
          <w:sz w:val="24"/>
          <w:szCs w:val="24"/>
        </w:rPr>
        <w:t>the membrane results in more molecules passing through the pores, which in turn results in net diffusion (movement) of free water from the compartment with high concentration of free water to that with low concentration of free water.</w:t>
      </w:r>
    </w:p>
    <w:p w:rsidR="00332BB1" w:rsidRPr="0052178D" w:rsidRDefault="005E6709" w:rsidP="005677BA">
      <w:pPr>
        <w:rPr>
          <w:rFonts w:ascii="Times New Roman" w:hAnsi="Times New Roman"/>
          <w:sz w:val="24"/>
          <w:szCs w:val="24"/>
        </w:rPr>
      </w:pPr>
      <w:r w:rsidRPr="0052178D">
        <w:rPr>
          <w:rFonts w:ascii="Times New Roman" w:hAnsi="Times New Roman"/>
          <w:sz w:val="24"/>
          <w:szCs w:val="24"/>
        </w:rPr>
        <w:t>6</w:t>
      </w:r>
      <w:r w:rsidR="00332BB1" w:rsidRPr="0052178D">
        <w:rPr>
          <w:rFonts w:ascii="Times New Roman" w:hAnsi="Times New Roman"/>
          <w:sz w:val="24"/>
          <w:szCs w:val="24"/>
        </w:rPr>
        <w:t xml:space="preserve">. </w:t>
      </w:r>
      <w:r w:rsidR="004E3B8F" w:rsidRPr="0052178D">
        <w:rPr>
          <w:rFonts w:ascii="Times New Roman" w:hAnsi="Times New Roman"/>
          <w:i/>
          <w:sz w:val="24"/>
          <w:szCs w:val="24"/>
        </w:rPr>
        <w:t>A</w:t>
      </w:r>
      <w:r w:rsidR="00332BB1" w:rsidRPr="0052178D">
        <w:rPr>
          <w:rFonts w:ascii="Times New Roman" w:hAnsi="Times New Roman"/>
          <w:i/>
          <w:sz w:val="24"/>
          <w:szCs w:val="24"/>
        </w:rPr>
        <w:t>ctive</w:t>
      </w:r>
      <w:r w:rsidR="00332BB1" w:rsidRPr="0052178D">
        <w:rPr>
          <w:rFonts w:ascii="Times New Roman" w:hAnsi="Times New Roman"/>
          <w:sz w:val="24"/>
          <w:szCs w:val="24"/>
        </w:rPr>
        <w:t xml:space="preserve"> </w:t>
      </w:r>
      <w:r w:rsidR="00332BB1" w:rsidRPr="0052178D">
        <w:rPr>
          <w:rFonts w:ascii="Times New Roman" w:hAnsi="Times New Roman"/>
          <w:i/>
          <w:sz w:val="24"/>
          <w:szCs w:val="24"/>
        </w:rPr>
        <w:t>transport</w:t>
      </w:r>
      <w:r w:rsidR="00332BB1" w:rsidRPr="0052178D">
        <w:rPr>
          <w:rFonts w:ascii="Times New Roman" w:hAnsi="Times New Roman"/>
          <w:sz w:val="24"/>
          <w:szCs w:val="24"/>
        </w:rPr>
        <w:t xml:space="preserve"> </w:t>
      </w:r>
      <w:r w:rsidR="004E3B8F" w:rsidRPr="0052178D">
        <w:rPr>
          <w:rFonts w:ascii="Times New Roman" w:hAnsi="Times New Roman"/>
          <w:sz w:val="24"/>
          <w:szCs w:val="24"/>
        </w:rPr>
        <w:t>is an important process</w:t>
      </w:r>
      <w:r w:rsidR="00332BB1" w:rsidRPr="0052178D">
        <w:rPr>
          <w:rFonts w:ascii="Times New Roman" w:hAnsi="Times New Roman"/>
          <w:sz w:val="24"/>
          <w:szCs w:val="24"/>
        </w:rPr>
        <w:t xml:space="preserve"> to </w:t>
      </w:r>
      <w:r w:rsidR="003E4298" w:rsidRPr="0052178D">
        <w:rPr>
          <w:rFonts w:ascii="Times New Roman" w:hAnsi="Times New Roman"/>
          <w:sz w:val="24"/>
          <w:szCs w:val="24"/>
        </w:rPr>
        <w:t>cell membranes</w:t>
      </w:r>
      <w:r w:rsidR="00536832" w:rsidRPr="0052178D">
        <w:rPr>
          <w:rFonts w:ascii="Times New Roman" w:hAnsi="Times New Roman"/>
          <w:sz w:val="24"/>
          <w:szCs w:val="24"/>
        </w:rPr>
        <w:t>.</w:t>
      </w:r>
      <w:r w:rsidR="003E4298" w:rsidRPr="0052178D">
        <w:rPr>
          <w:rFonts w:ascii="Times New Roman" w:hAnsi="Times New Roman"/>
          <w:sz w:val="24"/>
          <w:szCs w:val="24"/>
        </w:rPr>
        <w:t xml:space="preserve"> Sometimes substances cannot passively </w:t>
      </w:r>
      <w:r w:rsidR="00536832" w:rsidRPr="0052178D">
        <w:rPr>
          <w:rFonts w:ascii="Times New Roman" w:hAnsi="Times New Roman"/>
          <w:sz w:val="24"/>
          <w:szCs w:val="24"/>
        </w:rPr>
        <w:t xml:space="preserve">navigate </w:t>
      </w:r>
      <w:r w:rsidR="003E4298" w:rsidRPr="0052178D">
        <w:rPr>
          <w:rFonts w:ascii="Times New Roman" w:hAnsi="Times New Roman"/>
          <w:sz w:val="24"/>
          <w:szCs w:val="24"/>
        </w:rPr>
        <w:t>through the cell membrane</w:t>
      </w:r>
      <w:r w:rsidR="00536832" w:rsidRPr="0052178D">
        <w:rPr>
          <w:rFonts w:ascii="Times New Roman" w:hAnsi="Times New Roman"/>
          <w:sz w:val="24"/>
          <w:szCs w:val="24"/>
        </w:rPr>
        <w:t>. This may be due to</w:t>
      </w:r>
      <w:r w:rsidR="003E4298" w:rsidRPr="0052178D">
        <w:rPr>
          <w:rFonts w:ascii="Times New Roman" w:hAnsi="Times New Roman"/>
          <w:sz w:val="24"/>
          <w:szCs w:val="24"/>
        </w:rPr>
        <w:t xml:space="preserve"> size, charge</w:t>
      </w:r>
      <w:r w:rsidR="00536832" w:rsidRPr="0052178D">
        <w:rPr>
          <w:rFonts w:ascii="Times New Roman" w:hAnsi="Times New Roman"/>
          <w:sz w:val="24"/>
          <w:szCs w:val="24"/>
        </w:rPr>
        <w:t>,</w:t>
      </w:r>
      <w:r w:rsidR="003E4298" w:rsidRPr="0052178D">
        <w:rPr>
          <w:rFonts w:ascii="Times New Roman" w:hAnsi="Times New Roman"/>
          <w:sz w:val="24"/>
          <w:szCs w:val="24"/>
        </w:rPr>
        <w:t xml:space="preserve"> or because it cannot dissolve through the bi</w:t>
      </w:r>
      <w:r w:rsidR="00F36B3D" w:rsidRPr="0052178D">
        <w:rPr>
          <w:rFonts w:ascii="Times New Roman" w:hAnsi="Times New Roman"/>
          <w:sz w:val="24"/>
          <w:szCs w:val="24"/>
        </w:rPr>
        <w:t>-</w:t>
      </w:r>
      <w:r w:rsidR="003E4298" w:rsidRPr="0052178D">
        <w:rPr>
          <w:rFonts w:ascii="Times New Roman" w:hAnsi="Times New Roman"/>
          <w:sz w:val="24"/>
          <w:szCs w:val="24"/>
        </w:rPr>
        <w:t>lipid (fatty) layers of material that make up the cell walls.  Active transport use</w:t>
      </w:r>
      <w:r w:rsidR="00536832" w:rsidRPr="0052178D">
        <w:rPr>
          <w:rFonts w:ascii="Times New Roman" w:hAnsi="Times New Roman"/>
          <w:sz w:val="24"/>
          <w:szCs w:val="24"/>
        </w:rPr>
        <w:t>s</w:t>
      </w:r>
      <w:r w:rsidR="003E4298" w:rsidRPr="0052178D">
        <w:rPr>
          <w:rFonts w:ascii="Times New Roman" w:hAnsi="Times New Roman"/>
          <w:sz w:val="24"/>
          <w:szCs w:val="24"/>
        </w:rPr>
        <w:t xml:space="preserve"> proteins called </w:t>
      </w:r>
      <w:r w:rsidR="003E4298" w:rsidRPr="0052178D">
        <w:rPr>
          <w:rFonts w:ascii="Times New Roman" w:hAnsi="Times New Roman"/>
          <w:i/>
          <w:sz w:val="24"/>
          <w:szCs w:val="24"/>
        </w:rPr>
        <w:t>transport systems</w:t>
      </w:r>
      <w:r w:rsidR="003E4298" w:rsidRPr="0052178D">
        <w:rPr>
          <w:rFonts w:ascii="Times New Roman" w:hAnsi="Times New Roman"/>
          <w:sz w:val="24"/>
          <w:szCs w:val="24"/>
        </w:rPr>
        <w:t xml:space="preserve"> to move ions "uphill" against their concentration gradient.  One very important transport system is the sodium-potassium (Na+ - K+)</w:t>
      </w:r>
      <w:r w:rsidR="00536832" w:rsidRPr="0052178D">
        <w:rPr>
          <w:rFonts w:ascii="Times New Roman" w:hAnsi="Times New Roman"/>
          <w:sz w:val="24"/>
          <w:szCs w:val="24"/>
        </w:rPr>
        <w:t>,</w:t>
      </w:r>
      <w:r w:rsidR="003E4298" w:rsidRPr="0052178D">
        <w:rPr>
          <w:rFonts w:ascii="Times New Roman" w:hAnsi="Times New Roman"/>
          <w:sz w:val="24"/>
          <w:szCs w:val="24"/>
        </w:rPr>
        <w:t xml:space="preserve"> </w:t>
      </w:r>
      <w:r w:rsidR="00F36B3D" w:rsidRPr="0052178D">
        <w:rPr>
          <w:rFonts w:ascii="Times New Roman" w:hAnsi="Times New Roman"/>
          <w:sz w:val="24"/>
          <w:szCs w:val="24"/>
        </w:rPr>
        <w:t xml:space="preserve">which helps keep the </w:t>
      </w:r>
      <w:r w:rsidR="00536832" w:rsidRPr="0052178D">
        <w:rPr>
          <w:rFonts w:ascii="Times New Roman" w:hAnsi="Times New Roman"/>
          <w:sz w:val="24"/>
          <w:szCs w:val="24"/>
        </w:rPr>
        <w:t xml:space="preserve">proper </w:t>
      </w:r>
      <w:r w:rsidR="00F36B3D" w:rsidRPr="0052178D">
        <w:rPr>
          <w:rFonts w:ascii="Times New Roman" w:hAnsi="Times New Roman"/>
          <w:sz w:val="24"/>
          <w:szCs w:val="24"/>
        </w:rPr>
        <w:t>concentration in intracellular and extracellular.  The concentration gradients of sodium and potassium are essential for our muscle and nerve cells to function properly.</w:t>
      </w:r>
    </w:p>
    <w:p w:rsidR="00F36B3D" w:rsidRPr="0052178D" w:rsidRDefault="005E6709" w:rsidP="005677BA">
      <w:pPr>
        <w:rPr>
          <w:rFonts w:ascii="Times New Roman" w:hAnsi="Times New Roman"/>
          <w:sz w:val="24"/>
          <w:szCs w:val="24"/>
        </w:rPr>
      </w:pPr>
      <w:r w:rsidRPr="0052178D">
        <w:rPr>
          <w:rFonts w:ascii="Times New Roman" w:hAnsi="Times New Roman"/>
          <w:sz w:val="24"/>
          <w:szCs w:val="24"/>
        </w:rPr>
        <w:t>7</w:t>
      </w:r>
      <w:r w:rsidR="00F36B3D" w:rsidRPr="0052178D">
        <w:rPr>
          <w:rFonts w:ascii="Times New Roman" w:hAnsi="Times New Roman"/>
          <w:sz w:val="24"/>
          <w:szCs w:val="24"/>
        </w:rPr>
        <w:t xml:space="preserve">. </w:t>
      </w:r>
      <w:r w:rsidR="003B23F6" w:rsidRPr="0052178D">
        <w:rPr>
          <w:rFonts w:ascii="Times New Roman" w:hAnsi="Times New Roman"/>
          <w:i/>
          <w:sz w:val="24"/>
          <w:szCs w:val="24"/>
        </w:rPr>
        <w:t>V</w:t>
      </w:r>
      <w:r w:rsidR="00F36B3D" w:rsidRPr="0052178D">
        <w:rPr>
          <w:rFonts w:ascii="Times New Roman" w:hAnsi="Times New Roman"/>
          <w:i/>
          <w:sz w:val="24"/>
          <w:szCs w:val="24"/>
        </w:rPr>
        <w:t>esicular transport</w:t>
      </w:r>
      <w:r w:rsidR="00F36B3D" w:rsidRPr="0052178D">
        <w:rPr>
          <w:rFonts w:ascii="Times New Roman" w:hAnsi="Times New Roman"/>
          <w:sz w:val="24"/>
          <w:szCs w:val="24"/>
        </w:rPr>
        <w:t xml:space="preserve"> </w:t>
      </w:r>
      <w:r w:rsidR="003B23F6" w:rsidRPr="0052178D">
        <w:rPr>
          <w:rFonts w:ascii="Times New Roman" w:hAnsi="Times New Roman"/>
          <w:sz w:val="24"/>
          <w:szCs w:val="24"/>
        </w:rPr>
        <w:t>is a process whereby</w:t>
      </w:r>
      <w:r w:rsidR="00F36B3D" w:rsidRPr="0052178D">
        <w:rPr>
          <w:rFonts w:ascii="Times New Roman" w:hAnsi="Times New Roman"/>
          <w:sz w:val="24"/>
          <w:szCs w:val="24"/>
        </w:rPr>
        <w:t xml:space="preserve"> </w:t>
      </w:r>
      <w:r w:rsidR="003B23F6" w:rsidRPr="0052178D">
        <w:rPr>
          <w:rFonts w:ascii="Times New Roman" w:hAnsi="Times New Roman"/>
          <w:sz w:val="24"/>
          <w:szCs w:val="24"/>
        </w:rPr>
        <w:t>l</w:t>
      </w:r>
      <w:r w:rsidR="00F36B3D" w:rsidRPr="0052178D">
        <w:rPr>
          <w:rFonts w:ascii="Times New Roman" w:hAnsi="Times New Roman"/>
          <w:sz w:val="24"/>
          <w:szCs w:val="24"/>
        </w:rPr>
        <w:t xml:space="preserve">arge particles and molecules can be transported across cell membranes inside of small </w:t>
      </w:r>
      <w:r w:rsidR="00875FAE" w:rsidRPr="0052178D">
        <w:rPr>
          <w:rFonts w:ascii="Times New Roman" w:hAnsi="Times New Roman"/>
          <w:sz w:val="24"/>
          <w:szCs w:val="24"/>
        </w:rPr>
        <w:t>sacs called vesicles</w:t>
      </w:r>
      <w:r w:rsidR="002D0A4E" w:rsidRPr="0052178D">
        <w:rPr>
          <w:rFonts w:ascii="Times New Roman" w:hAnsi="Times New Roman"/>
          <w:sz w:val="24"/>
          <w:szCs w:val="24"/>
        </w:rPr>
        <w:t>.  This</w:t>
      </w:r>
      <w:r w:rsidR="002C1C45" w:rsidRPr="0052178D">
        <w:rPr>
          <w:rFonts w:ascii="Times New Roman" w:hAnsi="Times New Roman"/>
          <w:sz w:val="24"/>
          <w:szCs w:val="24"/>
        </w:rPr>
        <w:t xml:space="preserve"> process</w:t>
      </w:r>
      <w:r w:rsidR="002D0A4E" w:rsidRPr="0052178D">
        <w:rPr>
          <w:rFonts w:ascii="Times New Roman" w:hAnsi="Times New Roman"/>
          <w:sz w:val="24"/>
          <w:szCs w:val="24"/>
        </w:rPr>
        <w:t xml:space="preserve"> is</w:t>
      </w:r>
      <w:r w:rsidR="002C1C45" w:rsidRPr="0052178D">
        <w:rPr>
          <w:rFonts w:ascii="Times New Roman" w:hAnsi="Times New Roman"/>
          <w:sz w:val="24"/>
          <w:szCs w:val="24"/>
        </w:rPr>
        <w:t xml:space="preserve"> called exocytosis.  </w:t>
      </w:r>
      <w:r w:rsidR="002D0A4E" w:rsidRPr="0052178D">
        <w:rPr>
          <w:rFonts w:ascii="Times New Roman" w:hAnsi="Times New Roman"/>
          <w:sz w:val="24"/>
          <w:szCs w:val="24"/>
        </w:rPr>
        <w:t>O</w:t>
      </w:r>
      <w:r w:rsidR="002C1C45" w:rsidRPr="0052178D">
        <w:rPr>
          <w:rFonts w:ascii="Times New Roman" w:hAnsi="Times New Roman"/>
          <w:sz w:val="24"/>
          <w:szCs w:val="24"/>
        </w:rPr>
        <w:t>ne way cells communicate with one another</w:t>
      </w:r>
      <w:r w:rsidR="002D0A4E" w:rsidRPr="0052178D">
        <w:rPr>
          <w:rFonts w:ascii="Times New Roman" w:hAnsi="Times New Roman"/>
          <w:sz w:val="24"/>
          <w:szCs w:val="24"/>
        </w:rPr>
        <w:t xml:space="preserve"> is</w:t>
      </w:r>
      <w:r w:rsidR="002C1C45" w:rsidRPr="0052178D">
        <w:rPr>
          <w:rFonts w:ascii="Times New Roman" w:hAnsi="Times New Roman"/>
          <w:sz w:val="24"/>
          <w:szCs w:val="24"/>
        </w:rPr>
        <w:t xml:space="preserve"> by the release of chemicals called</w:t>
      </w:r>
      <w:r w:rsidR="00F36B3D" w:rsidRPr="0052178D">
        <w:rPr>
          <w:rFonts w:ascii="Times New Roman" w:hAnsi="Times New Roman"/>
          <w:sz w:val="24"/>
          <w:szCs w:val="24"/>
        </w:rPr>
        <w:t xml:space="preserve"> neurotransmitters</w:t>
      </w:r>
      <w:r w:rsidR="002C1C45" w:rsidRPr="0052178D">
        <w:rPr>
          <w:rFonts w:ascii="Times New Roman" w:hAnsi="Times New Roman"/>
          <w:sz w:val="24"/>
          <w:szCs w:val="24"/>
        </w:rPr>
        <w:t xml:space="preserve">. </w:t>
      </w:r>
      <w:r w:rsidR="00D27F91" w:rsidRPr="0052178D">
        <w:rPr>
          <w:rFonts w:ascii="Times New Roman" w:hAnsi="Times New Roman"/>
          <w:sz w:val="24"/>
          <w:szCs w:val="24"/>
        </w:rPr>
        <w:t xml:space="preserve"> </w:t>
      </w:r>
      <w:r w:rsidR="00F36B3D" w:rsidRPr="0052178D">
        <w:rPr>
          <w:rFonts w:ascii="Times New Roman" w:hAnsi="Times New Roman"/>
          <w:sz w:val="24"/>
          <w:szCs w:val="24"/>
        </w:rPr>
        <w:t>The little sacs attach to the inside of the</w:t>
      </w:r>
      <w:r w:rsidR="002C1C45" w:rsidRPr="0052178D">
        <w:rPr>
          <w:rFonts w:ascii="Times New Roman" w:hAnsi="Times New Roman"/>
          <w:sz w:val="24"/>
          <w:szCs w:val="24"/>
        </w:rPr>
        <w:t xml:space="preserve"> membrane,</w:t>
      </w:r>
      <w:r w:rsidR="00F36B3D" w:rsidRPr="0052178D">
        <w:rPr>
          <w:rFonts w:ascii="Times New Roman" w:hAnsi="Times New Roman"/>
          <w:sz w:val="24"/>
          <w:szCs w:val="24"/>
        </w:rPr>
        <w:t xml:space="preserve"> fuse</w:t>
      </w:r>
      <w:r w:rsidR="002C1C45" w:rsidRPr="0052178D">
        <w:rPr>
          <w:rFonts w:ascii="Times New Roman" w:hAnsi="Times New Roman"/>
          <w:sz w:val="24"/>
          <w:szCs w:val="24"/>
        </w:rPr>
        <w:t xml:space="preserve"> with it</w:t>
      </w:r>
      <w:r w:rsidR="002D0A4E" w:rsidRPr="0052178D">
        <w:rPr>
          <w:rFonts w:ascii="Times New Roman" w:hAnsi="Times New Roman"/>
          <w:sz w:val="24"/>
          <w:szCs w:val="24"/>
        </w:rPr>
        <w:t>,</w:t>
      </w:r>
      <w:r w:rsidR="00F36B3D" w:rsidRPr="0052178D">
        <w:rPr>
          <w:rFonts w:ascii="Times New Roman" w:hAnsi="Times New Roman"/>
          <w:sz w:val="24"/>
          <w:szCs w:val="24"/>
        </w:rPr>
        <w:t xml:space="preserve"> and</w:t>
      </w:r>
      <w:r w:rsidR="002C1C45" w:rsidRPr="0052178D">
        <w:rPr>
          <w:rFonts w:ascii="Times New Roman" w:hAnsi="Times New Roman"/>
          <w:sz w:val="24"/>
          <w:szCs w:val="24"/>
        </w:rPr>
        <w:t xml:space="preserve"> spill</w:t>
      </w:r>
      <w:r w:rsidR="002D0A4E" w:rsidRPr="0052178D">
        <w:rPr>
          <w:rFonts w:ascii="Times New Roman" w:hAnsi="Times New Roman"/>
          <w:sz w:val="24"/>
          <w:szCs w:val="24"/>
        </w:rPr>
        <w:t xml:space="preserve"> out</w:t>
      </w:r>
      <w:r w:rsidR="002C1C45" w:rsidRPr="0052178D">
        <w:rPr>
          <w:rFonts w:ascii="Times New Roman" w:hAnsi="Times New Roman"/>
          <w:sz w:val="24"/>
          <w:szCs w:val="24"/>
        </w:rPr>
        <w:t xml:space="preserve"> the neurotransmitter so it can contact the adjacent cell.</w:t>
      </w:r>
      <w:r w:rsidR="00875FAE" w:rsidRPr="0052178D">
        <w:rPr>
          <w:rFonts w:ascii="Times New Roman" w:hAnsi="Times New Roman"/>
          <w:sz w:val="24"/>
          <w:szCs w:val="24"/>
        </w:rPr>
        <w:t xml:space="preserve">  The sacs are reabsorbed by the cell,</w:t>
      </w:r>
      <w:r w:rsidR="002D0A4E" w:rsidRPr="0052178D">
        <w:rPr>
          <w:rFonts w:ascii="Times New Roman" w:hAnsi="Times New Roman"/>
          <w:sz w:val="24"/>
          <w:szCs w:val="24"/>
        </w:rPr>
        <w:t xml:space="preserve"> and</w:t>
      </w:r>
      <w:r w:rsidR="00875FAE" w:rsidRPr="0052178D">
        <w:rPr>
          <w:rFonts w:ascii="Times New Roman" w:hAnsi="Times New Roman"/>
          <w:sz w:val="24"/>
          <w:szCs w:val="24"/>
        </w:rPr>
        <w:t xml:space="preserve"> recycle</w:t>
      </w:r>
      <w:r w:rsidRPr="0052178D">
        <w:rPr>
          <w:rFonts w:ascii="Times New Roman" w:hAnsi="Times New Roman"/>
          <w:sz w:val="24"/>
          <w:szCs w:val="24"/>
        </w:rPr>
        <w:t xml:space="preserve"> </w:t>
      </w:r>
      <w:r w:rsidR="002D0A4E" w:rsidRPr="0052178D">
        <w:rPr>
          <w:rFonts w:ascii="Times New Roman" w:hAnsi="Times New Roman"/>
          <w:sz w:val="24"/>
          <w:szCs w:val="24"/>
        </w:rPr>
        <w:t>themselves to be</w:t>
      </w:r>
      <w:r w:rsidR="00875FAE" w:rsidRPr="0052178D">
        <w:rPr>
          <w:rFonts w:ascii="Times New Roman" w:hAnsi="Times New Roman"/>
          <w:sz w:val="24"/>
          <w:szCs w:val="24"/>
        </w:rPr>
        <w:t xml:space="preserve"> used again.</w:t>
      </w:r>
    </w:p>
    <w:p w:rsidR="002C1C45" w:rsidRPr="0052178D" w:rsidRDefault="005E6709" w:rsidP="005677BA">
      <w:pPr>
        <w:rPr>
          <w:rFonts w:ascii="Times New Roman" w:hAnsi="Times New Roman"/>
          <w:sz w:val="24"/>
          <w:szCs w:val="24"/>
        </w:rPr>
      </w:pPr>
      <w:r w:rsidRPr="0052178D">
        <w:rPr>
          <w:rFonts w:ascii="Times New Roman" w:hAnsi="Times New Roman"/>
          <w:sz w:val="24"/>
          <w:szCs w:val="24"/>
        </w:rPr>
        <w:t>8</w:t>
      </w:r>
      <w:r w:rsidR="002C1C45" w:rsidRPr="0052178D">
        <w:rPr>
          <w:rFonts w:ascii="Times New Roman" w:hAnsi="Times New Roman"/>
          <w:sz w:val="24"/>
          <w:szCs w:val="24"/>
        </w:rPr>
        <w:t xml:space="preserve">. </w:t>
      </w:r>
      <w:r w:rsidR="002C1C45" w:rsidRPr="0052178D">
        <w:rPr>
          <w:rFonts w:ascii="Times New Roman" w:hAnsi="Times New Roman"/>
          <w:i/>
          <w:sz w:val="24"/>
          <w:szCs w:val="24"/>
        </w:rPr>
        <w:t>Membrane potential</w:t>
      </w:r>
      <w:r w:rsidR="002C1C45" w:rsidRPr="0052178D">
        <w:rPr>
          <w:rFonts w:ascii="Times New Roman" w:hAnsi="Times New Roman"/>
          <w:sz w:val="24"/>
          <w:szCs w:val="24"/>
        </w:rPr>
        <w:t>,</w:t>
      </w:r>
      <w:r w:rsidR="00875FAE" w:rsidRPr="0052178D">
        <w:rPr>
          <w:rFonts w:ascii="Times New Roman" w:hAnsi="Times New Roman"/>
          <w:sz w:val="24"/>
          <w:szCs w:val="24"/>
        </w:rPr>
        <w:t xml:space="preserve"> or</w:t>
      </w:r>
      <w:r w:rsidR="002C1C45" w:rsidRPr="0052178D">
        <w:rPr>
          <w:rFonts w:ascii="Times New Roman" w:hAnsi="Times New Roman"/>
          <w:sz w:val="24"/>
          <w:szCs w:val="24"/>
        </w:rPr>
        <w:t xml:space="preserve"> voltage, is the amount of electrical potential energy across a membrane.  In cells, the </w:t>
      </w:r>
      <w:r w:rsidR="00C73A16" w:rsidRPr="0052178D">
        <w:rPr>
          <w:rFonts w:ascii="Times New Roman" w:hAnsi="Times New Roman"/>
          <w:sz w:val="24"/>
          <w:szCs w:val="24"/>
        </w:rPr>
        <w:t xml:space="preserve">plasma </w:t>
      </w:r>
      <w:r w:rsidR="002C1C45" w:rsidRPr="0052178D">
        <w:rPr>
          <w:rFonts w:ascii="Times New Roman" w:hAnsi="Times New Roman"/>
          <w:sz w:val="24"/>
          <w:szCs w:val="24"/>
        </w:rPr>
        <w:t xml:space="preserve">membrane separates </w:t>
      </w:r>
      <w:r w:rsidR="00C73A16" w:rsidRPr="0052178D">
        <w:rPr>
          <w:rFonts w:ascii="Times New Roman" w:hAnsi="Times New Roman"/>
          <w:sz w:val="24"/>
          <w:szCs w:val="24"/>
        </w:rPr>
        <w:t xml:space="preserve">oppositely charged particles.  If there are more positively </w:t>
      </w:r>
      <w:r w:rsidR="002D0A4E" w:rsidRPr="0052178D">
        <w:rPr>
          <w:rFonts w:ascii="Times New Roman" w:hAnsi="Times New Roman"/>
          <w:sz w:val="24"/>
          <w:szCs w:val="24"/>
        </w:rPr>
        <w:t xml:space="preserve">than negatively </w:t>
      </w:r>
      <w:r w:rsidR="00C73A16" w:rsidRPr="0052178D">
        <w:rPr>
          <w:rFonts w:ascii="Times New Roman" w:hAnsi="Times New Roman"/>
          <w:sz w:val="24"/>
          <w:szCs w:val="24"/>
        </w:rPr>
        <w:t>charged particle</w:t>
      </w:r>
      <w:r w:rsidR="002D0A4E" w:rsidRPr="0052178D">
        <w:rPr>
          <w:rFonts w:ascii="Times New Roman" w:hAnsi="Times New Roman"/>
          <w:sz w:val="24"/>
          <w:szCs w:val="24"/>
        </w:rPr>
        <w:t>s</w:t>
      </w:r>
      <w:r w:rsidR="00C73A16" w:rsidRPr="0052178D">
        <w:rPr>
          <w:rFonts w:ascii="Times New Roman" w:hAnsi="Times New Roman"/>
          <w:sz w:val="24"/>
          <w:szCs w:val="24"/>
        </w:rPr>
        <w:t xml:space="preserve"> gathered on one side</w:t>
      </w:r>
      <w:r w:rsidR="00875FAE" w:rsidRPr="0052178D">
        <w:rPr>
          <w:rFonts w:ascii="Times New Roman" w:hAnsi="Times New Roman"/>
          <w:sz w:val="24"/>
          <w:szCs w:val="24"/>
        </w:rPr>
        <w:t xml:space="preserve"> (</w:t>
      </w:r>
      <w:r w:rsidR="002D0A4E" w:rsidRPr="0052178D">
        <w:rPr>
          <w:rFonts w:ascii="Times New Roman" w:hAnsi="Times New Roman"/>
          <w:sz w:val="24"/>
          <w:szCs w:val="24"/>
        </w:rPr>
        <w:t xml:space="preserve">e.g., </w:t>
      </w:r>
      <w:r w:rsidR="00875FAE" w:rsidRPr="0052178D">
        <w:rPr>
          <w:rFonts w:ascii="Times New Roman" w:hAnsi="Times New Roman"/>
          <w:sz w:val="24"/>
          <w:szCs w:val="24"/>
        </w:rPr>
        <w:t>the outside of the cell membrane),</w:t>
      </w:r>
      <w:r w:rsidR="00C73A16" w:rsidRPr="0052178D">
        <w:rPr>
          <w:rFonts w:ascii="Times New Roman" w:hAnsi="Times New Roman"/>
          <w:sz w:val="24"/>
          <w:szCs w:val="24"/>
        </w:rPr>
        <w:t xml:space="preserve"> the difference results in </w:t>
      </w:r>
      <w:r w:rsidR="00C73A16" w:rsidRPr="0052178D">
        <w:rPr>
          <w:rFonts w:ascii="Times New Roman" w:hAnsi="Times New Roman"/>
          <w:i/>
          <w:sz w:val="24"/>
          <w:szCs w:val="24"/>
        </w:rPr>
        <w:t>membrane potential</w:t>
      </w:r>
      <w:r w:rsidR="00C73A16" w:rsidRPr="0052178D">
        <w:rPr>
          <w:rFonts w:ascii="Times New Roman" w:hAnsi="Times New Roman"/>
          <w:sz w:val="24"/>
          <w:szCs w:val="24"/>
        </w:rPr>
        <w:t xml:space="preserve">, </w:t>
      </w:r>
      <w:r w:rsidR="002D0A4E" w:rsidRPr="0052178D">
        <w:rPr>
          <w:rFonts w:ascii="Times New Roman" w:hAnsi="Times New Roman"/>
          <w:sz w:val="24"/>
          <w:szCs w:val="24"/>
        </w:rPr>
        <w:t xml:space="preserve">much </w:t>
      </w:r>
      <w:r w:rsidR="00C73A16" w:rsidRPr="0052178D">
        <w:rPr>
          <w:rFonts w:ascii="Times New Roman" w:hAnsi="Times New Roman"/>
          <w:sz w:val="24"/>
          <w:szCs w:val="24"/>
        </w:rPr>
        <w:t>like a battery.</w:t>
      </w:r>
      <w:r w:rsidR="00875FAE" w:rsidRPr="0052178D">
        <w:rPr>
          <w:rFonts w:ascii="Times New Roman" w:hAnsi="Times New Roman"/>
          <w:sz w:val="24"/>
          <w:szCs w:val="24"/>
        </w:rPr>
        <w:t xml:space="preserve">  If there becomes a way for the charged particles to flow, a current will arise.</w:t>
      </w:r>
      <w:r w:rsidR="00C73A16" w:rsidRPr="0052178D">
        <w:rPr>
          <w:rFonts w:ascii="Times New Roman" w:hAnsi="Times New Roman"/>
          <w:sz w:val="24"/>
          <w:szCs w:val="24"/>
        </w:rPr>
        <w:t xml:space="preserve">  All cells are said</w:t>
      </w:r>
      <w:r w:rsidR="00875FAE" w:rsidRPr="0052178D">
        <w:rPr>
          <w:rFonts w:ascii="Times New Roman" w:hAnsi="Times New Roman"/>
          <w:sz w:val="24"/>
          <w:szCs w:val="24"/>
        </w:rPr>
        <w:t xml:space="preserve"> to be polarized because they establish a</w:t>
      </w:r>
      <w:r w:rsidR="00C73A16" w:rsidRPr="0052178D">
        <w:rPr>
          <w:rFonts w:ascii="Times New Roman" w:hAnsi="Times New Roman"/>
          <w:sz w:val="24"/>
          <w:szCs w:val="24"/>
        </w:rPr>
        <w:t xml:space="preserve"> membrane potential </w:t>
      </w:r>
      <w:r w:rsidR="002D0A4E" w:rsidRPr="0052178D">
        <w:rPr>
          <w:rFonts w:ascii="Times New Roman" w:hAnsi="Times New Roman"/>
          <w:sz w:val="24"/>
          <w:szCs w:val="24"/>
        </w:rPr>
        <w:t xml:space="preserve">with </w:t>
      </w:r>
      <w:r w:rsidR="00C73A16" w:rsidRPr="0052178D">
        <w:rPr>
          <w:rFonts w:ascii="Times New Roman" w:hAnsi="Times New Roman"/>
          <w:sz w:val="24"/>
          <w:szCs w:val="24"/>
        </w:rPr>
        <w:t xml:space="preserve">the inside of the cell membrane </w:t>
      </w:r>
      <w:r w:rsidR="002D0A4E" w:rsidRPr="0052178D">
        <w:rPr>
          <w:rFonts w:ascii="Times New Roman" w:hAnsi="Times New Roman"/>
          <w:sz w:val="24"/>
          <w:szCs w:val="24"/>
        </w:rPr>
        <w:t>being</w:t>
      </w:r>
      <w:r w:rsidR="00C73A16" w:rsidRPr="0052178D">
        <w:rPr>
          <w:rFonts w:ascii="Times New Roman" w:hAnsi="Times New Roman"/>
          <w:sz w:val="24"/>
          <w:szCs w:val="24"/>
        </w:rPr>
        <w:t xml:space="preserve"> more negatively charged than the outside of the membrane.  Cells use this </w:t>
      </w:r>
      <w:r w:rsidR="00ED37B5" w:rsidRPr="0052178D">
        <w:rPr>
          <w:rFonts w:ascii="Times New Roman" w:hAnsi="Times New Roman"/>
          <w:sz w:val="24"/>
          <w:szCs w:val="24"/>
        </w:rPr>
        <w:t>membrane</w:t>
      </w:r>
      <w:r w:rsidR="00C73A16" w:rsidRPr="0052178D">
        <w:rPr>
          <w:rFonts w:ascii="Times New Roman" w:hAnsi="Times New Roman"/>
          <w:sz w:val="24"/>
          <w:szCs w:val="24"/>
        </w:rPr>
        <w:t xml:space="preserve"> potential to communicate</w:t>
      </w:r>
      <w:r w:rsidR="00875FAE" w:rsidRPr="0052178D">
        <w:rPr>
          <w:rFonts w:ascii="Times New Roman" w:hAnsi="Times New Roman"/>
          <w:sz w:val="24"/>
          <w:szCs w:val="24"/>
        </w:rPr>
        <w:t xml:space="preserve"> by opening channels that allow current to flow in or out of the cell</w:t>
      </w:r>
      <w:r w:rsidR="00685082" w:rsidRPr="0052178D">
        <w:rPr>
          <w:rFonts w:ascii="Times New Roman" w:hAnsi="Times New Roman"/>
          <w:sz w:val="24"/>
          <w:szCs w:val="24"/>
        </w:rPr>
        <w:t>.</w:t>
      </w:r>
      <w:r w:rsidR="00875FAE" w:rsidRPr="0052178D">
        <w:rPr>
          <w:rFonts w:ascii="Times New Roman" w:hAnsi="Times New Roman"/>
          <w:sz w:val="24"/>
          <w:szCs w:val="24"/>
        </w:rPr>
        <w:t xml:space="preserve">  This will be discussed later in the section on the nervous system.</w:t>
      </w:r>
    </w:p>
    <w:p w:rsidR="00685082" w:rsidRPr="0052178D" w:rsidRDefault="005E6709" w:rsidP="005677BA">
      <w:pPr>
        <w:rPr>
          <w:rFonts w:ascii="Times New Roman" w:hAnsi="Times New Roman"/>
          <w:sz w:val="24"/>
          <w:szCs w:val="24"/>
        </w:rPr>
      </w:pPr>
      <w:r w:rsidRPr="0052178D">
        <w:rPr>
          <w:rFonts w:ascii="Times New Roman" w:hAnsi="Times New Roman"/>
          <w:sz w:val="24"/>
          <w:szCs w:val="24"/>
        </w:rPr>
        <w:t>9</w:t>
      </w:r>
      <w:r w:rsidR="00685082" w:rsidRPr="0052178D">
        <w:rPr>
          <w:rFonts w:ascii="Times New Roman" w:hAnsi="Times New Roman"/>
          <w:sz w:val="24"/>
          <w:szCs w:val="24"/>
        </w:rPr>
        <w:t xml:space="preserve">. </w:t>
      </w:r>
      <w:r w:rsidR="00F16A71" w:rsidRPr="0052178D">
        <w:rPr>
          <w:rFonts w:ascii="Times New Roman" w:hAnsi="Times New Roman"/>
          <w:i/>
          <w:sz w:val="24"/>
          <w:szCs w:val="24"/>
        </w:rPr>
        <w:t>C</w:t>
      </w:r>
      <w:r w:rsidR="00685082" w:rsidRPr="0052178D">
        <w:rPr>
          <w:rFonts w:ascii="Times New Roman" w:hAnsi="Times New Roman"/>
          <w:i/>
          <w:sz w:val="24"/>
          <w:szCs w:val="24"/>
        </w:rPr>
        <w:t>hemical signaling</w:t>
      </w:r>
      <w:r w:rsidR="00F16A71" w:rsidRPr="0052178D">
        <w:rPr>
          <w:rFonts w:ascii="Times New Roman" w:hAnsi="Times New Roman"/>
          <w:sz w:val="24"/>
          <w:szCs w:val="24"/>
        </w:rPr>
        <w:t xml:space="preserve"> is a</w:t>
      </w:r>
      <w:r w:rsidR="00685082" w:rsidRPr="0052178D">
        <w:rPr>
          <w:rFonts w:ascii="Times New Roman" w:hAnsi="Times New Roman"/>
          <w:sz w:val="24"/>
          <w:szCs w:val="24"/>
        </w:rPr>
        <w:t xml:space="preserve"> primar</w:t>
      </w:r>
      <w:r w:rsidR="00F16A71" w:rsidRPr="0052178D">
        <w:rPr>
          <w:rFonts w:ascii="Times New Roman" w:hAnsi="Times New Roman"/>
          <w:sz w:val="24"/>
          <w:szCs w:val="24"/>
        </w:rPr>
        <w:t>y way cells</w:t>
      </w:r>
      <w:r w:rsidR="00685082" w:rsidRPr="0052178D">
        <w:rPr>
          <w:rFonts w:ascii="Times New Roman" w:hAnsi="Times New Roman"/>
          <w:sz w:val="24"/>
          <w:szCs w:val="24"/>
        </w:rPr>
        <w:t xml:space="preserve"> </w:t>
      </w:r>
      <w:r w:rsidR="00F16A71" w:rsidRPr="0052178D">
        <w:rPr>
          <w:rFonts w:ascii="Times New Roman" w:hAnsi="Times New Roman"/>
          <w:sz w:val="24"/>
          <w:szCs w:val="24"/>
        </w:rPr>
        <w:t>in the nervous system</w:t>
      </w:r>
      <w:r w:rsidR="002D0A4E" w:rsidRPr="0052178D">
        <w:rPr>
          <w:rFonts w:ascii="Times New Roman" w:hAnsi="Times New Roman"/>
          <w:sz w:val="24"/>
          <w:szCs w:val="24"/>
        </w:rPr>
        <w:t>,</w:t>
      </w:r>
      <w:r w:rsidR="00F16A71" w:rsidRPr="0052178D">
        <w:rPr>
          <w:rFonts w:ascii="Times New Roman" w:hAnsi="Times New Roman"/>
          <w:sz w:val="24"/>
          <w:szCs w:val="24"/>
        </w:rPr>
        <w:t xml:space="preserve"> and hormones in the endocrine system</w:t>
      </w:r>
      <w:r w:rsidR="002D0A4E" w:rsidRPr="0052178D">
        <w:rPr>
          <w:rFonts w:ascii="Times New Roman" w:hAnsi="Times New Roman"/>
          <w:sz w:val="24"/>
          <w:szCs w:val="24"/>
        </w:rPr>
        <w:t>,</w:t>
      </w:r>
      <w:r w:rsidR="00F16A71" w:rsidRPr="0052178D">
        <w:rPr>
          <w:rFonts w:ascii="Times New Roman" w:hAnsi="Times New Roman"/>
          <w:sz w:val="24"/>
          <w:szCs w:val="24"/>
        </w:rPr>
        <w:t xml:space="preserve"> </w:t>
      </w:r>
      <w:r w:rsidR="00685082" w:rsidRPr="0052178D">
        <w:rPr>
          <w:rFonts w:ascii="Times New Roman" w:hAnsi="Times New Roman"/>
          <w:sz w:val="24"/>
          <w:szCs w:val="24"/>
        </w:rPr>
        <w:t>communicat</w:t>
      </w:r>
      <w:r w:rsidR="00F16A71" w:rsidRPr="0052178D">
        <w:rPr>
          <w:rFonts w:ascii="Times New Roman" w:hAnsi="Times New Roman"/>
          <w:sz w:val="24"/>
          <w:szCs w:val="24"/>
        </w:rPr>
        <w:t>e</w:t>
      </w:r>
      <w:r w:rsidR="00685082" w:rsidRPr="0052178D">
        <w:rPr>
          <w:rFonts w:ascii="Times New Roman" w:hAnsi="Times New Roman"/>
          <w:sz w:val="24"/>
          <w:szCs w:val="24"/>
        </w:rPr>
        <w:t xml:space="preserve"> using neurotransmitters.  Different cells respond in different ways to the same neurotransmitter or hormone.  Some transmitters can increase the activity in one cell and decrease the activity in another.  The end result depends upon the </w:t>
      </w:r>
      <w:r w:rsidR="00195512" w:rsidRPr="0052178D">
        <w:rPr>
          <w:rFonts w:ascii="Times New Roman" w:hAnsi="Times New Roman"/>
          <w:sz w:val="24"/>
          <w:szCs w:val="24"/>
        </w:rPr>
        <w:t>receiving</w:t>
      </w:r>
      <w:r w:rsidR="00685082" w:rsidRPr="0052178D">
        <w:rPr>
          <w:rFonts w:ascii="Times New Roman" w:hAnsi="Times New Roman"/>
          <w:sz w:val="24"/>
          <w:szCs w:val="24"/>
        </w:rPr>
        <w:t xml:space="preserve"> target cell.  </w:t>
      </w:r>
    </w:p>
    <w:p w:rsidR="00195512" w:rsidRPr="0052178D" w:rsidRDefault="00332937" w:rsidP="005677BA">
      <w:pPr>
        <w:rPr>
          <w:rFonts w:ascii="Times New Roman" w:hAnsi="Times New Roman"/>
          <w:sz w:val="24"/>
          <w:szCs w:val="24"/>
        </w:rPr>
      </w:pPr>
      <w:r w:rsidRPr="0052178D">
        <w:rPr>
          <w:rFonts w:ascii="Times New Roman" w:hAnsi="Times New Roman"/>
          <w:sz w:val="24"/>
          <w:szCs w:val="24"/>
        </w:rPr>
        <w:t xml:space="preserve">B. </w:t>
      </w:r>
      <w:r w:rsidR="00EC085B">
        <w:rPr>
          <w:rFonts w:ascii="Times New Roman" w:hAnsi="Times New Roman"/>
          <w:sz w:val="24"/>
          <w:szCs w:val="24"/>
        </w:rPr>
        <w:t>TISSUE</w:t>
      </w:r>
    </w:p>
    <w:p w:rsidR="00746FF2" w:rsidRPr="0052178D" w:rsidRDefault="00746FF2" w:rsidP="005677BA">
      <w:pPr>
        <w:rPr>
          <w:rFonts w:ascii="Times New Roman" w:hAnsi="Times New Roman"/>
          <w:sz w:val="24"/>
          <w:szCs w:val="24"/>
        </w:rPr>
      </w:pPr>
      <w:r w:rsidRPr="0052178D">
        <w:rPr>
          <w:rFonts w:ascii="Times New Roman" w:hAnsi="Times New Roman"/>
          <w:sz w:val="24"/>
          <w:szCs w:val="24"/>
        </w:rPr>
        <w:t xml:space="preserve">1. </w:t>
      </w:r>
      <w:r w:rsidR="008E203D" w:rsidRPr="0052178D">
        <w:rPr>
          <w:rFonts w:ascii="Times New Roman" w:hAnsi="Times New Roman"/>
          <w:i/>
          <w:sz w:val="24"/>
          <w:szCs w:val="24"/>
        </w:rPr>
        <w:t>T</w:t>
      </w:r>
      <w:r w:rsidR="00FA20B0" w:rsidRPr="0052178D">
        <w:rPr>
          <w:rFonts w:ascii="Times New Roman" w:hAnsi="Times New Roman"/>
          <w:i/>
          <w:sz w:val="24"/>
          <w:szCs w:val="24"/>
        </w:rPr>
        <w:t>issue</w:t>
      </w:r>
      <w:r w:rsidR="00FA20B0" w:rsidRPr="0052178D">
        <w:rPr>
          <w:rFonts w:ascii="Times New Roman" w:hAnsi="Times New Roman"/>
          <w:sz w:val="24"/>
          <w:szCs w:val="24"/>
        </w:rPr>
        <w:t>- Groups of similar cells that combine to perform a related function are called tissue.  There are four type</w:t>
      </w:r>
      <w:r w:rsidR="002A0458" w:rsidRPr="0052178D">
        <w:rPr>
          <w:rFonts w:ascii="Times New Roman" w:hAnsi="Times New Roman"/>
          <w:sz w:val="24"/>
          <w:szCs w:val="24"/>
        </w:rPr>
        <w:t>s</w:t>
      </w:r>
      <w:r w:rsidR="00FA20B0" w:rsidRPr="0052178D">
        <w:rPr>
          <w:rFonts w:ascii="Times New Roman" w:hAnsi="Times New Roman"/>
          <w:sz w:val="24"/>
          <w:szCs w:val="24"/>
        </w:rPr>
        <w:t xml:space="preserve"> of primary tissue that form the body</w:t>
      </w:r>
      <w:r w:rsidR="002A0458" w:rsidRPr="0052178D">
        <w:rPr>
          <w:rFonts w:ascii="Times New Roman" w:hAnsi="Times New Roman"/>
          <w:sz w:val="24"/>
          <w:szCs w:val="24"/>
        </w:rPr>
        <w:t xml:space="preserve">: </w:t>
      </w:r>
      <w:r w:rsidR="00FA20B0" w:rsidRPr="0052178D">
        <w:rPr>
          <w:rFonts w:ascii="Times New Roman" w:hAnsi="Times New Roman"/>
          <w:sz w:val="24"/>
          <w:szCs w:val="24"/>
        </w:rPr>
        <w:t xml:space="preserve"> epithelial, connective, muscle</w:t>
      </w:r>
      <w:r w:rsidR="002A0458" w:rsidRPr="0052178D">
        <w:rPr>
          <w:rFonts w:ascii="Times New Roman" w:hAnsi="Times New Roman"/>
          <w:sz w:val="24"/>
          <w:szCs w:val="24"/>
        </w:rPr>
        <w:t>,</w:t>
      </w:r>
      <w:r w:rsidR="00FA20B0" w:rsidRPr="0052178D">
        <w:rPr>
          <w:rFonts w:ascii="Times New Roman" w:hAnsi="Times New Roman"/>
          <w:sz w:val="24"/>
          <w:szCs w:val="24"/>
        </w:rPr>
        <w:t xml:space="preserve"> and nervous.</w:t>
      </w:r>
    </w:p>
    <w:p w:rsidR="00FA20B0" w:rsidRPr="0052178D" w:rsidRDefault="00FA20B0" w:rsidP="005677BA">
      <w:pPr>
        <w:rPr>
          <w:rFonts w:ascii="Times New Roman" w:hAnsi="Times New Roman"/>
          <w:sz w:val="24"/>
          <w:szCs w:val="24"/>
        </w:rPr>
      </w:pPr>
      <w:r w:rsidRPr="0052178D">
        <w:rPr>
          <w:rFonts w:ascii="Times New Roman" w:hAnsi="Times New Roman"/>
          <w:sz w:val="24"/>
          <w:szCs w:val="24"/>
        </w:rPr>
        <w:t xml:space="preserve">2. </w:t>
      </w:r>
      <w:r w:rsidRPr="0052178D">
        <w:rPr>
          <w:rFonts w:ascii="Times New Roman" w:hAnsi="Times New Roman"/>
          <w:i/>
          <w:sz w:val="24"/>
          <w:szCs w:val="24"/>
        </w:rPr>
        <w:t>Epithelia</w:t>
      </w:r>
      <w:r w:rsidRPr="0052178D">
        <w:rPr>
          <w:rFonts w:ascii="Times New Roman" w:hAnsi="Times New Roman"/>
          <w:sz w:val="24"/>
          <w:szCs w:val="24"/>
        </w:rPr>
        <w:t xml:space="preserve"> </w:t>
      </w:r>
      <w:r w:rsidR="008E203D" w:rsidRPr="0052178D">
        <w:rPr>
          <w:rFonts w:ascii="Times New Roman" w:hAnsi="Times New Roman"/>
          <w:sz w:val="24"/>
          <w:szCs w:val="24"/>
        </w:rPr>
        <w:t xml:space="preserve">– Epithelia </w:t>
      </w:r>
      <w:r w:rsidRPr="0052178D">
        <w:rPr>
          <w:rFonts w:ascii="Times New Roman" w:hAnsi="Times New Roman"/>
          <w:sz w:val="24"/>
          <w:szCs w:val="24"/>
        </w:rPr>
        <w:t>forms the boundaries between different environments for an organism.  Epithelium provides protection, absorption, filtration, excretion, secretion</w:t>
      </w:r>
      <w:r w:rsidR="002A0458" w:rsidRPr="0052178D">
        <w:rPr>
          <w:rFonts w:ascii="Times New Roman" w:hAnsi="Times New Roman"/>
          <w:sz w:val="24"/>
          <w:szCs w:val="24"/>
        </w:rPr>
        <w:t>,</w:t>
      </w:r>
      <w:r w:rsidRPr="0052178D">
        <w:rPr>
          <w:rFonts w:ascii="Times New Roman" w:hAnsi="Times New Roman"/>
          <w:sz w:val="24"/>
          <w:szCs w:val="24"/>
        </w:rPr>
        <w:t xml:space="preserve"> and sensory pathways.</w:t>
      </w:r>
    </w:p>
    <w:p w:rsidR="00875FAE" w:rsidRPr="0052178D" w:rsidRDefault="00FA20B0" w:rsidP="005677BA">
      <w:pPr>
        <w:rPr>
          <w:rFonts w:ascii="Times New Roman" w:hAnsi="Times New Roman"/>
          <w:sz w:val="24"/>
          <w:szCs w:val="24"/>
        </w:rPr>
      </w:pPr>
      <w:r w:rsidRPr="0052178D">
        <w:rPr>
          <w:rFonts w:ascii="Times New Roman" w:hAnsi="Times New Roman"/>
          <w:sz w:val="24"/>
          <w:szCs w:val="24"/>
        </w:rPr>
        <w:t xml:space="preserve">3. </w:t>
      </w:r>
      <w:r w:rsidR="008E203D" w:rsidRPr="0052178D">
        <w:rPr>
          <w:rFonts w:ascii="Times New Roman" w:hAnsi="Times New Roman"/>
          <w:i/>
          <w:sz w:val="24"/>
          <w:szCs w:val="24"/>
        </w:rPr>
        <w:t>C</w:t>
      </w:r>
      <w:r w:rsidRPr="0052178D">
        <w:rPr>
          <w:rFonts w:ascii="Times New Roman" w:hAnsi="Times New Roman"/>
          <w:i/>
          <w:sz w:val="24"/>
          <w:szCs w:val="24"/>
        </w:rPr>
        <w:t xml:space="preserve">onnective </w:t>
      </w:r>
      <w:r w:rsidR="002A0458" w:rsidRPr="0052178D">
        <w:rPr>
          <w:rFonts w:ascii="Times New Roman" w:hAnsi="Times New Roman"/>
          <w:i/>
          <w:sz w:val="24"/>
          <w:szCs w:val="24"/>
        </w:rPr>
        <w:t>T</w:t>
      </w:r>
      <w:r w:rsidRPr="0052178D">
        <w:rPr>
          <w:rFonts w:ascii="Times New Roman" w:hAnsi="Times New Roman"/>
          <w:i/>
          <w:sz w:val="24"/>
          <w:szCs w:val="24"/>
        </w:rPr>
        <w:t>issue</w:t>
      </w:r>
      <w:r w:rsidR="002A0458" w:rsidRPr="0052178D">
        <w:rPr>
          <w:rFonts w:ascii="Times New Roman" w:hAnsi="Times New Roman"/>
          <w:sz w:val="24"/>
          <w:szCs w:val="24"/>
        </w:rPr>
        <w:t xml:space="preserve"> – </w:t>
      </w:r>
      <w:r w:rsidR="008E203D" w:rsidRPr="0052178D">
        <w:rPr>
          <w:rFonts w:ascii="Times New Roman" w:hAnsi="Times New Roman"/>
          <w:sz w:val="24"/>
          <w:szCs w:val="24"/>
        </w:rPr>
        <w:t xml:space="preserve">Connective tissue "connects" body parts. </w:t>
      </w:r>
      <w:r w:rsidRPr="0052178D">
        <w:rPr>
          <w:rFonts w:ascii="Times New Roman" w:hAnsi="Times New Roman"/>
          <w:sz w:val="24"/>
          <w:szCs w:val="24"/>
        </w:rPr>
        <w:t xml:space="preserve">Functions of connective tissue include </w:t>
      </w:r>
      <w:r w:rsidR="00F90830" w:rsidRPr="0052178D">
        <w:rPr>
          <w:rFonts w:ascii="Times New Roman" w:hAnsi="Times New Roman"/>
          <w:sz w:val="24"/>
          <w:szCs w:val="24"/>
        </w:rPr>
        <w:t>support, storage</w:t>
      </w:r>
      <w:r w:rsidR="002A0458" w:rsidRPr="0052178D">
        <w:rPr>
          <w:rFonts w:ascii="Times New Roman" w:hAnsi="Times New Roman"/>
          <w:sz w:val="24"/>
          <w:szCs w:val="24"/>
        </w:rPr>
        <w:t>,</w:t>
      </w:r>
      <w:r w:rsidR="00F90830" w:rsidRPr="0052178D">
        <w:rPr>
          <w:rFonts w:ascii="Times New Roman" w:hAnsi="Times New Roman"/>
          <w:sz w:val="24"/>
          <w:szCs w:val="24"/>
        </w:rPr>
        <w:t xml:space="preserve"> and protection of the body.  Skin, blood, bone, ligaments</w:t>
      </w:r>
      <w:r w:rsidR="002A0458" w:rsidRPr="0052178D">
        <w:rPr>
          <w:rFonts w:ascii="Times New Roman" w:hAnsi="Times New Roman"/>
          <w:sz w:val="24"/>
          <w:szCs w:val="24"/>
        </w:rPr>
        <w:t>,</w:t>
      </w:r>
      <w:r w:rsidR="00F90830" w:rsidRPr="0052178D">
        <w:rPr>
          <w:rFonts w:ascii="Times New Roman" w:hAnsi="Times New Roman"/>
          <w:sz w:val="24"/>
          <w:szCs w:val="24"/>
        </w:rPr>
        <w:t xml:space="preserve"> and cartilage are all examples of connective tissue. </w:t>
      </w:r>
    </w:p>
    <w:p w:rsidR="00875FAE" w:rsidRDefault="00875FAE" w:rsidP="005677BA">
      <w:pPr>
        <w:rPr>
          <w:rFonts w:ascii="Times New Roman" w:hAnsi="Times New Roman"/>
          <w:sz w:val="24"/>
          <w:szCs w:val="24"/>
        </w:rPr>
      </w:pPr>
      <w:r w:rsidRPr="0052178D">
        <w:rPr>
          <w:rFonts w:ascii="Times New Roman" w:hAnsi="Times New Roman"/>
          <w:sz w:val="24"/>
          <w:szCs w:val="24"/>
        </w:rPr>
        <w:t xml:space="preserve">4. </w:t>
      </w:r>
      <w:r w:rsidRPr="0052178D">
        <w:rPr>
          <w:rFonts w:ascii="Times New Roman" w:hAnsi="Times New Roman"/>
          <w:i/>
          <w:sz w:val="24"/>
          <w:szCs w:val="24"/>
        </w:rPr>
        <w:t xml:space="preserve">Muscle </w:t>
      </w:r>
      <w:r w:rsidR="002A0458" w:rsidRPr="0052178D">
        <w:rPr>
          <w:rFonts w:ascii="Times New Roman" w:hAnsi="Times New Roman"/>
          <w:i/>
          <w:sz w:val="24"/>
          <w:szCs w:val="24"/>
        </w:rPr>
        <w:t>T</w:t>
      </w:r>
      <w:r w:rsidRPr="0052178D">
        <w:rPr>
          <w:rFonts w:ascii="Times New Roman" w:hAnsi="Times New Roman"/>
          <w:i/>
          <w:sz w:val="24"/>
          <w:szCs w:val="24"/>
        </w:rPr>
        <w:t>issue</w:t>
      </w:r>
      <w:r w:rsidRPr="0052178D">
        <w:rPr>
          <w:rFonts w:ascii="Times New Roman" w:hAnsi="Times New Roman"/>
          <w:sz w:val="24"/>
          <w:szCs w:val="24"/>
        </w:rPr>
        <w:t xml:space="preserve"> </w:t>
      </w:r>
      <w:r w:rsidR="00AD098F" w:rsidRPr="0052178D">
        <w:rPr>
          <w:rFonts w:ascii="Times New Roman" w:hAnsi="Times New Roman"/>
          <w:sz w:val="24"/>
          <w:szCs w:val="24"/>
        </w:rPr>
        <w:t xml:space="preserve">– Muscle tissue </w:t>
      </w:r>
      <w:r w:rsidRPr="0052178D">
        <w:rPr>
          <w:rFonts w:ascii="Times New Roman" w:hAnsi="Times New Roman"/>
          <w:sz w:val="24"/>
          <w:szCs w:val="24"/>
        </w:rPr>
        <w:t>ha</w:t>
      </w:r>
      <w:r w:rsidR="002A0458" w:rsidRPr="0052178D">
        <w:rPr>
          <w:rFonts w:ascii="Times New Roman" w:hAnsi="Times New Roman"/>
          <w:sz w:val="24"/>
          <w:szCs w:val="24"/>
        </w:rPr>
        <w:t>s</w:t>
      </w:r>
      <w:r w:rsidRPr="0052178D">
        <w:rPr>
          <w:rFonts w:ascii="Times New Roman" w:hAnsi="Times New Roman"/>
          <w:sz w:val="24"/>
          <w:szCs w:val="24"/>
        </w:rPr>
        <w:t xml:space="preserve"> the unique ability to shorten or contract.  The three types of muscle tissues</w:t>
      </w:r>
      <w:r w:rsidR="002A0458" w:rsidRPr="0052178D">
        <w:rPr>
          <w:rFonts w:ascii="Times New Roman" w:hAnsi="Times New Roman"/>
          <w:sz w:val="24"/>
          <w:szCs w:val="24"/>
        </w:rPr>
        <w:t xml:space="preserve"> are</w:t>
      </w:r>
      <w:r w:rsidRPr="0052178D">
        <w:rPr>
          <w:rFonts w:ascii="Times New Roman" w:hAnsi="Times New Roman"/>
          <w:sz w:val="24"/>
          <w:szCs w:val="24"/>
        </w:rPr>
        <w:t xml:space="preserve"> skeletal, cardiac</w:t>
      </w:r>
      <w:r w:rsidR="002A0458" w:rsidRPr="0052178D">
        <w:rPr>
          <w:rFonts w:ascii="Times New Roman" w:hAnsi="Times New Roman"/>
          <w:sz w:val="24"/>
          <w:szCs w:val="24"/>
        </w:rPr>
        <w:t>,</w:t>
      </w:r>
      <w:r w:rsidRPr="0052178D">
        <w:rPr>
          <w:rFonts w:ascii="Times New Roman" w:hAnsi="Times New Roman"/>
          <w:sz w:val="24"/>
          <w:szCs w:val="24"/>
        </w:rPr>
        <w:t xml:space="preserve"> and smooth.  Smooth muscle is found in the walls of hollow organs like our blood vessels and stomach.  It is called smooth because it has no striations </w:t>
      </w:r>
      <w:r w:rsidR="00746460" w:rsidRPr="0052178D">
        <w:rPr>
          <w:rFonts w:ascii="Times New Roman" w:hAnsi="Times New Roman"/>
          <w:sz w:val="24"/>
          <w:szCs w:val="24"/>
        </w:rPr>
        <w:t>or stripes.  Smooth muscles can contract (constrict) or dilate (enlarge) and ca</w:t>
      </w:r>
      <w:r w:rsidR="002A0458" w:rsidRPr="0052178D">
        <w:rPr>
          <w:rFonts w:ascii="Times New Roman" w:hAnsi="Times New Roman"/>
          <w:sz w:val="24"/>
          <w:szCs w:val="24"/>
        </w:rPr>
        <w:t>n</w:t>
      </w:r>
      <w:r w:rsidR="00746460" w:rsidRPr="0052178D">
        <w:rPr>
          <w:rFonts w:ascii="Times New Roman" w:hAnsi="Times New Roman"/>
          <w:sz w:val="24"/>
          <w:szCs w:val="24"/>
        </w:rPr>
        <w:t xml:space="preserve"> be used to adjust the movement</w:t>
      </w:r>
      <w:r w:rsidR="002A0458" w:rsidRPr="0052178D">
        <w:rPr>
          <w:rFonts w:ascii="Times New Roman" w:hAnsi="Times New Roman"/>
          <w:sz w:val="24"/>
          <w:szCs w:val="24"/>
        </w:rPr>
        <w:t xml:space="preserve"> of</w:t>
      </w:r>
      <w:r w:rsidR="00746460" w:rsidRPr="0052178D">
        <w:rPr>
          <w:rFonts w:ascii="Times New Roman" w:hAnsi="Times New Roman"/>
          <w:sz w:val="24"/>
          <w:szCs w:val="24"/>
        </w:rPr>
        <w:t xml:space="preserve"> substances.  Smooth muscles are highly involved in the adjustment of blood pressure.</w:t>
      </w:r>
    </w:p>
    <w:p w:rsidR="0010097D" w:rsidRPr="0052178D" w:rsidRDefault="00332937" w:rsidP="005677BA">
      <w:pPr>
        <w:rPr>
          <w:rFonts w:ascii="Times New Roman" w:hAnsi="Times New Roman"/>
          <w:sz w:val="24"/>
          <w:szCs w:val="24"/>
        </w:rPr>
      </w:pPr>
      <w:r w:rsidRPr="0052178D">
        <w:rPr>
          <w:rFonts w:ascii="Times New Roman" w:hAnsi="Times New Roman"/>
          <w:sz w:val="24"/>
          <w:szCs w:val="24"/>
        </w:rPr>
        <w:t xml:space="preserve">C. </w:t>
      </w:r>
      <w:r w:rsidR="0010097D" w:rsidRPr="0052178D">
        <w:rPr>
          <w:rFonts w:ascii="Times New Roman" w:hAnsi="Times New Roman"/>
          <w:sz w:val="24"/>
          <w:szCs w:val="24"/>
        </w:rPr>
        <w:t>ORGAN</w:t>
      </w:r>
      <w:r w:rsidRPr="0052178D">
        <w:rPr>
          <w:rFonts w:ascii="Times New Roman" w:hAnsi="Times New Roman"/>
          <w:sz w:val="24"/>
          <w:szCs w:val="24"/>
        </w:rPr>
        <w:t xml:space="preserve"> and ORGAN</w:t>
      </w:r>
      <w:r w:rsidR="00EC085B">
        <w:rPr>
          <w:rFonts w:ascii="Times New Roman" w:hAnsi="Times New Roman"/>
          <w:sz w:val="24"/>
          <w:szCs w:val="24"/>
        </w:rPr>
        <w:t xml:space="preserve"> SYSTEMS</w:t>
      </w:r>
    </w:p>
    <w:p w:rsidR="0010097D" w:rsidRPr="0052178D" w:rsidRDefault="0010097D" w:rsidP="005677BA">
      <w:pPr>
        <w:rPr>
          <w:rFonts w:ascii="Times New Roman" w:hAnsi="Times New Roman"/>
          <w:sz w:val="24"/>
          <w:szCs w:val="24"/>
        </w:rPr>
      </w:pPr>
      <w:r w:rsidRPr="0052178D">
        <w:rPr>
          <w:rFonts w:ascii="Times New Roman" w:hAnsi="Times New Roman"/>
          <w:sz w:val="24"/>
          <w:szCs w:val="24"/>
        </w:rPr>
        <w:t xml:space="preserve">1. </w:t>
      </w:r>
      <w:r w:rsidR="0044619E" w:rsidRPr="0052178D">
        <w:rPr>
          <w:rFonts w:ascii="Times New Roman" w:hAnsi="Times New Roman"/>
          <w:i/>
          <w:sz w:val="24"/>
          <w:szCs w:val="24"/>
        </w:rPr>
        <w:t>O</w:t>
      </w:r>
      <w:r w:rsidRPr="0052178D">
        <w:rPr>
          <w:rFonts w:ascii="Times New Roman" w:hAnsi="Times New Roman"/>
          <w:i/>
          <w:sz w:val="24"/>
          <w:szCs w:val="24"/>
        </w:rPr>
        <w:t>rgan</w:t>
      </w:r>
      <w:r w:rsidRPr="0052178D">
        <w:rPr>
          <w:rFonts w:ascii="Times New Roman" w:hAnsi="Times New Roman"/>
          <w:sz w:val="24"/>
          <w:szCs w:val="24"/>
        </w:rPr>
        <w:t xml:space="preserve">- An organ is a discrete structure </w:t>
      </w:r>
      <w:r w:rsidR="002E400D" w:rsidRPr="0052178D">
        <w:rPr>
          <w:rFonts w:ascii="Times New Roman" w:hAnsi="Times New Roman"/>
          <w:sz w:val="24"/>
          <w:szCs w:val="24"/>
        </w:rPr>
        <w:t xml:space="preserve">that performs a specific function </w:t>
      </w:r>
      <w:r w:rsidRPr="0052178D">
        <w:rPr>
          <w:rFonts w:ascii="Times New Roman" w:hAnsi="Times New Roman"/>
          <w:sz w:val="24"/>
          <w:szCs w:val="24"/>
        </w:rPr>
        <w:t>composed of different tissue types.</w:t>
      </w:r>
    </w:p>
    <w:p w:rsidR="0010097D" w:rsidRPr="0052178D" w:rsidRDefault="0010097D" w:rsidP="005677BA">
      <w:pPr>
        <w:rPr>
          <w:rFonts w:ascii="Times New Roman" w:hAnsi="Times New Roman"/>
          <w:sz w:val="24"/>
          <w:szCs w:val="24"/>
        </w:rPr>
      </w:pPr>
      <w:r w:rsidRPr="0052178D">
        <w:rPr>
          <w:rFonts w:ascii="Times New Roman" w:hAnsi="Times New Roman"/>
          <w:sz w:val="24"/>
          <w:szCs w:val="24"/>
        </w:rPr>
        <w:t xml:space="preserve">2. </w:t>
      </w:r>
      <w:r w:rsidR="0044619E" w:rsidRPr="0052178D">
        <w:rPr>
          <w:rFonts w:ascii="Times New Roman" w:hAnsi="Times New Roman"/>
          <w:i/>
          <w:sz w:val="24"/>
          <w:szCs w:val="24"/>
        </w:rPr>
        <w:t>O</w:t>
      </w:r>
      <w:r w:rsidRPr="0052178D">
        <w:rPr>
          <w:rFonts w:ascii="Times New Roman" w:hAnsi="Times New Roman"/>
          <w:i/>
          <w:sz w:val="24"/>
          <w:szCs w:val="24"/>
        </w:rPr>
        <w:t>rgan system</w:t>
      </w:r>
      <w:r w:rsidRPr="0052178D">
        <w:rPr>
          <w:rFonts w:ascii="Times New Roman" w:hAnsi="Times New Roman"/>
          <w:sz w:val="24"/>
          <w:szCs w:val="24"/>
        </w:rPr>
        <w:t>- Organ systems are composed of organs working together for a common purpose.  There are 11 organ systems in the human body.  They are</w:t>
      </w:r>
      <w:r w:rsidR="002E400D" w:rsidRPr="0052178D">
        <w:rPr>
          <w:rFonts w:ascii="Times New Roman" w:hAnsi="Times New Roman"/>
          <w:sz w:val="24"/>
          <w:szCs w:val="24"/>
        </w:rPr>
        <w:t>:</w:t>
      </w:r>
      <w:r w:rsidRPr="0052178D">
        <w:rPr>
          <w:rFonts w:ascii="Times New Roman" w:hAnsi="Times New Roman"/>
          <w:sz w:val="24"/>
          <w:szCs w:val="24"/>
        </w:rPr>
        <w:t xml:space="preserve"> cardiovascular, respiratory, nervous, integumentary, muscular, skeletal, digestive,</w:t>
      </w:r>
      <w:r w:rsidR="00240F84" w:rsidRPr="0052178D">
        <w:rPr>
          <w:rFonts w:ascii="Times New Roman" w:hAnsi="Times New Roman"/>
          <w:sz w:val="24"/>
          <w:szCs w:val="24"/>
        </w:rPr>
        <w:t xml:space="preserve"> endocrine,</w:t>
      </w:r>
      <w:r w:rsidRPr="0052178D">
        <w:rPr>
          <w:rFonts w:ascii="Times New Roman" w:hAnsi="Times New Roman"/>
          <w:sz w:val="24"/>
          <w:szCs w:val="24"/>
        </w:rPr>
        <w:t xml:space="preserve"> lymphatic, urinary</w:t>
      </w:r>
      <w:r w:rsidR="002E400D" w:rsidRPr="0052178D">
        <w:rPr>
          <w:rFonts w:ascii="Times New Roman" w:hAnsi="Times New Roman"/>
          <w:sz w:val="24"/>
          <w:szCs w:val="24"/>
        </w:rPr>
        <w:t>,</w:t>
      </w:r>
      <w:r w:rsidRPr="0052178D">
        <w:rPr>
          <w:rFonts w:ascii="Times New Roman" w:hAnsi="Times New Roman"/>
          <w:sz w:val="24"/>
          <w:szCs w:val="24"/>
        </w:rPr>
        <w:t xml:space="preserve"> and reproductive systems.</w:t>
      </w:r>
    </w:p>
    <w:p w:rsidR="00642978" w:rsidRPr="0052178D" w:rsidRDefault="00642978" w:rsidP="005677BA">
      <w:pPr>
        <w:rPr>
          <w:rFonts w:ascii="Times New Roman" w:hAnsi="Times New Roman"/>
          <w:sz w:val="24"/>
          <w:szCs w:val="24"/>
        </w:rPr>
      </w:pPr>
      <w:r w:rsidRPr="0052178D">
        <w:rPr>
          <w:rFonts w:ascii="Times New Roman" w:hAnsi="Times New Roman"/>
          <w:sz w:val="24"/>
          <w:szCs w:val="24"/>
        </w:rPr>
        <w:t>3. In PDD, we are primarily concerned with the respiratory, cardiovascular, nervous</w:t>
      </w:r>
      <w:r w:rsidR="002E400D" w:rsidRPr="0052178D">
        <w:rPr>
          <w:rFonts w:ascii="Times New Roman" w:hAnsi="Times New Roman"/>
          <w:sz w:val="24"/>
          <w:szCs w:val="24"/>
        </w:rPr>
        <w:t>,</w:t>
      </w:r>
      <w:r w:rsidRPr="0052178D">
        <w:rPr>
          <w:rFonts w:ascii="Times New Roman" w:hAnsi="Times New Roman"/>
          <w:sz w:val="24"/>
          <w:szCs w:val="24"/>
        </w:rPr>
        <w:t xml:space="preserve"> and integumentary systems.  These systems contribute to the physiologic measurements we collect during PDD exams. A basic understanding of the physiologic properties underlying the measurements is essential for a sound foundational knowledge base.  </w:t>
      </w:r>
    </w:p>
    <w:p w:rsidR="0044619E" w:rsidRPr="0052178D" w:rsidRDefault="00240F84" w:rsidP="005677BA">
      <w:pPr>
        <w:rPr>
          <w:rFonts w:ascii="Times New Roman" w:hAnsi="Times New Roman"/>
          <w:sz w:val="24"/>
          <w:szCs w:val="24"/>
        </w:rPr>
      </w:pPr>
      <w:r w:rsidRPr="0052178D">
        <w:rPr>
          <w:rFonts w:ascii="Times New Roman" w:hAnsi="Times New Roman"/>
          <w:sz w:val="24"/>
          <w:szCs w:val="24"/>
        </w:rPr>
        <w:tab/>
        <w:t>a. Respiratory system- (air movement through the nasal cavity, pharynx, larynx, trachea, bronchus, lung).  This system removes carbon dioxide and continually supplies blood with oxygen.</w:t>
      </w:r>
    </w:p>
    <w:p w:rsidR="00240F84" w:rsidRPr="0052178D" w:rsidRDefault="00240F84" w:rsidP="005677BA">
      <w:pPr>
        <w:rPr>
          <w:rFonts w:ascii="Times New Roman" w:hAnsi="Times New Roman"/>
          <w:sz w:val="24"/>
          <w:szCs w:val="24"/>
        </w:rPr>
      </w:pPr>
      <w:r w:rsidRPr="0052178D">
        <w:rPr>
          <w:rFonts w:ascii="Times New Roman" w:hAnsi="Times New Roman"/>
          <w:sz w:val="24"/>
          <w:szCs w:val="24"/>
        </w:rPr>
        <w:tab/>
        <w:t>b. Cardiovascular system- (heart, blood vessels).  The heart pumps our blood and our blood vessels transport it throughout the body to all cells.  Blood carries oxygen, carbon dioxide, nutrients, waste and more throughout the body.</w:t>
      </w:r>
    </w:p>
    <w:p w:rsidR="00240F84" w:rsidRPr="0052178D" w:rsidRDefault="00240F84" w:rsidP="005677BA">
      <w:pPr>
        <w:rPr>
          <w:rFonts w:ascii="Times New Roman" w:hAnsi="Times New Roman"/>
          <w:sz w:val="24"/>
          <w:szCs w:val="24"/>
        </w:rPr>
      </w:pPr>
      <w:r w:rsidRPr="0052178D">
        <w:rPr>
          <w:rFonts w:ascii="Times New Roman" w:hAnsi="Times New Roman"/>
          <w:sz w:val="24"/>
          <w:szCs w:val="24"/>
        </w:rPr>
        <w:tab/>
        <w:t>c. Nervous system- (brain, spinal cord, nerves). This is the control system of the body.  It responds to internal and external changes, and activates muscles and glands.</w:t>
      </w:r>
    </w:p>
    <w:p w:rsidR="00240F84" w:rsidRDefault="00240F84" w:rsidP="005677BA">
      <w:pPr>
        <w:rPr>
          <w:rFonts w:ascii="Times New Roman" w:hAnsi="Times New Roman"/>
          <w:sz w:val="24"/>
          <w:szCs w:val="24"/>
        </w:rPr>
      </w:pPr>
      <w:r w:rsidRPr="0052178D">
        <w:rPr>
          <w:rFonts w:ascii="Times New Roman" w:hAnsi="Times New Roman"/>
          <w:sz w:val="24"/>
          <w:szCs w:val="24"/>
        </w:rPr>
        <w:tab/>
        <w:t>d. Integumentary system- (skin, hair, nails).  This system forms the external body covering and protects deeper tissues from injury. It houses cutaneous receptors, sweat glands, oil glands, and synthesizes (makes) vitamin D.</w:t>
      </w:r>
    </w:p>
    <w:p w:rsidR="00432A85" w:rsidRPr="0052178D" w:rsidRDefault="00332937" w:rsidP="005677BA">
      <w:pPr>
        <w:rPr>
          <w:rFonts w:ascii="Times New Roman" w:hAnsi="Times New Roman"/>
          <w:sz w:val="24"/>
          <w:szCs w:val="24"/>
        </w:rPr>
      </w:pPr>
      <w:r w:rsidRPr="0052178D">
        <w:rPr>
          <w:rFonts w:ascii="Times New Roman" w:hAnsi="Times New Roman"/>
          <w:sz w:val="24"/>
          <w:szCs w:val="24"/>
        </w:rPr>
        <w:t xml:space="preserve">D. </w:t>
      </w:r>
      <w:r w:rsidR="00EC085B">
        <w:rPr>
          <w:rFonts w:ascii="Times New Roman" w:hAnsi="Times New Roman"/>
          <w:sz w:val="24"/>
          <w:szCs w:val="24"/>
        </w:rPr>
        <w:t>ORGANISM</w:t>
      </w:r>
    </w:p>
    <w:p w:rsidR="00432A85" w:rsidRDefault="00432A85" w:rsidP="005677BA">
      <w:pPr>
        <w:rPr>
          <w:rFonts w:ascii="Times New Roman" w:hAnsi="Times New Roman"/>
          <w:sz w:val="24"/>
          <w:szCs w:val="24"/>
        </w:rPr>
      </w:pPr>
      <w:r w:rsidRPr="0052178D">
        <w:rPr>
          <w:rFonts w:ascii="Times New Roman" w:hAnsi="Times New Roman"/>
          <w:sz w:val="24"/>
          <w:szCs w:val="24"/>
        </w:rPr>
        <w:t xml:space="preserve">1. </w:t>
      </w:r>
      <w:r w:rsidR="0044619E" w:rsidRPr="0052178D">
        <w:rPr>
          <w:rFonts w:ascii="Times New Roman" w:hAnsi="Times New Roman"/>
          <w:i/>
          <w:sz w:val="24"/>
          <w:szCs w:val="24"/>
        </w:rPr>
        <w:t>O</w:t>
      </w:r>
      <w:r w:rsidRPr="0052178D">
        <w:rPr>
          <w:rFonts w:ascii="Times New Roman" w:hAnsi="Times New Roman"/>
          <w:i/>
          <w:sz w:val="24"/>
          <w:szCs w:val="24"/>
        </w:rPr>
        <w:t>rganism</w:t>
      </w:r>
      <w:r w:rsidRPr="0052178D">
        <w:rPr>
          <w:rFonts w:ascii="Times New Roman" w:hAnsi="Times New Roman"/>
          <w:sz w:val="24"/>
          <w:szCs w:val="24"/>
        </w:rPr>
        <w:t>- The living organism (animal or plant) that represents the sum total of all organ systems working together.</w:t>
      </w:r>
    </w:p>
    <w:p w:rsidR="00352454" w:rsidRPr="0052178D" w:rsidRDefault="00EC085B" w:rsidP="005677BA">
      <w:pPr>
        <w:rPr>
          <w:rFonts w:ascii="Times New Roman" w:hAnsi="Times New Roman"/>
          <w:sz w:val="24"/>
          <w:szCs w:val="24"/>
        </w:rPr>
      </w:pPr>
      <w:r w:rsidRPr="0052178D">
        <w:rPr>
          <w:rFonts w:ascii="Times New Roman" w:hAnsi="Times New Roman"/>
          <w:sz w:val="24"/>
          <w:szCs w:val="24"/>
        </w:rPr>
        <w:t>E. HOMEOSTASIS &amp; ALLOSTASIS</w:t>
      </w:r>
    </w:p>
    <w:p w:rsidR="00352454" w:rsidRPr="0052178D" w:rsidRDefault="00352454" w:rsidP="005677BA">
      <w:pPr>
        <w:rPr>
          <w:rFonts w:ascii="Times New Roman" w:hAnsi="Times New Roman"/>
          <w:sz w:val="24"/>
          <w:szCs w:val="24"/>
        </w:rPr>
      </w:pPr>
      <w:r w:rsidRPr="0052178D">
        <w:rPr>
          <w:rFonts w:ascii="Times New Roman" w:hAnsi="Times New Roman"/>
          <w:sz w:val="24"/>
          <w:szCs w:val="24"/>
        </w:rPr>
        <w:t xml:space="preserve">1. </w:t>
      </w:r>
      <w:r w:rsidR="0044619E" w:rsidRPr="0052178D">
        <w:rPr>
          <w:rFonts w:ascii="Times New Roman" w:hAnsi="Times New Roman"/>
          <w:i/>
          <w:sz w:val="24"/>
          <w:szCs w:val="24"/>
        </w:rPr>
        <w:t>H</w:t>
      </w:r>
      <w:r w:rsidRPr="0052178D">
        <w:rPr>
          <w:rFonts w:ascii="Times New Roman" w:hAnsi="Times New Roman"/>
          <w:i/>
          <w:sz w:val="24"/>
          <w:szCs w:val="24"/>
        </w:rPr>
        <w:t>omeostasis</w:t>
      </w:r>
      <w:r w:rsidRPr="0052178D">
        <w:rPr>
          <w:rFonts w:ascii="Times New Roman" w:hAnsi="Times New Roman"/>
          <w:sz w:val="24"/>
          <w:szCs w:val="24"/>
        </w:rPr>
        <w:t xml:space="preserve">- </w:t>
      </w:r>
      <w:r w:rsidR="00BE6586" w:rsidRPr="0052178D">
        <w:rPr>
          <w:rFonts w:ascii="Times New Roman" w:hAnsi="Times New Roman"/>
          <w:bCs/>
          <w:sz w:val="24"/>
          <w:szCs w:val="24"/>
        </w:rPr>
        <w:t xml:space="preserve">Homeostasis is a term used within the scientific community to describe the maintenance of the internal viability of organisms.  </w:t>
      </w:r>
      <w:r w:rsidR="00BE6586" w:rsidRPr="0052178D">
        <w:rPr>
          <w:rFonts w:ascii="Times New Roman" w:hAnsi="Times New Roman"/>
          <w:sz w:val="24"/>
          <w:szCs w:val="24"/>
        </w:rPr>
        <w:t xml:space="preserve">The word homeostasis is derived from the Greek homeo, </w:t>
      </w:r>
      <w:r w:rsidR="002E400D" w:rsidRPr="0052178D">
        <w:rPr>
          <w:rFonts w:ascii="Times New Roman" w:hAnsi="Times New Roman"/>
          <w:sz w:val="24"/>
          <w:szCs w:val="24"/>
        </w:rPr>
        <w:t xml:space="preserve">which </w:t>
      </w:r>
      <w:r w:rsidR="00BE6586" w:rsidRPr="0052178D">
        <w:rPr>
          <w:rFonts w:ascii="Times New Roman" w:hAnsi="Times New Roman"/>
          <w:sz w:val="24"/>
          <w:szCs w:val="24"/>
        </w:rPr>
        <w:t xml:space="preserve">means “same,” while stasis means “stable;” thus, “remaining stable by staying the same.”  American physiologist Walter </w:t>
      </w:r>
      <w:r w:rsidR="00BE6586" w:rsidRPr="0052178D">
        <w:rPr>
          <w:rFonts w:ascii="Times New Roman" w:hAnsi="Times New Roman"/>
          <w:bCs/>
          <w:sz w:val="24"/>
          <w:szCs w:val="24"/>
        </w:rPr>
        <w:t xml:space="preserve">Cannon coined the term “homeostasis” to refer to the processes by which constancy of the fluid matrix is maintained.  </w:t>
      </w:r>
      <w:r w:rsidRPr="0052178D">
        <w:rPr>
          <w:rFonts w:ascii="Times New Roman" w:hAnsi="Times New Roman"/>
          <w:sz w:val="24"/>
          <w:szCs w:val="24"/>
        </w:rPr>
        <w:t>It is used to describe the maintenance of internal parameters within a relatively narrow window.  Homeostasis is maintained through the "integrated" actions of numerous body systems.  For example, sufficient nutrients must be present in the blood and the cardiovascular system must be functioning properly to provide those nutrients to all of the cells in the body.  Waste products, like CO</w:t>
      </w:r>
      <w:r w:rsidR="002E400D" w:rsidRPr="0052178D">
        <w:rPr>
          <w:rFonts w:ascii="Times New Roman" w:hAnsi="Times New Roman"/>
          <w:sz w:val="24"/>
          <w:szCs w:val="24"/>
          <w:vertAlign w:val="subscript"/>
        </w:rPr>
        <w:t>2</w:t>
      </w:r>
      <w:r w:rsidRPr="0052178D">
        <w:rPr>
          <w:rFonts w:ascii="Times New Roman" w:hAnsi="Times New Roman"/>
          <w:sz w:val="24"/>
          <w:szCs w:val="24"/>
        </w:rPr>
        <w:t xml:space="preserve">, must not be allowed to accumulate in the cells and must be continuously removed.  </w:t>
      </w:r>
      <w:r w:rsidR="0035494E" w:rsidRPr="0052178D">
        <w:rPr>
          <w:rFonts w:ascii="Times New Roman" w:hAnsi="Times New Roman"/>
          <w:sz w:val="24"/>
          <w:szCs w:val="24"/>
        </w:rPr>
        <w:t>The core temperature of a healthy person is maintained within a relatively narrow band in spite of the changing climates.</w:t>
      </w:r>
    </w:p>
    <w:p w:rsidR="009C7C28" w:rsidRPr="0052178D" w:rsidRDefault="0035494E" w:rsidP="005677BA">
      <w:pPr>
        <w:rPr>
          <w:rFonts w:ascii="Times New Roman" w:hAnsi="Times New Roman"/>
          <w:sz w:val="24"/>
          <w:szCs w:val="24"/>
        </w:rPr>
      </w:pPr>
      <w:r w:rsidRPr="0052178D">
        <w:rPr>
          <w:rFonts w:ascii="Times New Roman" w:hAnsi="Times New Roman"/>
          <w:sz w:val="24"/>
          <w:szCs w:val="24"/>
        </w:rPr>
        <w:t xml:space="preserve">2. </w:t>
      </w:r>
      <w:r w:rsidR="0044619E" w:rsidRPr="0052178D">
        <w:rPr>
          <w:rFonts w:ascii="Times New Roman" w:hAnsi="Times New Roman"/>
          <w:i/>
          <w:sz w:val="24"/>
          <w:szCs w:val="24"/>
        </w:rPr>
        <w:t>H</w:t>
      </w:r>
      <w:r w:rsidRPr="0052178D">
        <w:rPr>
          <w:rFonts w:ascii="Times New Roman" w:hAnsi="Times New Roman"/>
          <w:i/>
          <w:sz w:val="24"/>
          <w:szCs w:val="24"/>
        </w:rPr>
        <w:t>omeostatic mechanism of actions</w:t>
      </w:r>
      <w:r w:rsidRPr="0052178D">
        <w:rPr>
          <w:rFonts w:ascii="Times New Roman" w:hAnsi="Times New Roman"/>
          <w:sz w:val="24"/>
          <w:szCs w:val="24"/>
        </w:rPr>
        <w:t>-</w:t>
      </w:r>
      <w:r w:rsidR="009C7C28" w:rsidRPr="0052178D">
        <w:rPr>
          <w:rFonts w:ascii="Times New Roman" w:hAnsi="Times New Roman"/>
          <w:bCs/>
          <w:sz w:val="24"/>
          <w:szCs w:val="24"/>
        </w:rPr>
        <w:t xml:space="preserve"> </w:t>
      </w:r>
      <w:r w:rsidR="002E400D" w:rsidRPr="0052178D">
        <w:rPr>
          <w:rFonts w:ascii="Times New Roman" w:hAnsi="Times New Roman"/>
          <w:bCs/>
          <w:sz w:val="24"/>
          <w:szCs w:val="24"/>
        </w:rPr>
        <w:t>H</w:t>
      </w:r>
      <w:r w:rsidR="009C7C28" w:rsidRPr="0052178D">
        <w:rPr>
          <w:rFonts w:ascii="Times New Roman" w:hAnsi="Times New Roman"/>
          <w:bCs/>
          <w:sz w:val="24"/>
          <w:szCs w:val="24"/>
        </w:rPr>
        <w:t>omeostatic reflexes adjust to maintain a constant set point or level</w:t>
      </w:r>
      <w:r w:rsidR="002E400D" w:rsidRPr="0052178D">
        <w:rPr>
          <w:rFonts w:ascii="Times New Roman" w:hAnsi="Times New Roman"/>
          <w:bCs/>
          <w:sz w:val="24"/>
          <w:szCs w:val="24"/>
        </w:rPr>
        <w:t>, much like a thermostat in a home</w:t>
      </w:r>
      <w:r w:rsidR="009C7C28" w:rsidRPr="0052178D">
        <w:rPr>
          <w:rFonts w:ascii="Times New Roman" w:hAnsi="Times New Roman"/>
          <w:bCs/>
          <w:sz w:val="24"/>
          <w:szCs w:val="24"/>
        </w:rPr>
        <w:t>.</w:t>
      </w:r>
      <w:r w:rsidR="009C7C28" w:rsidRPr="0052178D">
        <w:rPr>
          <w:rFonts w:ascii="Times New Roman" w:hAnsi="Times New Roman"/>
          <w:sz w:val="24"/>
          <w:szCs w:val="24"/>
        </w:rPr>
        <w:t xml:space="preserve"> </w:t>
      </w:r>
      <w:r w:rsidR="009C7C28" w:rsidRPr="0052178D">
        <w:rPr>
          <w:rFonts w:ascii="Times New Roman" w:hAnsi="Times New Roman"/>
          <w:bCs/>
          <w:sz w:val="24"/>
          <w:szCs w:val="24"/>
        </w:rPr>
        <w:t xml:space="preserve"> </w:t>
      </w:r>
      <w:r w:rsidR="009C7C28" w:rsidRPr="0052178D">
        <w:rPr>
          <w:rFonts w:ascii="Times New Roman" w:hAnsi="Times New Roman"/>
          <w:sz w:val="24"/>
          <w:szCs w:val="24"/>
        </w:rPr>
        <w:t xml:space="preserve">Homeostasis involves a </w:t>
      </w:r>
      <w:r w:rsidR="009C7C28" w:rsidRPr="0052178D">
        <w:rPr>
          <w:rFonts w:ascii="Times New Roman" w:hAnsi="Times New Roman"/>
          <w:i/>
          <w:sz w:val="24"/>
          <w:szCs w:val="24"/>
        </w:rPr>
        <w:t>negative feedback loop</w:t>
      </w:r>
      <w:r w:rsidR="009C7C28" w:rsidRPr="0052178D">
        <w:rPr>
          <w:rFonts w:ascii="Times New Roman" w:hAnsi="Times New Roman"/>
          <w:sz w:val="24"/>
          <w:szCs w:val="24"/>
        </w:rPr>
        <w:t xml:space="preserve"> because it waits for something to happen before acting. </w:t>
      </w:r>
      <w:r w:rsidR="002E400D" w:rsidRPr="0052178D">
        <w:rPr>
          <w:rFonts w:ascii="Times New Roman" w:hAnsi="Times New Roman"/>
          <w:sz w:val="24"/>
          <w:szCs w:val="24"/>
        </w:rPr>
        <w:t xml:space="preserve"> </w:t>
      </w:r>
      <w:r w:rsidR="009C7C28" w:rsidRPr="0052178D">
        <w:rPr>
          <w:rFonts w:ascii="Times New Roman" w:hAnsi="Times New Roman"/>
          <w:sz w:val="24"/>
          <w:szCs w:val="24"/>
        </w:rPr>
        <w:t>A feedback loop involves a central control module which receives input regarding a condition, processes it</w:t>
      </w:r>
      <w:r w:rsidR="006452B6" w:rsidRPr="0052178D">
        <w:rPr>
          <w:rFonts w:ascii="Times New Roman" w:hAnsi="Times New Roman"/>
          <w:sz w:val="24"/>
          <w:szCs w:val="24"/>
        </w:rPr>
        <w:t>,</w:t>
      </w:r>
      <w:r w:rsidR="009C7C28" w:rsidRPr="0052178D">
        <w:rPr>
          <w:rFonts w:ascii="Times New Roman" w:hAnsi="Times New Roman"/>
          <w:sz w:val="24"/>
          <w:szCs w:val="24"/>
        </w:rPr>
        <w:t xml:space="preserve"> and</w:t>
      </w:r>
      <w:r w:rsidR="006452B6" w:rsidRPr="0052178D">
        <w:rPr>
          <w:rFonts w:ascii="Times New Roman" w:hAnsi="Times New Roman"/>
          <w:sz w:val="24"/>
          <w:szCs w:val="24"/>
        </w:rPr>
        <w:t xml:space="preserve"> then</w:t>
      </w:r>
      <w:r w:rsidR="009C7C28" w:rsidRPr="0052178D">
        <w:rPr>
          <w:rFonts w:ascii="Times New Roman" w:hAnsi="Times New Roman"/>
          <w:sz w:val="24"/>
          <w:szCs w:val="24"/>
        </w:rPr>
        <w:t xml:space="preserve"> sends an output signal to maintain a set point.  The central control center in a negative feedback system sends a correction to reverse the change from a set point to maintain a constant or fixed state.  Positive control feedback systems enhance a stimulus that is already present.  The classic feedback control model of homeostasis in psychophysiology describes compensatory responses to restore detected imbalances rather than enhancing what is already there and thus is considered negative.</w:t>
      </w:r>
      <w:r w:rsidR="009C7C28" w:rsidRPr="0052178D">
        <w:rPr>
          <w:rFonts w:ascii="Times New Roman" w:hAnsi="Times New Roman"/>
          <w:bCs/>
          <w:sz w:val="24"/>
          <w:szCs w:val="24"/>
        </w:rPr>
        <w:t xml:space="preserve">  </w:t>
      </w:r>
      <w:r w:rsidR="009C7C28" w:rsidRPr="0052178D">
        <w:rPr>
          <w:rFonts w:ascii="Times New Roman" w:hAnsi="Times New Roman"/>
          <w:sz w:val="24"/>
          <w:szCs w:val="24"/>
        </w:rPr>
        <w:t xml:space="preserve">Homeostasis describes the regulation of the body to a balance, by single point tuning such as blood pressure, blood oxygen level, </w:t>
      </w:r>
      <w:r w:rsidR="008E0BB7" w:rsidRPr="0052178D">
        <w:rPr>
          <w:rFonts w:ascii="Times New Roman" w:hAnsi="Times New Roman"/>
          <w:sz w:val="24"/>
          <w:szCs w:val="24"/>
        </w:rPr>
        <w:t>blood</w:t>
      </w:r>
      <w:r w:rsidR="009C7C28" w:rsidRPr="0052178D">
        <w:rPr>
          <w:rFonts w:ascii="Times New Roman" w:hAnsi="Times New Roman"/>
          <w:sz w:val="24"/>
          <w:szCs w:val="24"/>
        </w:rPr>
        <w:t xml:space="preserve"> glucose</w:t>
      </w:r>
      <w:r w:rsidR="003203FA" w:rsidRPr="0052178D">
        <w:rPr>
          <w:rFonts w:ascii="Times New Roman" w:hAnsi="Times New Roman"/>
          <w:sz w:val="24"/>
          <w:szCs w:val="24"/>
        </w:rPr>
        <w:t>,</w:t>
      </w:r>
      <w:r w:rsidR="009C7C28" w:rsidRPr="0052178D">
        <w:rPr>
          <w:rFonts w:ascii="Times New Roman" w:hAnsi="Times New Roman"/>
          <w:sz w:val="24"/>
          <w:szCs w:val="24"/>
        </w:rPr>
        <w:t xml:space="preserve"> or blood pH.  Barore</w:t>
      </w:r>
      <w:r w:rsidR="00261060" w:rsidRPr="0052178D">
        <w:rPr>
          <w:rFonts w:ascii="Times New Roman" w:hAnsi="Times New Roman"/>
          <w:sz w:val="24"/>
          <w:szCs w:val="24"/>
        </w:rPr>
        <w:t>ce</w:t>
      </w:r>
      <w:r w:rsidR="009C7C28" w:rsidRPr="0052178D">
        <w:rPr>
          <w:rFonts w:ascii="Times New Roman" w:hAnsi="Times New Roman"/>
          <w:sz w:val="24"/>
          <w:szCs w:val="24"/>
        </w:rPr>
        <w:t>ptor reflex in blood pressure is the classic, prototypic homeostatic system whose inputs, outputs</w:t>
      </w:r>
      <w:r w:rsidR="003203FA" w:rsidRPr="0052178D">
        <w:rPr>
          <w:rFonts w:ascii="Times New Roman" w:hAnsi="Times New Roman"/>
          <w:sz w:val="24"/>
          <w:szCs w:val="24"/>
        </w:rPr>
        <w:t>,</w:t>
      </w:r>
      <w:r w:rsidR="009C7C28" w:rsidRPr="0052178D">
        <w:rPr>
          <w:rFonts w:ascii="Times New Roman" w:hAnsi="Times New Roman"/>
          <w:sz w:val="24"/>
          <w:szCs w:val="24"/>
        </w:rPr>
        <w:t xml:space="preserve"> and controls are well characterized. But blood pressure set points can, and do, change depending on the circumstances.  Additionally, blood pressure can be changed through a variety of ways, not necessarily through one simple negative feedback system.  </w:t>
      </w:r>
    </w:p>
    <w:p w:rsidR="00A474CB" w:rsidRPr="0052178D" w:rsidRDefault="00BE6586" w:rsidP="005677BA">
      <w:pPr>
        <w:rPr>
          <w:rFonts w:ascii="Times New Roman" w:hAnsi="Times New Roman"/>
          <w:sz w:val="24"/>
          <w:szCs w:val="24"/>
        </w:rPr>
      </w:pPr>
      <w:r w:rsidRPr="0052178D">
        <w:rPr>
          <w:rFonts w:ascii="Times New Roman" w:hAnsi="Times New Roman"/>
          <w:sz w:val="24"/>
          <w:szCs w:val="24"/>
        </w:rPr>
        <w:t xml:space="preserve">3. </w:t>
      </w:r>
      <w:r w:rsidR="00261060" w:rsidRPr="0052178D">
        <w:rPr>
          <w:rFonts w:ascii="Times New Roman" w:hAnsi="Times New Roman"/>
          <w:i/>
          <w:sz w:val="24"/>
          <w:szCs w:val="24"/>
        </w:rPr>
        <w:t>A</w:t>
      </w:r>
      <w:r w:rsidRPr="0052178D">
        <w:rPr>
          <w:rFonts w:ascii="Times New Roman" w:hAnsi="Times New Roman"/>
          <w:i/>
          <w:sz w:val="24"/>
          <w:szCs w:val="24"/>
        </w:rPr>
        <w:t>llostasis</w:t>
      </w:r>
      <w:r w:rsidRPr="0052178D">
        <w:rPr>
          <w:rFonts w:ascii="Times New Roman" w:hAnsi="Times New Roman"/>
          <w:sz w:val="24"/>
          <w:szCs w:val="24"/>
        </w:rPr>
        <w:t xml:space="preserve">- </w:t>
      </w:r>
      <w:r w:rsidR="00A474CB" w:rsidRPr="0052178D">
        <w:rPr>
          <w:rFonts w:ascii="Times New Roman" w:hAnsi="Times New Roman"/>
          <w:bCs/>
          <w:sz w:val="24"/>
          <w:szCs w:val="24"/>
        </w:rPr>
        <w:t>Allostasis</w:t>
      </w:r>
      <w:r w:rsidR="00A474CB" w:rsidRPr="0052178D">
        <w:rPr>
          <w:rFonts w:ascii="Times New Roman" w:hAnsi="Times New Roman"/>
          <w:sz w:val="24"/>
          <w:szCs w:val="24"/>
        </w:rPr>
        <w:t xml:space="preserve"> is the process of achieving stability, or homeostasis, through physiologic or behavioral change.  This term is derived from the Greek: </w:t>
      </w:r>
      <w:r w:rsidR="00A474CB" w:rsidRPr="0052178D">
        <w:rPr>
          <w:rFonts w:ascii="Times New Roman" w:hAnsi="Times New Roman"/>
          <w:i/>
          <w:sz w:val="24"/>
          <w:szCs w:val="24"/>
        </w:rPr>
        <w:t>allo</w:t>
      </w:r>
      <w:r w:rsidR="00A474CB" w:rsidRPr="0052178D">
        <w:rPr>
          <w:rFonts w:ascii="Times New Roman" w:hAnsi="Times New Roman"/>
          <w:sz w:val="24"/>
          <w:szCs w:val="24"/>
        </w:rPr>
        <w:t xml:space="preserve"> meaning change, and </w:t>
      </w:r>
      <w:r w:rsidR="00A474CB" w:rsidRPr="0052178D">
        <w:rPr>
          <w:rFonts w:ascii="Times New Roman" w:hAnsi="Times New Roman"/>
          <w:i/>
          <w:sz w:val="24"/>
          <w:szCs w:val="24"/>
        </w:rPr>
        <w:t>stasis</w:t>
      </w:r>
      <w:r w:rsidR="00A474CB" w:rsidRPr="0052178D">
        <w:rPr>
          <w:rFonts w:ascii="Times New Roman" w:hAnsi="Times New Roman"/>
          <w:sz w:val="24"/>
          <w:szCs w:val="24"/>
        </w:rPr>
        <w:t xml:space="preserve"> meaning “stable”.  That is, some changes are necessary to maintain stability or viability.  These changes are presumed to be aimed at ensuring the overall viability of the organism.  Allostasis encompasses both behavioral and physiologic processes directed towards maintaining adaptive states of the internal environment.</w:t>
      </w:r>
      <w:r w:rsidR="0067132A" w:rsidRPr="0052178D">
        <w:rPr>
          <w:rFonts w:ascii="Times New Roman" w:hAnsi="Times New Roman"/>
          <w:sz w:val="24"/>
          <w:szCs w:val="24"/>
        </w:rPr>
        <w:t xml:space="preserve"> </w:t>
      </w:r>
      <w:r w:rsidR="00A474CB" w:rsidRPr="0052178D">
        <w:rPr>
          <w:rFonts w:ascii="Times New Roman" w:hAnsi="Times New Roman"/>
          <w:sz w:val="24"/>
          <w:szCs w:val="24"/>
        </w:rPr>
        <w:t xml:space="preserve"> One common example is the ever changing relative blood pressure in a person over the course of the day.  Researchers have found mean arterial blood pressure </w:t>
      </w:r>
      <w:r w:rsidR="0067132A" w:rsidRPr="0052178D">
        <w:rPr>
          <w:rFonts w:ascii="Times New Roman" w:hAnsi="Times New Roman"/>
          <w:sz w:val="24"/>
          <w:szCs w:val="24"/>
        </w:rPr>
        <w:t xml:space="preserve">will </w:t>
      </w:r>
      <w:r w:rsidR="00A474CB" w:rsidRPr="0052178D">
        <w:rPr>
          <w:rFonts w:ascii="Times New Roman" w:hAnsi="Times New Roman"/>
          <w:sz w:val="24"/>
          <w:szCs w:val="24"/>
        </w:rPr>
        <w:t>fluctuate to meet demands</w:t>
      </w:r>
      <w:r w:rsidR="0067132A" w:rsidRPr="0052178D">
        <w:rPr>
          <w:rFonts w:ascii="Times New Roman" w:hAnsi="Times New Roman"/>
          <w:sz w:val="24"/>
          <w:szCs w:val="24"/>
        </w:rPr>
        <w:t>,</w:t>
      </w:r>
      <w:r w:rsidR="00A474CB" w:rsidRPr="0052178D">
        <w:rPr>
          <w:rFonts w:ascii="Times New Roman" w:hAnsi="Times New Roman"/>
          <w:sz w:val="24"/>
          <w:szCs w:val="24"/>
        </w:rPr>
        <w:t xml:space="preserve"> or in an anticipation of a demand</w:t>
      </w:r>
      <w:r w:rsidR="00E44321" w:rsidRPr="0052178D">
        <w:rPr>
          <w:rFonts w:ascii="Times New Roman" w:hAnsi="Times New Roman"/>
          <w:sz w:val="24"/>
          <w:szCs w:val="24"/>
        </w:rPr>
        <w:t>.</w:t>
      </w:r>
    </w:p>
    <w:p w:rsidR="0035494E" w:rsidRPr="0052178D" w:rsidRDefault="00E44321" w:rsidP="005677BA">
      <w:pPr>
        <w:rPr>
          <w:rFonts w:ascii="Times New Roman" w:hAnsi="Times New Roman"/>
          <w:bCs/>
          <w:sz w:val="24"/>
          <w:szCs w:val="24"/>
        </w:rPr>
      </w:pPr>
      <w:r w:rsidRPr="0052178D">
        <w:rPr>
          <w:rFonts w:ascii="Times New Roman" w:hAnsi="Times New Roman"/>
          <w:sz w:val="24"/>
          <w:szCs w:val="24"/>
        </w:rPr>
        <w:t xml:space="preserve">4. </w:t>
      </w:r>
      <w:r w:rsidR="00796095" w:rsidRPr="0052178D">
        <w:rPr>
          <w:rFonts w:ascii="Times New Roman" w:hAnsi="Times New Roman"/>
          <w:i/>
          <w:sz w:val="24"/>
          <w:szCs w:val="24"/>
        </w:rPr>
        <w:t>A</w:t>
      </w:r>
      <w:r w:rsidRPr="0052178D">
        <w:rPr>
          <w:rFonts w:ascii="Times New Roman" w:hAnsi="Times New Roman"/>
          <w:i/>
          <w:sz w:val="24"/>
          <w:szCs w:val="24"/>
        </w:rPr>
        <w:t>llostasis as a feed-forward regulatory process</w:t>
      </w:r>
      <w:r w:rsidRPr="0052178D">
        <w:rPr>
          <w:rFonts w:ascii="Times New Roman" w:hAnsi="Times New Roman"/>
          <w:sz w:val="24"/>
          <w:szCs w:val="24"/>
        </w:rPr>
        <w:t xml:space="preserve">- The allostatic model acknowledges the organism can use prior information to predict demand and adjust proactively before the demand is needed.  </w:t>
      </w:r>
      <w:r w:rsidRPr="0052178D">
        <w:rPr>
          <w:rFonts w:ascii="Times New Roman" w:hAnsi="Times New Roman"/>
          <w:bCs/>
          <w:sz w:val="24"/>
          <w:szCs w:val="24"/>
        </w:rPr>
        <w:t xml:space="preserve">Cannon recognized the body can respond in anticipation of a disturbance or agitation.  For example, blood pressure typically rises slightly during the moments just before a person stands after </w:t>
      </w:r>
      <w:r w:rsidR="0067132A" w:rsidRPr="0052178D">
        <w:rPr>
          <w:rFonts w:ascii="Times New Roman" w:hAnsi="Times New Roman"/>
          <w:bCs/>
          <w:sz w:val="24"/>
          <w:szCs w:val="24"/>
        </w:rPr>
        <w:t xml:space="preserve">having been </w:t>
      </w:r>
      <w:r w:rsidRPr="0052178D">
        <w:rPr>
          <w:rFonts w:ascii="Times New Roman" w:hAnsi="Times New Roman"/>
          <w:bCs/>
          <w:sz w:val="24"/>
          <w:szCs w:val="24"/>
        </w:rPr>
        <w:t xml:space="preserve">sitting or relaxing.  The anticipatory increase in blood pressure is adaptive, and serves to prevent lightheadedness by preventing the gravitational pull of blood to the feet by this positional change.  The anticipatory increase in blood pressure is not in response to environmental or physiologic feedback, but can be thought of as a form of adaptive learning from past experiences with the action of standing.  If a subject takes medication which blocks these blood pressure changes, the feed forward action can be blocked and the subject becomes dizzy.  </w:t>
      </w:r>
    </w:p>
    <w:p w:rsidR="00FD0DE1" w:rsidRPr="0052178D" w:rsidRDefault="00EC085B" w:rsidP="005677BA">
      <w:pPr>
        <w:rPr>
          <w:rFonts w:ascii="Times New Roman" w:hAnsi="Times New Roman"/>
          <w:bCs/>
          <w:sz w:val="24"/>
          <w:szCs w:val="24"/>
        </w:rPr>
      </w:pPr>
      <w:r w:rsidRPr="0052178D">
        <w:rPr>
          <w:rFonts w:ascii="Times New Roman" w:hAnsi="Times New Roman"/>
          <w:bCs/>
          <w:sz w:val="24"/>
          <w:szCs w:val="24"/>
        </w:rPr>
        <w:t>F. ANATOMICAL NOMENCLATURE</w:t>
      </w:r>
    </w:p>
    <w:p w:rsidR="00FD0DE1" w:rsidRPr="0052178D" w:rsidRDefault="00FD0DE1" w:rsidP="005677BA">
      <w:pPr>
        <w:rPr>
          <w:rFonts w:ascii="Times New Roman" w:hAnsi="Times New Roman"/>
          <w:bCs/>
          <w:sz w:val="24"/>
          <w:szCs w:val="24"/>
        </w:rPr>
      </w:pPr>
      <w:r w:rsidRPr="0052178D">
        <w:rPr>
          <w:rFonts w:ascii="Times New Roman" w:hAnsi="Times New Roman"/>
          <w:bCs/>
          <w:sz w:val="24"/>
          <w:szCs w:val="24"/>
        </w:rPr>
        <w:t xml:space="preserve">1. </w:t>
      </w:r>
      <w:r w:rsidR="00E71697" w:rsidRPr="0052178D">
        <w:rPr>
          <w:rFonts w:ascii="Times New Roman" w:hAnsi="Times New Roman"/>
          <w:bCs/>
          <w:sz w:val="24"/>
          <w:szCs w:val="24"/>
        </w:rPr>
        <w:t>T</w:t>
      </w:r>
      <w:r w:rsidRPr="0052178D">
        <w:rPr>
          <w:rFonts w:ascii="Times New Roman" w:hAnsi="Times New Roman"/>
          <w:bCs/>
          <w:sz w:val="24"/>
          <w:szCs w:val="24"/>
        </w:rPr>
        <w:t xml:space="preserve">he standard body position known as the </w:t>
      </w:r>
      <w:r w:rsidRPr="0052178D">
        <w:rPr>
          <w:rFonts w:ascii="Times New Roman" w:hAnsi="Times New Roman"/>
          <w:bCs/>
          <w:i/>
          <w:sz w:val="24"/>
          <w:szCs w:val="24"/>
        </w:rPr>
        <w:t>anatomical position</w:t>
      </w:r>
      <w:r w:rsidRPr="0052178D">
        <w:rPr>
          <w:rFonts w:ascii="Times New Roman" w:hAnsi="Times New Roman"/>
          <w:bCs/>
          <w:sz w:val="24"/>
          <w:szCs w:val="24"/>
        </w:rPr>
        <w:t>- A position in which the body is standing erect, feet slightly apart, palms facing forward with the thumbs pointing away from the body.  The terms "right" and "left" are used with reference to the body being described and not the person observing that body.</w:t>
      </w:r>
    </w:p>
    <w:p w:rsidR="003F727A" w:rsidRPr="0052178D" w:rsidRDefault="00FD0DE1" w:rsidP="005677BA">
      <w:pPr>
        <w:rPr>
          <w:rFonts w:ascii="Times New Roman" w:hAnsi="Times New Roman"/>
          <w:bCs/>
          <w:sz w:val="24"/>
          <w:szCs w:val="24"/>
        </w:rPr>
      </w:pPr>
      <w:r w:rsidRPr="0052178D">
        <w:rPr>
          <w:rFonts w:ascii="Times New Roman" w:hAnsi="Times New Roman"/>
          <w:bCs/>
          <w:sz w:val="24"/>
          <w:szCs w:val="24"/>
        </w:rPr>
        <w:t xml:space="preserve">2. </w:t>
      </w:r>
      <w:r w:rsidR="00E71697" w:rsidRPr="0052178D">
        <w:rPr>
          <w:rFonts w:ascii="Times New Roman" w:hAnsi="Times New Roman"/>
          <w:bCs/>
          <w:i/>
          <w:sz w:val="24"/>
          <w:szCs w:val="24"/>
        </w:rPr>
        <w:t>S</w:t>
      </w:r>
      <w:r w:rsidRPr="0052178D">
        <w:rPr>
          <w:rFonts w:ascii="Times New Roman" w:hAnsi="Times New Roman"/>
          <w:bCs/>
          <w:i/>
          <w:sz w:val="24"/>
          <w:szCs w:val="24"/>
        </w:rPr>
        <w:t>agittal plane</w:t>
      </w:r>
      <w:r w:rsidRPr="0052178D">
        <w:rPr>
          <w:rFonts w:ascii="Times New Roman" w:hAnsi="Times New Roman"/>
          <w:bCs/>
          <w:sz w:val="24"/>
          <w:szCs w:val="24"/>
        </w:rPr>
        <w:t>- A sagittal is a vertical plane that divides the body section bei</w:t>
      </w:r>
      <w:r w:rsidR="003F727A" w:rsidRPr="0052178D">
        <w:rPr>
          <w:rFonts w:ascii="Times New Roman" w:hAnsi="Times New Roman"/>
          <w:bCs/>
          <w:sz w:val="24"/>
          <w:szCs w:val="24"/>
        </w:rPr>
        <w:t>ng viewed into right and left.  Mid</w:t>
      </w:r>
      <w:r w:rsidR="00A43F7C" w:rsidRPr="0052178D">
        <w:rPr>
          <w:rFonts w:ascii="Times New Roman" w:hAnsi="Times New Roman"/>
          <w:bCs/>
          <w:sz w:val="24"/>
          <w:szCs w:val="24"/>
        </w:rPr>
        <w:t>-</w:t>
      </w:r>
      <w:r w:rsidR="003F727A" w:rsidRPr="0052178D">
        <w:rPr>
          <w:rFonts w:ascii="Times New Roman" w:hAnsi="Times New Roman"/>
          <w:bCs/>
          <w:sz w:val="24"/>
          <w:szCs w:val="24"/>
        </w:rPr>
        <w:t xml:space="preserve">sagittal describes a sagittal plane directly down the middle of the part viewed.  </w:t>
      </w:r>
      <w:r w:rsidR="00642978" w:rsidRPr="0052178D">
        <w:rPr>
          <w:rFonts w:ascii="Times New Roman" w:hAnsi="Times New Roman"/>
          <w:bCs/>
          <w:sz w:val="24"/>
          <w:szCs w:val="24"/>
        </w:rPr>
        <w:t xml:space="preserve">Imagine </w:t>
      </w:r>
      <w:r w:rsidR="005703B4" w:rsidRPr="0052178D">
        <w:rPr>
          <w:rFonts w:ascii="Times New Roman" w:hAnsi="Times New Roman"/>
          <w:bCs/>
          <w:sz w:val="24"/>
          <w:szCs w:val="24"/>
        </w:rPr>
        <w:t>splitting your body</w:t>
      </w:r>
      <w:r w:rsidR="00642978" w:rsidRPr="0052178D">
        <w:rPr>
          <w:rFonts w:ascii="Times New Roman" w:hAnsi="Times New Roman"/>
          <w:bCs/>
          <w:sz w:val="24"/>
          <w:szCs w:val="24"/>
        </w:rPr>
        <w:t xml:space="preserve"> from the top of your head down through your crotch and then being able to look into either</w:t>
      </w:r>
      <w:r w:rsidR="005703B4" w:rsidRPr="0052178D">
        <w:rPr>
          <w:rFonts w:ascii="Times New Roman" w:hAnsi="Times New Roman"/>
          <w:bCs/>
          <w:sz w:val="24"/>
          <w:szCs w:val="24"/>
        </w:rPr>
        <w:t xml:space="preserve"> the left or right</w:t>
      </w:r>
      <w:r w:rsidR="00642978" w:rsidRPr="0052178D">
        <w:rPr>
          <w:rFonts w:ascii="Times New Roman" w:hAnsi="Times New Roman"/>
          <w:bCs/>
          <w:sz w:val="24"/>
          <w:szCs w:val="24"/>
        </w:rPr>
        <w:t xml:space="preserve"> half of your body.</w:t>
      </w:r>
    </w:p>
    <w:p w:rsidR="00FD0DE1" w:rsidRPr="0052178D" w:rsidRDefault="003F727A" w:rsidP="005677BA">
      <w:pPr>
        <w:rPr>
          <w:rFonts w:ascii="Times New Roman" w:hAnsi="Times New Roman"/>
          <w:bCs/>
          <w:sz w:val="24"/>
          <w:szCs w:val="24"/>
        </w:rPr>
      </w:pPr>
      <w:r w:rsidRPr="0052178D">
        <w:rPr>
          <w:rFonts w:ascii="Times New Roman" w:hAnsi="Times New Roman"/>
          <w:bCs/>
          <w:sz w:val="24"/>
          <w:szCs w:val="24"/>
        </w:rPr>
        <w:t xml:space="preserve">3. </w:t>
      </w:r>
      <w:r w:rsidR="00E71697" w:rsidRPr="0052178D">
        <w:rPr>
          <w:rFonts w:ascii="Times New Roman" w:hAnsi="Times New Roman"/>
          <w:bCs/>
          <w:i/>
          <w:sz w:val="24"/>
          <w:szCs w:val="24"/>
        </w:rPr>
        <w:t>F</w:t>
      </w:r>
      <w:r w:rsidRPr="0052178D">
        <w:rPr>
          <w:rFonts w:ascii="Times New Roman" w:hAnsi="Times New Roman"/>
          <w:bCs/>
          <w:i/>
          <w:sz w:val="24"/>
          <w:szCs w:val="24"/>
        </w:rPr>
        <w:t>rontal</w:t>
      </w:r>
      <w:r w:rsidRPr="0052178D">
        <w:rPr>
          <w:rFonts w:ascii="Times New Roman" w:hAnsi="Times New Roman"/>
          <w:bCs/>
          <w:sz w:val="24"/>
          <w:szCs w:val="24"/>
        </w:rPr>
        <w:t xml:space="preserve"> or </w:t>
      </w:r>
      <w:r w:rsidR="00E71697" w:rsidRPr="0052178D">
        <w:rPr>
          <w:rFonts w:ascii="Times New Roman" w:hAnsi="Times New Roman"/>
          <w:bCs/>
          <w:i/>
          <w:sz w:val="24"/>
          <w:szCs w:val="24"/>
        </w:rPr>
        <w:t>C</w:t>
      </w:r>
      <w:r w:rsidRPr="0052178D">
        <w:rPr>
          <w:rFonts w:ascii="Times New Roman" w:hAnsi="Times New Roman"/>
          <w:bCs/>
          <w:i/>
          <w:sz w:val="24"/>
          <w:szCs w:val="24"/>
        </w:rPr>
        <w:t>oronal</w:t>
      </w:r>
      <w:r w:rsidRPr="0052178D">
        <w:rPr>
          <w:rFonts w:ascii="Times New Roman" w:hAnsi="Times New Roman"/>
          <w:bCs/>
          <w:sz w:val="24"/>
          <w:szCs w:val="24"/>
        </w:rPr>
        <w:t xml:space="preserve"> plane- A frontal or coronal plane splits a body into anterior (front) and posterior (back) views.</w:t>
      </w:r>
      <w:r w:rsidR="00642978" w:rsidRPr="0052178D">
        <w:rPr>
          <w:rFonts w:ascii="Times New Roman" w:hAnsi="Times New Roman"/>
          <w:bCs/>
          <w:sz w:val="24"/>
          <w:szCs w:val="24"/>
        </w:rPr>
        <w:t xml:space="preserve">  Imagine </w:t>
      </w:r>
      <w:r w:rsidR="005703B4" w:rsidRPr="0052178D">
        <w:rPr>
          <w:rFonts w:ascii="Times New Roman" w:hAnsi="Times New Roman"/>
          <w:bCs/>
          <w:sz w:val="24"/>
          <w:szCs w:val="24"/>
        </w:rPr>
        <w:t>splitting your body from the top of your head through both shoulders, down to your feet and looking at the front half or back half of your body.</w:t>
      </w:r>
    </w:p>
    <w:p w:rsidR="003F727A" w:rsidRPr="0052178D" w:rsidRDefault="003F727A" w:rsidP="005677BA">
      <w:pPr>
        <w:rPr>
          <w:rFonts w:ascii="Times New Roman" w:hAnsi="Times New Roman"/>
          <w:bCs/>
          <w:sz w:val="24"/>
          <w:szCs w:val="24"/>
        </w:rPr>
      </w:pPr>
      <w:r w:rsidRPr="0052178D">
        <w:rPr>
          <w:rFonts w:ascii="Times New Roman" w:hAnsi="Times New Roman"/>
          <w:bCs/>
          <w:sz w:val="24"/>
          <w:szCs w:val="24"/>
        </w:rPr>
        <w:t xml:space="preserve">4. </w:t>
      </w:r>
      <w:r w:rsidR="00E71697" w:rsidRPr="0052178D">
        <w:rPr>
          <w:rFonts w:ascii="Times New Roman" w:hAnsi="Times New Roman"/>
          <w:bCs/>
          <w:i/>
          <w:sz w:val="24"/>
          <w:szCs w:val="24"/>
        </w:rPr>
        <w:t>H</w:t>
      </w:r>
      <w:r w:rsidRPr="0052178D">
        <w:rPr>
          <w:rFonts w:ascii="Times New Roman" w:hAnsi="Times New Roman"/>
          <w:bCs/>
          <w:i/>
          <w:sz w:val="24"/>
          <w:szCs w:val="24"/>
        </w:rPr>
        <w:t>orizontal</w:t>
      </w:r>
      <w:r w:rsidRPr="0052178D">
        <w:rPr>
          <w:rFonts w:ascii="Times New Roman" w:hAnsi="Times New Roman"/>
          <w:bCs/>
          <w:sz w:val="24"/>
          <w:szCs w:val="24"/>
        </w:rPr>
        <w:t xml:space="preserve"> or </w:t>
      </w:r>
      <w:r w:rsidR="00E71697" w:rsidRPr="0052178D">
        <w:rPr>
          <w:rFonts w:ascii="Times New Roman" w:hAnsi="Times New Roman"/>
          <w:bCs/>
          <w:i/>
          <w:sz w:val="24"/>
          <w:szCs w:val="24"/>
        </w:rPr>
        <w:t>T</w:t>
      </w:r>
      <w:r w:rsidRPr="0052178D">
        <w:rPr>
          <w:rFonts w:ascii="Times New Roman" w:hAnsi="Times New Roman"/>
          <w:bCs/>
          <w:i/>
          <w:sz w:val="24"/>
          <w:szCs w:val="24"/>
        </w:rPr>
        <w:t>ransverse</w:t>
      </w:r>
      <w:r w:rsidRPr="0052178D">
        <w:rPr>
          <w:rFonts w:ascii="Times New Roman" w:hAnsi="Times New Roman"/>
          <w:bCs/>
          <w:sz w:val="24"/>
          <w:szCs w:val="24"/>
        </w:rPr>
        <w:t xml:space="preserve"> plane- A </w:t>
      </w:r>
      <w:r w:rsidR="00E71697" w:rsidRPr="0052178D">
        <w:rPr>
          <w:rFonts w:ascii="Times New Roman" w:hAnsi="Times New Roman"/>
          <w:bCs/>
          <w:sz w:val="24"/>
          <w:szCs w:val="24"/>
        </w:rPr>
        <w:t xml:space="preserve">horizontal or </w:t>
      </w:r>
      <w:r w:rsidRPr="0052178D">
        <w:rPr>
          <w:rFonts w:ascii="Times New Roman" w:hAnsi="Times New Roman"/>
          <w:bCs/>
          <w:sz w:val="24"/>
          <w:szCs w:val="24"/>
        </w:rPr>
        <w:t xml:space="preserve">transverse plane runs </w:t>
      </w:r>
      <w:r w:rsidR="005703B4" w:rsidRPr="0052178D">
        <w:rPr>
          <w:rFonts w:ascii="Times New Roman" w:hAnsi="Times New Roman"/>
          <w:bCs/>
          <w:sz w:val="24"/>
          <w:szCs w:val="24"/>
        </w:rPr>
        <w:t xml:space="preserve">across and </w:t>
      </w:r>
      <w:r w:rsidRPr="0052178D">
        <w:rPr>
          <w:rFonts w:ascii="Times New Roman" w:hAnsi="Times New Roman"/>
          <w:bCs/>
          <w:sz w:val="24"/>
          <w:szCs w:val="24"/>
        </w:rPr>
        <w:t>separates the body viewed into superior and inferior planes.  These are sometimes referred to as cross-sectional planes.</w:t>
      </w:r>
      <w:r w:rsidR="005703B4" w:rsidRPr="0052178D">
        <w:rPr>
          <w:rFonts w:ascii="Times New Roman" w:hAnsi="Times New Roman"/>
          <w:bCs/>
          <w:sz w:val="24"/>
          <w:szCs w:val="24"/>
        </w:rPr>
        <w:t xml:space="preserve">  Imagine cutting straight across your stomach and being able to look at the upper or lower half of your body.</w:t>
      </w:r>
    </w:p>
    <w:p w:rsidR="003F727A" w:rsidRPr="0052178D" w:rsidRDefault="004732A0" w:rsidP="005677BA">
      <w:pPr>
        <w:rPr>
          <w:rFonts w:ascii="Times New Roman" w:hAnsi="Times New Roman"/>
          <w:bCs/>
          <w:sz w:val="24"/>
          <w:szCs w:val="24"/>
        </w:rPr>
      </w:pPr>
      <w:r w:rsidRPr="0052178D">
        <w:rPr>
          <w:rFonts w:ascii="Times New Roman" w:hAnsi="Times New Roman"/>
          <w:bCs/>
          <w:sz w:val="24"/>
          <w:szCs w:val="24"/>
        </w:rPr>
        <w:tab/>
      </w:r>
      <w:r w:rsidR="003F727A" w:rsidRPr="0052178D">
        <w:rPr>
          <w:rFonts w:ascii="Times New Roman" w:hAnsi="Times New Roman"/>
          <w:bCs/>
          <w:sz w:val="24"/>
          <w:szCs w:val="24"/>
        </w:rPr>
        <w:t>a. Superior</w:t>
      </w:r>
      <w:r w:rsidR="00E31586" w:rsidRPr="0052178D">
        <w:rPr>
          <w:rFonts w:ascii="Times New Roman" w:hAnsi="Times New Roman"/>
          <w:bCs/>
          <w:sz w:val="24"/>
          <w:szCs w:val="24"/>
        </w:rPr>
        <w:t xml:space="preserve"> (cranial)</w:t>
      </w:r>
      <w:r w:rsidR="003F727A" w:rsidRPr="0052178D">
        <w:rPr>
          <w:rFonts w:ascii="Times New Roman" w:hAnsi="Times New Roman"/>
          <w:bCs/>
          <w:sz w:val="24"/>
          <w:szCs w:val="24"/>
        </w:rPr>
        <w:t>- A direction towards the head or upper end of the structure.</w:t>
      </w:r>
    </w:p>
    <w:p w:rsidR="003F727A" w:rsidRPr="0052178D" w:rsidRDefault="004732A0" w:rsidP="005677BA">
      <w:pPr>
        <w:rPr>
          <w:rFonts w:ascii="Times New Roman" w:hAnsi="Times New Roman"/>
          <w:bCs/>
          <w:sz w:val="24"/>
          <w:szCs w:val="24"/>
        </w:rPr>
      </w:pPr>
      <w:r w:rsidRPr="0052178D">
        <w:rPr>
          <w:rFonts w:ascii="Times New Roman" w:hAnsi="Times New Roman"/>
          <w:bCs/>
          <w:sz w:val="24"/>
          <w:szCs w:val="24"/>
        </w:rPr>
        <w:tab/>
      </w:r>
      <w:r w:rsidR="003F727A" w:rsidRPr="0052178D">
        <w:rPr>
          <w:rFonts w:ascii="Times New Roman" w:hAnsi="Times New Roman"/>
          <w:bCs/>
          <w:sz w:val="24"/>
          <w:szCs w:val="24"/>
        </w:rPr>
        <w:t xml:space="preserve">b. Inferior </w:t>
      </w:r>
      <w:r w:rsidR="00E31586" w:rsidRPr="0052178D">
        <w:rPr>
          <w:rFonts w:ascii="Times New Roman" w:hAnsi="Times New Roman"/>
          <w:bCs/>
          <w:sz w:val="24"/>
          <w:szCs w:val="24"/>
        </w:rPr>
        <w:t>(caudal)- A direction away from the head end and towards the lower part of the structure.</w:t>
      </w:r>
    </w:p>
    <w:p w:rsidR="00E31586" w:rsidRPr="0052178D" w:rsidRDefault="004732A0" w:rsidP="005677BA">
      <w:pPr>
        <w:rPr>
          <w:rFonts w:ascii="Times New Roman" w:hAnsi="Times New Roman"/>
          <w:bCs/>
          <w:sz w:val="24"/>
          <w:szCs w:val="24"/>
        </w:rPr>
      </w:pPr>
      <w:r w:rsidRPr="0052178D">
        <w:rPr>
          <w:rFonts w:ascii="Times New Roman" w:hAnsi="Times New Roman"/>
          <w:bCs/>
          <w:sz w:val="24"/>
          <w:szCs w:val="24"/>
        </w:rPr>
        <w:tab/>
      </w:r>
      <w:r w:rsidR="00E31586" w:rsidRPr="0052178D">
        <w:rPr>
          <w:rFonts w:ascii="Times New Roman" w:hAnsi="Times New Roman"/>
          <w:bCs/>
          <w:sz w:val="24"/>
          <w:szCs w:val="24"/>
        </w:rPr>
        <w:t>c. Posterior (dorsal)- A direction towards the back or behind.</w:t>
      </w:r>
    </w:p>
    <w:p w:rsidR="00E31586" w:rsidRPr="0052178D" w:rsidRDefault="00BF415B" w:rsidP="005677BA">
      <w:pPr>
        <w:rPr>
          <w:rFonts w:ascii="Times New Roman" w:hAnsi="Times New Roman"/>
          <w:bCs/>
          <w:sz w:val="24"/>
          <w:szCs w:val="24"/>
        </w:rPr>
      </w:pPr>
      <w:r w:rsidRPr="0052178D">
        <w:rPr>
          <w:rFonts w:ascii="Times New Roman" w:hAnsi="Times New Roman"/>
          <w:bCs/>
          <w:sz w:val="24"/>
          <w:szCs w:val="24"/>
        </w:rPr>
        <w:tab/>
      </w:r>
      <w:r w:rsidR="00E31586" w:rsidRPr="0052178D">
        <w:rPr>
          <w:rFonts w:ascii="Times New Roman" w:hAnsi="Times New Roman"/>
          <w:bCs/>
          <w:sz w:val="24"/>
          <w:szCs w:val="24"/>
        </w:rPr>
        <w:t>d. Anterior (ventral)- A direction towards the fron</w:t>
      </w:r>
      <w:r w:rsidR="004732A0" w:rsidRPr="0052178D">
        <w:rPr>
          <w:rFonts w:ascii="Times New Roman" w:hAnsi="Times New Roman"/>
          <w:bCs/>
          <w:sz w:val="24"/>
          <w:szCs w:val="24"/>
        </w:rPr>
        <w:t xml:space="preserve">t or in front of </w:t>
      </w:r>
      <w:r w:rsidR="00E31586" w:rsidRPr="0052178D">
        <w:rPr>
          <w:rFonts w:ascii="Times New Roman" w:hAnsi="Times New Roman"/>
          <w:bCs/>
          <w:sz w:val="24"/>
          <w:szCs w:val="24"/>
        </w:rPr>
        <w:t>something.</w:t>
      </w:r>
    </w:p>
    <w:p w:rsidR="00E31586" w:rsidRPr="0052178D" w:rsidRDefault="004732A0" w:rsidP="005677BA">
      <w:pPr>
        <w:rPr>
          <w:rFonts w:ascii="Times New Roman" w:hAnsi="Times New Roman"/>
          <w:bCs/>
          <w:sz w:val="24"/>
          <w:szCs w:val="24"/>
        </w:rPr>
      </w:pPr>
      <w:r w:rsidRPr="0052178D">
        <w:rPr>
          <w:rFonts w:ascii="Times New Roman" w:hAnsi="Times New Roman"/>
          <w:bCs/>
          <w:sz w:val="24"/>
          <w:szCs w:val="24"/>
        </w:rPr>
        <w:tab/>
      </w:r>
      <w:r w:rsidR="00E31586" w:rsidRPr="0052178D">
        <w:rPr>
          <w:rFonts w:ascii="Times New Roman" w:hAnsi="Times New Roman"/>
          <w:bCs/>
          <w:sz w:val="24"/>
          <w:szCs w:val="24"/>
        </w:rPr>
        <w:t>e. Medial- On the inner side or towards the center.</w:t>
      </w:r>
    </w:p>
    <w:p w:rsidR="00E31586" w:rsidRPr="0052178D" w:rsidRDefault="004732A0" w:rsidP="005677BA">
      <w:pPr>
        <w:rPr>
          <w:rFonts w:ascii="Times New Roman" w:hAnsi="Times New Roman"/>
          <w:bCs/>
          <w:sz w:val="24"/>
          <w:szCs w:val="24"/>
        </w:rPr>
      </w:pPr>
      <w:r w:rsidRPr="0052178D">
        <w:rPr>
          <w:rFonts w:ascii="Times New Roman" w:hAnsi="Times New Roman"/>
          <w:bCs/>
          <w:sz w:val="24"/>
          <w:szCs w:val="24"/>
        </w:rPr>
        <w:tab/>
      </w:r>
      <w:r w:rsidR="00E31586" w:rsidRPr="0052178D">
        <w:rPr>
          <w:rFonts w:ascii="Times New Roman" w:hAnsi="Times New Roman"/>
          <w:bCs/>
          <w:sz w:val="24"/>
          <w:szCs w:val="24"/>
        </w:rPr>
        <w:t>f. Lateral- On the outer side or away from the middle.</w:t>
      </w:r>
    </w:p>
    <w:p w:rsidR="00E31586" w:rsidRPr="0052178D" w:rsidRDefault="00BF415B" w:rsidP="005677BA">
      <w:pPr>
        <w:rPr>
          <w:rFonts w:ascii="Times New Roman" w:hAnsi="Times New Roman"/>
          <w:bCs/>
          <w:sz w:val="24"/>
          <w:szCs w:val="24"/>
        </w:rPr>
      </w:pPr>
      <w:r w:rsidRPr="0052178D">
        <w:rPr>
          <w:rFonts w:ascii="Times New Roman" w:hAnsi="Times New Roman"/>
          <w:bCs/>
          <w:sz w:val="24"/>
          <w:szCs w:val="24"/>
        </w:rPr>
        <w:tab/>
      </w:r>
      <w:r w:rsidR="00E31586" w:rsidRPr="0052178D">
        <w:rPr>
          <w:rFonts w:ascii="Times New Roman" w:hAnsi="Times New Roman"/>
          <w:bCs/>
          <w:sz w:val="24"/>
          <w:szCs w:val="24"/>
        </w:rPr>
        <w:t>g. Proximal- Closer to the origin of the body part or the point of attachment.</w:t>
      </w:r>
    </w:p>
    <w:p w:rsidR="00E31586" w:rsidRPr="0052178D" w:rsidRDefault="00BF415B" w:rsidP="005677BA">
      <w:pPr>
        <w:rPr>
          <w:rFonts w:ascii="Times New Roman" w:hAnsi="Times New Roman"/>
          <w:bCs/>
          <w:sz w:val="24"/>
          <w:szCs w:val="24"/>
        </w:rPr>
      </w:pPr>
      <w:r w:rsidRPr="0052178D">
        <w:rPr>
          <w:rFonts w:ascii="Times New Roman" w:hAnsi="Times New Roman"/>
          <w:bCs/>
          <w:sz w:val="24"/>
          <w:szCs w:val="24"/>
        </w:rPr>
        <w:tab/>
      </w:r>
      <w:r w:rsidR="00E31586" w:rsidRPr="0052178D">
        <w:rPr>
          <w:rFonts w:ascii="Times New Roman" w:hAnsi="Times New Roman"/>
          <w:bCs/>
          <w:sz w:val="24"/>
          <w:szCs w:val="24"/>
        </w:rPr>
        <w:t>h. Distal- Farther from the origin of the body part or point of attachment.</w:t>
      </w:r>
    </w:p>
    <w:p w:rsidR="00815606" w:rsidRPr="0052178D" w:rsidRDefault="00945471" w:rsidP="005677BA">
      <w:pPr>
        <w:rPr>
          <w:rFonts w:ascii="Times New Roman" w:hAnsi="Times New Roman"/>
          <w:bCs/>
          <w:sz w:val="24"/>
          <w:szCs w:val="24"/>
        </w:rPr>
      </w:pPr>
      <w:r w:rsidRPr="0052178D">
        <w:rPr>
          <w:rFonts w:ascii="Times New Roman" w:hAnsi="Times New Roman"/>
          <w:bCs/>
          <w:noProof/>
          <w:sz w:val="24"/>
          <w:szCs w:val="24"/>
        </w:rPr>
        <w:drawing>
          <wp:inline distT="0" distB="0" distL="0" distR="0">
            <wp:extent cx="4015740" cy="5013960"/>
            <wp:effectExtent l="0" t="0" r="3810" b="0"/>
            <wp:docPr id="1" name="Picture 1" descr="10-22-2013 4-31-2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2-2013 4-31-25 P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5740" cy="5013960"/>
                    </a:xfrm>
                    <a:prstGeom prst="rect">
                      <a:avLst/>
                    </a:prstGeom>
                    <a:noFill/>
                    <a:ln>
                      <a:noFill/>
                    </a:ln>
                  </pic:spPr>
                </pic:pic>
              </a:graphicData>
            </a:graphic>
          </wp:inline>
        </w:drawing>
      </w:r>
    </w:p>
    <w:p w:rsidR="00E31586" w:rsidRPr="0052178D" w:rsidRDefault="00E31586" w:rsidP="005677BA">
      <w:pPr>
        <w:rPr>
          <w:rFonts w:ascii="Times New Roman" w:hAnsi="Times New Roman"/>
          <w:bCs/>
          <w:sz w:val="24"/>
          <w:szCs w:val="24"/>
        </w:rPr>
      </w:pPr>
      <w:r w:rsidRPr="0052178D">
        <w:rPr>
          <w:rFonts w:ascii="Times New Roman" w:hAnsi="Times New Roman"/>
          <w:bCs/>
          <w:sz w:val="24"/>
          <w:szCs w:val="24"/>
        </w:rPr>
        <w:t xml:space="preserve">6. </w:t>
      </w:r>
      <w:r w:rsidR="00AF4D85" w:rsidRPr="0052178D">
        <w:rPr>
          <w:rFonts w:ascii="Times New Roman" w:hAnsi="Times New Roman"/>
          <w:bCs/>
          <w:sz w:val="24"/>
          <w:szCs w:val="24"/>
        </w:rPr>
        <w:t>T</w:t>
      </w:r>
      <w:r w:rsidRPr="0052178D">
        <w:rPr>
          <w:rFonts w:ascii="Times New Roman" w:hAnsi="Times New Roman"/>
          <w:bCs/>
          <w:sz w:val="24"/>
          <w:szCs w:val="24"/>
        </w:rPr>
        <w:t xml:space="preserve">he </w:t>
      </w:r>
      <w:r w:rsidRPr="0052178D">
        <w:rPr>
          <w:rFonts w:ascii="Times New Roman" w:hAnsi="Times New Roman"/>
          <w:bCs/>
          <w:i/>
          <w:sz w:val="24"/>
          <w:szCs w:val="24"/>
        </w:rPr>
        <w:t>dorsal body cavity</w:t>
      </w:r>
      <w:r w:rsidR="00B52263" w:rsidRPr="0052178D">
        <w:rPr>
          <w:rFonts w:ascii="Times New Roman" w:hAnsi="Times New Roman"/>
          <w:bCs/>
          <w:sz w:val="24"/>
          <w:szCs w:val="24"/>
        </w:rPr>
        <w:t xml:space="preserve"> and the two subdivisions</w:t>
      </w:r>
      <w:r w:rsidRPr="0052178D">
        <w:rPr>
          <w:rFonts w:ascii="Times New Roman" w:hAnsi="Times New Roman"/>
          <w:bCs/>
          <w:sz w:val="24"/>
          <w:szCs w:val="24"/>
        </w:rPr>
        <w:t>- The dorsal body cavity encases the organs that comprise the central nervous system, the brain and the spinal cord.</w:t>
      </w:r>
    </w:p>
    <w:p w:rsidR="0068632C" w:rsidRPr="0052178D" w:rsidRDefault="00B52263" w:rsidP="005677BA">
      <w:pPr>
        <w:rPr>
          <w:rFonts w:ascii="Times New Roman" w:hAnsi="Times New Roman"/>
          <w:bCs/>
          <w:sz w:val="24"/>
          <w:szCs w:val="24"/>
        </w:rPr>
      </w:pPr>
      <w:r w:rsidRPr="0052178D">
        <w:rPr>
          <w:rFonts w:ascii="Times New Roman" w:hAnsi="Times New Roman"/>
          <w:bCs/>
          <w:sz w:val="24"/>
          <w:szCs w:val="24"/>
        </w:rPr>
        <w:t xml:space="preserve">7. </w:t>
      </w:r>
      <w:r w:rsidR="00AF4D85" w:rsidRPr="0052178D">
        <w:rPr>
          <w:rFonts w:ascii="Times New Roman" w:hAnsi="Times New Roman"/>
          <w:bCs/>
          <w:sz w:val="24"/>
          <w:szCs w:val="24"/>
        </w:rPr>
        <w:t>T</w:t>
      </w:r>
      <w:r w:rsidRPr="0052178D">
        <w:rPr>
          <w:rFonts w:ascii="Times New Roman" w:hAnsi="Times New Roman"/>
          <w:bCs/>
          <w:sz w:val="24"/>
          <w:szCs w:val="24"/>
        </w:rPr>
        <w:t xml:space="preserve">he </w:t>
      </w:r>
      <w:r w:rsidRPr="0052178D">
        <w:rPr>
          <w:rFonts w:ascii="Times New Roman" w:hAnsi="Times New Roman"/>
          <w:bCs/>
          <w:i/>
          <w:sz w:val="24"/>
          <w:szCs w:val="24"/>
        </w:rPr>
        <w:t>ventral body cavity</w:t>
      </w:r>
      <w:r w:rsidRPr="0052178D">
        <w:rPr>
          <w:rFonts w:ascii="Times New Roman" w:hAnsi="Times New Roman"/>
          <w:bCs/>
          <w:sz w:val="24"/>
          <w:szCs w:val="24"/>
        </w:rPr>
        <w:t xml:space="preserve"> and the two major subdivisions- The two major subdivisions of the ventral body cavity are the thoracic cavity and the abdominopelvic </w:t>
      </w:r>
      <w:r w:rsidR="002E5E98" w:rsidRPr="0052178D">
        <w:rPr>
          <w:rFonts w:ascii="Times New Roman" w:hAnsi="Times New Roman"/>
          <w:bCs/>
          <w:sz w:val="24"/>
          <w:szCs w:val="24"/>
        </w:rPr>
        <w:t>cavity</w:t>
      </w:r>
      <w:r w:rsidRPr="0052178D">
        <w:rPr>
          <w:rFonts w:ascii="Times New Roman" w:hAnsi="Times New Roman"/>
          <w:bCs/>
          <w:sz w:val="24"/>
          <w:szCs w:val="24"/>
        </w:rPr>
        <w:t xml:space="preserve">.  </w:t>
      </w:r>
    </w:p>
    <w:p w:rsidR="00B52263" w:rsidRPr="0052178D" w:rsidRDefault="0068632C" w:rsidP="005677BA">
      <w:pPr>
        <w:rPr>
          <w:rFonts w:ascii="Times New Roman" w:hAnsi="Times New Roman"/>
          <w:bCs/>
          <w:sz w:val="24"/>
          <w:szCs w:val="24"/>
        </w:rPr>
      </w:pPr>
      <w:r w:rsidRPr="0052178D">
        <w:rPr>
          <w:rFonts w:ascii="Times New Roman" w:hAnsi="Times New Roman"/>
          <w:bCs/>
          <w:sz w:val="24"/>
          <w:szCs w:val="24"/>
        </w:rPr>
        <w:t xml:space="preserve">8. </w:t>
      </w:r>
      <w:r w:rsidR="00AF4D85" w:rsidRPr="0052178D">
        <w:rPr>
          <w:rFonts w:ascii="Times New Roman" w:hAnsi="Times New Roman"/>
          <w:bCs/>
          <w:sz w:val="24"/>
          <w:szCs w:val="24"/>
        </w:rPr>
        <w:t>T</w:t>
      </w:r>
      <w:r w:rsidR="00B52263" w:rsidRPr="0052178D">
        <w:rPr>
          <w:rFonts w:ascii="Times New Roman" w:hAnsi="Times New Roman"/>
          <w:bCs/>
          <w:sz w:val="24"/>
          <w:szCs w:val="24"/>
        </w:rPr>
        <w:t xml:space="preserve">he </w:t>
      </w:r>
      <w:r w:rsidR="00B52263" w:rsidRPr="0052178D">
        <w:rPr>
          <w:rFonts w:ascii="Times New Roman" w:hAnsi="Times New Roman"/>
          <w:bCs/>
          <w:i/>
          <w:sz w:val="24"/>
          <w:szCs w:val="24"/>
        </w:rPr>
        <w:t>thoracic cavity</w:t>
      </w:r>
      <w:r w:rsidRPr="0052178D">
        <w:rPr>
          <w:rFonts w:ascii="Times New Roman" w:hAnsi="Times New Roman"/>
          <w:bCs/>
          <w:sz w:val="24"/>
          <w:szCs w:val="24"/>
        </w:rPr>
        <w:t>-</w:t>
      </w:r>
      <w:r w:rsidR="00B52263" w:rsidRPr="0052178D">
        <w:rPr>
          <w:rFonts w:ascii="Times New Roman" w:hAnsi="Times New Roman"/>
          <w:bCs/>
          <w:sz w:val="24"/>
          <w:szCs w:val="24"/>
        </w:rPr>
        <w:t xml:space="preserve"> </w:t>
      </w:r>
      <w:r w:rsidRPr="0052178D">
        <w:rPr>
          <w:rFonts w:ascii="Times New Roman" w:hAnsi="Times New Roman"/>
          <w:bCs/>
          <w:sz w:val="24"/>
          <w:szCs w:val="24"/>
        </w:rPr>
        <w:t xml:space="preserve">The thoracic cavity </w:t>
      </w:r>
      <w:r w:rsidR="00B52263" w:rsidRPr="0052178D">
        <w:rPr>
          <w:rFonts w:ascii="Times New Roman" w:hAnsi="Times New Roman"/>
          <w:bCs/>
          <w:sz w:val="24"/>
          <w:szCs w:val="24"/>
        </w:rPr>
        <w:t xml:space="preserve">contains the pleural cavities which encase the lungs and the medial mediastinum.  The mediastinum </w:t>
      </w:r>
      <w:r w:rsidRPr="0052178D">
        <w:rPr>
          <w:rFonts w:ascii="Times New Roman" w:hAnsi="Times New Roman"/>
          <w:bCs/>
          <w:sz w:val="24"/>
          <w:szCs w:val="24"/>
        </w:rPr>
        <w:t>encloses the thoracic organs as well as the</w:t>
      </w:r>
      <w:r w:rsidR="00B52263" w:rsidRPr="0052178D">
        <w:rPr>
          <w:rFonts w:ascii="Times New Roman" w:hAnsi="Times New Roman"/>
          <w:bCs/>
          <w:sz w:val="24"/>
          <w:szCs w:val="24"/>
        </w:rPr>
        <w:t xml:space="preserve"> pericardial cavity, which surrounds the heart</w:t>
      </w:r>
      <w:r w:rsidRPr="0052178D">
        <w:rPr>
          <w:rFonts w:ascii="Times New Roman" w:hAnsi="Times New Roman"/>
          <w:bCs/>
          <w:sz w:val="24"/>
          <w:szCs w:val="24"/>
        </w:rPr>
        <w:t>.</w:t>
      </w:r>
    </w:p>
    <w:p w:rsidR="0068632C" w:rsidRPr="0052178D" w:rsidRDefault="0068632C" w:rsidP="005677BA">
      <w:pPr>
        <w:rPr>
          <w:rFonts w:ascii="Times New Roman" w:hAnsi="Times New Roman"/>
          <w:bCs/>
          <w:sz w:val="24"/>
          <w:szCs w:val="24"/>
        </w:rPr>
      </w:pPr>
      <w:r w:rsidRPr="0052178D">
        <w:rPr>
          <w:rFonts w:ascii="Times New Roman" w:hAnsi="Times New Roman"/>
          <w:bCs/>
          <w:sz w:val="24"/>
          <w:szCs w:val="24"/>
        </w:rPr>
        <w:t xml:space="preserve">9. </w:t>
      </w:r>
      <w:r w:rsidR="003151E9" w:rsidRPr="0052178D">
        <w:rPr>
          <w:rFonts w:ascii="Times New Roman" w:hAnsi="Times New Roman"/>
          <w:bCs/>
          <w:sz w:val="24"/>
          <w:szCs w:val="24"/>
        </w:rPr>
        <w:t xml:space="preserve">The </w:t>
      </w:r>
      <w:r w:rsidR="003151E9" w:rsidRPr="0052178D">
        <w:rPr>
          <w:rFonts w:ascii="Times New Roman" w:hAnsi="Times New Roman"/>
          <w:bCs/>
          <w:i/>
          <w:sz w:val="24"/>
          <w:szCs w:val="24"/>
        </w:rPr>
        <w:t>diaphragm</w:t>
      </w:r>
      <w:r w:rsidR="003151E9" w:rsidRPr="0052178D">
        <w:rPr>
          <w:rFonts w:ascii="Times New Roman" w:hAnsi="Times New Roman"/>
          <w:bCs/>
          <w:sz w:val="24"/>
          <w:szCs w:val="24"/>
        </w:rPr>
        <w:t xml:space="preserve">- The diaphragm is a dome shaped muscle that is extremely important </w:t>
      </w:r>
      <w:r w:rsidR="002D27CA" w:rsidRPr="0052178D">
        <w:rPr>
          <w:rFonts w:ascii="Times New Roman" w:hAnsi="Times New Roman"/>
          <w:bCs/>
          <w:sz w:val="24"/>
          <w:szCs w:val="24"/>
        </w:rPr>
        <w:t xml:space="preserve">for </w:t>
      </w:r>
      <w:r w:rsidR="003151E9" w:rsidRPr="0052178D">
        <w:rPr>
          <w:rFonts w:ascii="Times New Roman" w:hAnsi="Times New Roman"/>
          <w:bCs/>
          <w:sz w:val="24"/>
          <w:szCs w:val="24"/>
        </w:rPr>
        <w:t>breathing. It</w:t>
      </w:r>
      <w:r w:rsidRPr="0052178D">
        <w:rPr>
          <w:rFonts w:ascii="Times New Roman" w:hAnsi="Times New Roman"/>
          <w:bCs/>
          <w:sz w:val="24"/>
          <w:szCs w:val="24"/>
        </w:rPr>
        <w:t xml:space="preserve"> separates the </w:t>
      </w:r>
      <w:r w:rsidR="00BF415B" w:rsidRPr="0052178D">
        <w:rPr>
          <w:rFonts w:ascii="Times New Roman" w:hAnsi="Times New Roman"/>
          <w:bCs/>
          <w:sz w:val="24"/>
          <w:szCs w:val="24"/>
        </w:rPr>
        <w:t>thoracic</w:t>
      </w:r>
      <w:r w:rsidRPr="0052178D">
        <w:rPr>
          <w:rFonts w:ascii="Times New Roman" w:hAnsi="Times New Roman"/>
          <w:bCs/>
          <w:sz w:val="24"/>
          <w:szCs w:val="24"/>
        </w:rPr>
        <w:t xml:space="preserve"> cavity from the inferior abdominopelvic c</w:t>
      </w:r>
      <w:r w:rsidR="003151E9" w:rsidRPr="0052178D">
        <w:rPr>
          <w:rFonts w:ascii="Times New Roman" w:hAnsi="Times New Roman"/>
          <w:bCs/>
          <w:sz w:val="24"/>
          <w:szCs w:val="24"/>
        </w:rPr>
        <w:t>avity.</w:t>
      </w:r>
    </w:p>
    <w:p w:rsidR="009A1352" w:rsidRDefault="00220929" w:rsidP="005677BA">
      <w:pPr>
        <w:rPr>
          <w:rFonts w:ascii="Times New Roman" w:hAnsi="Times New Roman"/>
          <w:bCs/>
          <w:sz w:val="24"/>
          <w:szCs w:val="24"/>
        </w:rPr>
      </w:pPr>
      <w:r w:rsidRPr="0052178D">
        <w:rPr>
          <w:rFonts w:ascii="Times New Roman" w:hAnsi="Times New Roman"/>
          <w:bCs/>
          <w:sz w:val="24"/>
          <w:szCs w:val="24"/>
        </w:rPr>
        <w:t xml:space="preserve">10. </w:t>
      </w:r>
      <w:r w:rsidR="00BE2FC7" w:rsidRPr="0052178D">
        <w:rPr>
          <w:rFonts w:ascii="Times New Roman" w:hAnsi="Times New Roman"/>
          <w:bCs/>
          <w:sz w:val="24"/>
          <w:szCs w:val="24"/>
        </w:rPr>
        <w:t>T</w:t>
      </w:r>
      <w:r w:rsidRPr="0052178D">
        <w:rPr>
          <w:rFonts w:ascii="Times New Roman" w:hAnsi="Times New Roman"/>
          <w:bCs/>
          <w:sz w:val="24"/>
          <w:szCs w:val="24"/>
        </w:rPr>
        <w:t xml:space="preserve">he </w:t>
      </w:r>
      <w:r w:rsidRPr="0052178D">
        <w:rPr>
          <w:rFonts w:ascii="Times New Roman" w:hAnsi="Times New Roman"/>
          <w:bCs/>
          <w:i/>
          <w:sz w:val="24"/>
          <w:szCs w:val="24"/>
        </w:rPr>
        <w:t>abdominopelvic cavity</w:t>
      </w:r>
      <w:r w:rsidRPr="0052178D">
        <w:rPr>
          <w:rFonts w:ascii="Times New Roman" w:hAnsi="Times New Roman"/>
          <w:bCs/>
          <w:sz w:val="24"/>
          <w:szCs w:val="24"/>
        </w:rPr>
        <w:t xml:space="preserve">- The abdominopelvic cavity contains two parts.  The superior abdominal cavity contains the stomach, liver, spleen and intestines, as well as related </w:t>
      </w:r>
      <w:r w:rsidR="00963692" w:rsidRPr="0052178D">
        <w:rPr>
          <w:rFonts w:ascii="Times New Roman" w:hAnsi="Times New Roman"/>
          <w:bCs/>
          <w:sz w:val="24"/>
          <w:szCs w:val="24"/>
        </w:rPr>
        <w:t>organs</w:t>
      </w:r>
      <w:r w:rsidRPr="0052178D">
        <w:rPr>
          <w:rFonts w:ascii="Times New Roman" w:hAnsi="Times New Roman"/>
          <w:bCs/>
          <w:sz w:val="24"/>
          <w:szCs w:val="24"/>
        </w:rPr>
        <w:t xml:space="preserve">.  </w:t>
      </w:r>
      <w:r w:rsidR="005B6684" w:rsidRPr="0052178D">
        <w:rPr>
          <w:rFonts w:ascii="Times New Roman" w:hAnsi="Times New Roman"/>
          <w:bCs/>
          <w:sz w:val="24"/>
          <w:szCs w:val="24"/>
        </w:rPr>
        <w:t xml:space="preserve">11. </w:t>
      </w:r>
      <w:r w:rsidRPr="0052178D">
        <w:rPr>
          <w:rFonts w:ascii="Times New Roman" w:hAnsi="Times New Roman"/>
          <w:bCs/>
          <w:sz w:val="24"/>
          <w:szCs w:val="24"/>
        </w:rPr>
        <w:t xml:space="preserve">The pelvic </w:t>
      </w:r>
      <w:r w:rsidR="00963692" w:rsidRPr="0052178D">
        <w:rPr>
          <w:rFonts w:ascii="Times New Roman" w:hAnsi="Times New Roman"/>
          <w:bCs/>
          <w:sz w:val="24"/>
          <w:szCs w:val="24"/>
        </w:rPr>
        <w:t>cavity lies inferior and contains some reproductive organs, the bladder</w:t>
      </w:r>
      <w:r w:rsidR="002D27CA" w:rsidRPr="0052178D">
        <w:rPr>
          <w:rFonts w:ascii="Times New Roman" w:hAnsi="Times New Roman"/>
          <w:bCs/>
          <w:sz w:val="24"/>
          <w:szCs w:val="24"/>
        </w:rPr>
        <w:t>,</w:t>
      </w:r>
      <w:r w:rsidR="00963692" w:rsidRPr="0052178D">
        <w:rPr>
          <w:rFonts w:ascii="Times New Roman" w:hAnsi="Times New Roman"/>
          <w:bCs/>
          <w:sz w:val="24"/>
          <w:szCs w:val="24"/>
        </w:rPr>
        <w:t xml:space="preserve"> and the rectum.</w:t>
      </w:r>
    </w:p>
    <w:p w:rsidR="00EC085B" w:rsidRPr="0052178D" w:rsidRDefault="00EC085B" w:rsidP="005677BA">
      <w:pPr>
        <w:rPr>
          <w:rFonts w:ascii="Times New Roman" w:hAnsi="Times New Roman"/>
          <w:bCs/>
          <w:sz w:val="24"/>
          <w:szCs w:val="24"/>
        </w:rPr>
      </w:pPr>
    </w:p>
    <w:p w:rsidR="00A100B7" w:rsidRPr="00EC085B" w:rsidRDefault="00EC085B" w:rsidP="005677BA">
      <w:pPr>
        <w:rPr>
          <w:rFonts w:ascii="Times New Roman" w:hAnsi="Times New Roman"/>
          <w:b/>
          <w:bCs/>
          <w:sz w:val="24"/>
          <w:szCs w:val="24"/>
        </w:rPr>
      </w:pPr>
      <w:r w:rsidRPr="00EC085B">
        <w:rPr>
          <w:rFonts w:ascii="Times New Roman" w:hAnsi="Times New Roman"/>
          <w:b/>
          <w:bCs/>
          <w:sz w:val="24"/>
          <w:szCs w:val="24"/>
        </w:rPr>
        <w:t>IV. THE NERVOUS SYSTEM</w:t>
      </w:r>
    </w:p>
    <w:p w:rsidR="00AB47B4" w:rsidRPr="0052178D" w:rsidRDefault="00AB47B4" w:rsidP="005677BA">
      <w:pPr>
        <w:rPr>
          <w:rFonts w:ascii="Times New Roman" w:hAnsi="Times New Roman"/>
          <w:bCs/>
          <w:sz w:val="24"/>
          <w:szCs w:val="24"/>
        </w:rPr>
      </w:pPr>
      <w:r w:rsidRPr="0052178D">
        <w:rPr>
          <w:rFonts w:ascii="Times New Roman" w:hAnsi="Times New Roman"/>
          <w:bCs/>
          <w:sz w:val="24"/>
          <w:szCs w:val="24"/>
        </w:rPr>
        <w:t>A</w:t>
      </w:r>
      <w:r w:rsidR="00A100B7" w:rsidRPr="0052178D">
        <w:rPr>
          <w:rFonts w:ascii="Times New Roman" w:hAnsi="Times New Roman"/>
          <w:bCs/>
          <w:sz w:val="24"/>
          <w:szCs w:val="24"/>
        </w:rPr>
        <w:t xml:space="preserve">. </w:t>
      </w:r>
      <w:r w:rsidR="00CE1F87" w:rsidRPr="0052178D">
        <w:rPr>
          <w:rFonts w:ascii="Times New Roman" w:hAnsi="Times New Roman"/>
          <w:bCs/>
          <w:sz w:val="24"/>
          <w:szCs w:val="24"/>
        </w:rPr>
        <w:t>T</w:t>
      </w:r>
      <w:r w:rsidR="00A100B7" w:rsidRPr="0052178D">
        <w:rPr>
          <w:rFonts w:ascii="Times New Roman" w:hAnsi="Times New Roman"/>
          <w:bCs/>
          <w:sz w:val="24"/>
          <w:szCs w:val="24"/>
        </w:rPr>
        <w:t xml:space="preserve">he basic functions of the nervous system- </w:t>
      </w:r>
    </w:p>
    <w:p w:rsidR="00AB47B4" w:rsidRPr="0052178D" w:rsidRDefault="00A100B7" w:rsidP="005677BA">
      <w:pPr>
        <w:pStyle w:val="ListParagraph"/>
        <w:numPr>
          <w:ilvl w:val="0"/>
          <w:numId w:val="2"/>
        </w:numPr>
        <w:rPr>
          <w:rFonts w:ascii="Times New Roman" w:hAnsi="Times New Roman" w:cs="Times New Roman"/>
          <w:bCs/>
          <w:sz w:val="24"/>
          <w:szCs w:val="24"/>
        </w:rPr>
      </w:pPr>
      <w:r w:rsidRPr="0052178D">
        <w:rPr>
          <w:rFonts w:ascii="Times New Roman" w:hAnsi="Times New Roman" w:cs="Times New Roman"/>
          <w:bCs/>
          <w:sz w:val="24"/>
          <w:szCs w:val="24"/>
        </w:rPr>
        <w:t>The nervous system monitors information about changes inside and outside of the body. It perceives or senses the information about change and forms decisions</w:t>
      </w:r>
      <w:r w:rsidR="00AD2F1A" w:rsidRPr="0052178D">
        <w:rPr>
          <w:rFonts w:ascii="Times New Roman" w:hAnsi="Times New Roman" w:cs="Times New Roman"/>
          <w:bCs/>
          <w:sz w:val="24"/>
          <w:szCs w:val="24"/>
        </w:rPr>
        <w:t xml:space="preserve">.  </w:t>
      </w:r>
    </w:p>
    <w:p w:rsidR="00AB47B4" w:rsidRPr="0052178D" w:rsidRDefault="00AB47B4" w:rsidP="005677BA">
      <w:pPr>
        <w:pStyle w:val="ListParagraph"/>
        <w:numPr>
          <w:ilvl w:val="0"/>
          <w:numId w:val="2"/>
        </w:numPr>
        <w:rPr>
          <w:rFonts w:ascii="Times New Roman" w:hAnsi="Times New Roman" w:cs="Times New Roman"/>
          <w:bCs/>
          <w:sz w:val="24"/>
          <w:szCs w:val="24"/>
        </w:rPr>
      </w:pPr>
      <w:r w:rsidRPr="0052178D">
        <w:rPr>
          <w:rFonts w:ascii="Times New Roman" w:hAnsi="Times New Roman" w:cs="Times New Roman"/>
          <w:bCs/>
          <w:sz w:val="24"/>
          <w:szCs w:val="24"/>
        </w:rPr>
        <w:t>It causes muscles, glands, organs</w:t>
      </w:r>
      <w:r w:rsidR="00077866"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and additional portions of the nervous system to respond (</w:t>
      </w:r>
      <w:r w:rsidR="00077866" w:rsidRPr="0052178D">
        <w:rPr>
          <w:rFonts w:ascii="Times New Roman" w:hAnsi="Times New Roman" w:cs="Times New Roman"/>
          <w:bCs/>
          <w:sz w:val="24"/>
          <w:szCs w:val="24"/>
        </w:rPr>
        <w:t>m</w:t>
      </w:r>
      <w:r w:rsidRPr="0052178D">
        <w:rPr>
          <w:rFonts w:ascii="Times New Roman" w:hAnsi="Times New Roman" w:cs="Times New Roman"/>
          <w:bCs/>
          <w:sz w:val="24"/>
          <w:szCs w:val="24"/>
        </w:rPr>
        <w:t>onitor, interpret and command). The nervous system is the master control/coordinator system in the body. Control/coordination is accomplished through</w:t>
      </w:r>
      <w:r w:rsidR="00077866" w:rsidRPr="0052178D">
        <w:rPr>
          <w:rFonts w:ascii="Times New Roman" w:hAnsi="Times New Roman" w:cs="Times New Roman"/>
          <w:bCs/>
          <w:sz w:val="24"/>
          <w:szCs w:val="24"/>
        </w:rPr>
        <w:t>:</w:t>
      </w:r>
    </w:p>
    <w:p w:rsidR="00AB47B4" w:rsidRPr="0052178D" w:rsidRDefault="00AB47B4" w:rsidP="005677BA">
      <w:pPr>
        <w:ind w:firstLine="720"/>
        <w:rPr>
          <w:rFonts w:ascii="Times New Roman" w:hAnsi="Times New Roman"/>
          <w:bCs/>
          <w:sz w:val="24"/>
          <w:szCs w:val="24"/>
        </w:rPr>
      </w:pPr>
      <w:r w:rsidRPr="0052178D">
        <w:rPr>
          <w:rFonts w:ascii="Times New Roman" w:hAnsi="Times New Roman"/>
          <w:bCs/>
          <w:sz w:val="24"/>
          <w:szCs w:val="24"/>
        </w:rPr>
        <w:t>a. Monitoring changes inside and outside body sensory input</w:t>
      </w:r>
    </w:p>
    <w:p w:rsidR="00AB47B4" w:rsidRPr="0052178D" w:rsidRDefault="00AB47B4" w:rsidP="005677BA">
      <w:pPr>
        <w:ind w:firstLine="720"/>
        <w:rPr>
          <w:rFonts w:ascii="Times New Roman" w:hAnsi="Times New Roman"/>
          <w:bCs/>
          <w:sz w:val="24"/>
          <w:szCs w:val="24"/>
        </w:rPr>
      </w:pPr>
      <w:r w:rsidRPr="0052178D">
        <w:rPr>
          <w:rFonts w:ascii="Times New Roman" w:hAnsi="Times New Roman"/>
          <w:bCs/>
          <w:sz w:val="24"/>
          <w:szCs w:val="24"/>
        </w:rPr>
        <w:t>b. Integrating sensory input and determining output</w:t>
      </w:r>
    </w:p>
    <w:p w:rsidR="00AB47B4" w:rsidRPr="0052178D" w:rsidRDefault="00AB47B4" w:rsidP="005677BA">
      <w:pPr>
        <w:ind w:firstLine="720"/>
        <w:rPr>
          <w:rFonts w:ascii="Times New Roman" w:hAnsi="Times New Roman"/>
          <w:bCs/>
          <w:sz w:val="24"/>
          <w:szCs w:val="24"/>
        </w:rPr>
      </w:pPr>
      <w:r w:rsidRPr="0052178D">
        <w:rPr>
          <w:rFonts w:ascii="Times New Roman" w:hAnsi="Times New Roman"/>
          <w:bCs/>
          <w:sz w:val="24"/>
          <w:szCs w:val="24"/>
        </w:rPr>
        <w:t>c. Affecting responses (motor output)</w:t>
      </w:r>
    </w:p>
    <w:p w:rsidR="00AB47B4" w:rsidRPr="0052178D" w:rsidRDefault="00AB47B4" w:rsidP="005677BA">
      <w:pPr>
        <w:pStyle w:val="ListParagraph"/>
        <w:numPr>
          <w:ilvl w:val="0"/>
          <w:numId w:val="2"/>
        </w:numPr>
        <w:rPr>
          <w:rFonts w:ascii="Times New Roman" w:hAnsi="Times New Roman" w:cs="Times New Roman"/>
          <w:bCs/>
          <w:sz w:val="24"/>
          <w:szCs w:val="24"/>
        </w:rPr>
      </w:pPr>
      <w:r w:rsidRPr="0052178D">
        <w:rPr>
          <w:rFonts w:ascii="Times New Roman" w:hAnsi="Times New Roman" w:cs="Times New Roman"/>
          <w:bCs/>
          <w:sz w:val="24"/>
          <w:szCs w:val="24"/>
        </w:rPr>
        <w:t xml:space="preserve">The Nervous system partners with </w:t>
      </w:r>
      <w:r w:rsidR="00077866" w:rsidRPr="0052178D">
        <w:rPr>
          <w:rFonts w:ascii="Times New Roman" w:hAnsi="Times New Roman" w:cs="Times New Roman"/>
          <w:bCs/>
          <w:sz w:val="24"/>
          <w:szCs w:val="24"/>
        </w:rPr>
        <w:t xml:space="preserve">the </w:t>
      </w:r>
      <w:r w:rsidRPr="0052178D">
        <w:rPr>
          <w:rFonts w:ascii="Times New Roman" w:hAnsi="Times New Roman" w:cs="Times New Roman"/>
          <w:bCs/>
          <w:sz w:val="24"/>
          <w:szCs w:val="24"/>
        </w:rPr>
        <w:t xml:space="preserve">endocrine system. Nervous system responses are </w:t>
      </w:r>
      <w:r w:rsidR="00077866" w:rsidRPr="0052178D">
        <w:rPr>
          <w:rFonts w:ascii="Times New Roman" w:hAnsi="Times New Roman" w:cs="Times New Roman"/>
          <w:bCs/>
          <w:sz w:val="24"/>
          <w:szCs w:val="24"/>
        </w:rPr>
        <w:t>quick and</w:t>
      </w:r>
      <w:r w:rsidRPr="0052178D">
        <w:rPr>
          <w:rFonts w:ascii="Times New Roman" w:hAnsi="Times New Roman" w:cs="Times New Roman"/>
          <w:bCs/>
          <w:sz w:val="24"/>
          <w:szCs w:val="24"/>
        </w:rPr>
        <w:t xml:space="preserve"> short lived</w:t>
      </w:r>
      <w:r w:rsidR="00077866"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while endocrine responses are slower and longer lasting.</w:t>
      </w:r>
    </w:p>
    <w:p w:rsidR="00AB47B4" w:rsidRPr="0052178D" w:rsidRDefault="00AB47B4" w:rsidP="005677BA">
      <w:pPr>
        <w:rPr>
          <w:rFonts w:ascii="Times New Roman" w:hAnsi="Times New Roman"/>
          <w:bCs/>
          <w:sz w:val="24"/>
          <w:szCs w:val="24"/>
        </w:rPr>
      </w:pPr>
      <w:r w:rsidRPr="0052178D">
        <w:rPr>
          <w:rFonts w:ascii="Times New Roman" w:hAnsi="Times New Roman"/>
          <w:bCs/>
          <w:sz w:val="24"/>
          <w:szCs w:val="24"/>
        </w:rPr>
        <w:t>B</w:t>
      </w:r>
      <w:r w:rsidR="00AD2F1A" w:rsidRPr="0052178D">
        <w:rPr>
          <w:rFonts w:ascii="Times New Roman" w:hAnsi="Times New Roman"/>
          <w:bCs/>
          <w:sz w:val="24"/>
          <w:szCs w:val="24"/>
        </w:rPr>
        <w:t xml:space="preserve">. </w:t>
      </w:r>
      <w:r w:rsidR="003E503E" w:rsidRPr="0052178D">
        <w:rPr>
          <w:rFonts w:ascii="Times New Roman" w:hAnsi="Times New Roman"/>
          <w:bCs/>
          <w:sz w:val="24"/>
          <w:szCs w:val="24"/>
        </w:rPr>
        <w:t>T</w:t>
      </w:r>
      <w:r w:rsidR="00F75F1E" w:rsidRPr="0052178D">
        <w:rPr>
          <w:rFonts w:ascii="Times New Roman" w:hAnsi="Times New Roman"/>
          <w:bCs/>
          <w:sz w:val="24"/>
          <w:szCs w:val="24"/>
        </w:rPr>
        <w:t xml:space="preserve">he structural and functional divisions of the nervous system- </w:t>
      </w:r>
    </w:p>
    <w:p w:rsidR="003E503E" w:rsidRPr="0052178D" w:rsidRDefault="00F75F1E"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The nervous system can be broadly separated into two primary </w:t>
      </w:r>
      <w:r w:rsidR="002C2A46" w:rsidRPr="0052178D">
        <w:rPr>
          <w:rFonts w:ascii="Times New Roman" w:hAnsi="Times New Roman" w:cs="Times New Roman"/>
          <w:bCs/>
          <w:sz w:val="24"/>
          <w:szCs w:val="24"/>
        </w:rPr>
        <w:t>divisions</w:t>
      </w:r>
      <w:r w:rsidR="00AC72B0" w:rsidRPr="0052178D">
        <w:rPr>
          <w:rFonts w:ascii="Times New Roman" w:hAnsi="Times New Roman" w:cs="Times New Roman"/>
          <w:bCs/>
          <w:sz w:val="24"/>
          <w:szCs w:val="24"/>
        </w:rPr>
        <w:t xml:space="preserve">, the central nervous system (CNS) and the peripheral nervous system (PNS).  </w:t>
      </w:r>
    </w:p>
    <w:p w:rsidR="00AD2F1A" w:rsidRPr="0052178D" w:rsidRDefault="00AC72B0"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The CNS consists of the brain and spinal cord and can be considered the command center of the body.  The CNS receives information, interprets the information</w:t>
      </w:r>
      <w:r w:rsidR="00077866"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and</w:t>
      </w:r>
      <w:r w:rsidR="00077866" w:rsidRPr="0052178D">
        <w:rPr>
          <w:rFonts w:ascii="Times New Roman" w:hAnsi="Times New Roman" w:cs="Times New Roman"/>
          <w:bCs/>
          <w:sz w:val="24"/>
          <w:szCs w:val="24"/>
        </w:rPr>
        <w:t xml:space="preserve"> then</w:t>
      </w:r>
      <w:r w:rsidRPr="0052178D">
        <w:rPr>
          <w:rFonts w:ascii="Times New Roman" w:hAnsi="Times New Roman" w:cs="Times New Roman"/>
          <w:bCs/>
          <w:sz w:val="24"/>
          <w:szCs w:val="24"/>
        </w:rPr>
        <w:t xml:space="preserve"> commands actions based on the interpretation.  The PNS can be thought of as the system that carries messages to and from the </w:t>
      </w:r>
      <w:r w:rsidR="002C2A46" w:rsidRPr="0052178D">
        <w:rPr>
          <w:rFonts w:ascii="Times New Roman" w:hAnsi="Times New Roman" w:cs="Times New Roman"/>
          <w:bCs/>
          <w:sz w:val="24"/>
          <w:szCs w:val="24"/>
        </w:rPr>
        <w:t>CN</w:t>
      </w:r>
      <w:r w:rsidR="00F1141C" w:rsidRPr="0052178D">
        <w:rPr>
          <w:rFonts w:ascii="Times New Roman" w:hAnsi="Times New Roman" w:cs="Times New Roman"/>
          <w:bCs/>
          <w:sz w:val="24"/>
          <w:szCs w:val="24"/>
        </w:rPr>
        <w:t>S.</w:t>
      </w:r>
    </w:p>
    <w:p w:rsidR="00AB47B4" w:rsidRPr="0052178D" w:rsidRDefault="003E503E"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T</w:t>
      </w:r>
      <w:r w:rsidR="00AC72B0" w:rsidRPr="0052178D">
        <w:rPr>
          <w:rFonts w:ascii="Times New Roman" w:hAnsi="Times New Roman" w:cs="Times New Roman"/>
          <w:bCs/>
          <w:sz w:val="24"/>
          <w:szCs w:val="24"/>
        </w:rPr>
        <w:t xml:space="preserve">he </w:t>
      </w:r>
      <w:r w:rsidR="00AC72B0" w:rsidRPr="0052178D">
        <w:rPr>
          <w:rFonts w:ascii="Times New Roman" w:hAnsi="Times New Roman" w:cs="Times New Roman"/>
          <w:bCs/>
          <w:i/>
          <w:sz w:val="24"/>
          <w:szCs w:val="24"/>
        </w:rPr>
        <w:t>subdivisions of the PNS</w:t>
      </w:r>
      <w:r w:rsidR="00AC72B0" w:rsidRPr="0052178D">
        <w:rPr>
          <w:rFonts w:ascii="Times New Roman" w:hAnsi="Times New Roman" w:cs="Times New Roman"/>
          <w:bCs/>
          <w:sz w:val="24"/>
          <w:szCs w:val="24"/>
        </w:rPr>
        <w:t xml:space="preserve">- </w:t>
      </w:r>
    </w:p>
    <w:p w:rsidR="00A067DB" w:rsidRPr="0052178D" w:rsidRDefault="00AC72B0"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The PNS can be broken down into two subdivisions, one that carries information into the CNS (the sensory or afferent division) and one that carries the impulses away from the CNS (motor or efferent system).  </w:t>
      </w:r>
    </w:p>
    <w:p w:rsidR="00A067DB" w:rsidRPr="0052178D" w:rsidRDefault="00AC72B0" w:rsidP="005677BA">
      <w:pPr>
        <w:pStyle w:val="ListParagraph"/>
        <w:numPr>
          <w:ilvl w:val="2"/>
          <w:numId w:val="3"/>
        </w:numPr>
        <w:rPr>
          <w:rFonts w:ascii="Times New Roman" w:hAnsi="Times New Roman" w:cs="Times New Roman"/>
          <w:bCs/>
          <w:sz w:val="24"/>
          <w:szCs w:val="24"/>
        </w:rPr>
      </w:pPr>
      <w:r w:rsidRPr="0052178D">
        <w:rPr>
          <w:rFonts w:ascii="Times New Roman" w:hAnsi="Times New Roman" w:cs="Times New Roman"/>
          <w:bCs/>
          <w:sz w:val="24"/>
          <w:szCs w:val="24"/>
        </w:rPr>
        <w:t>Sensory fibers from all over the body</w:t>
      </w:r>
      <w:r w:rsidR="00077866" w:rsidRPr="0052178D">
        <w:rPr>
          <w:rFonts w:ascii="Times New Roman" w:hAnsi="Times New Roman" w:cs="Times New Roman"/>
          <w:bCs/>
          <w:sz w:val="24"/>
          <w:szCs w:val="24"/>
        </w:rPr>
        <w:t>, such as the</w:t>
      </w:r>
      <w:r w:rsidRPr="0052178D">
        <w:rPr>
          <w:rFonts w:ascii="Times New Roman" w:hAnsi="Times New Roman" w:cs="Times New Roman"/>
          <w:bCs/>
          <w:sz w:val="24"/>
          <w:szCs w:val="24"/>
        </w:rPr>
        <w:t xml:space="preserve"> eyes, ears, nose, mouth, skin, joints, internal organs, </w:t>
      </w:r>
      <w:r w:rsidR="00077866" w:rsidRPr="0052178D">
        <w:rPr>
          <w:rFonts w:ascii="Times New Roman" w:hAnsi="Times New Roman" w:cs="Times New Roman"/>
          <w:bCs/>
          <w:sz w:val="24"/>
          <w:szCs w:val="24"/>
        </w:rPr>
        <w:t xml:space="preserve">and </w:t>
      </w:r>
      <w:r w:rsidRPr="0052178D">
        <w:rPr>
          <w:rFonts w:ascii="Times New Roman" w:hAnsi="Times New Roman" w:cs="Times New Roman"/>
          <w:bCs/>
          <w:sz w:val="24"/>
          <w:szCs w:val="24"/>
        </w:rPr>
        <w:t xml:space="preserve">muscles send impulses to the CNS via the afferent or sensory division of the PNS.  </w:t>
      </w:r>
    </w:p>
    <w:p w:rsidR="00AC72B0" w:rsidRPr="0052178D" w:rsidRDefault="00AC72B0"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The motor or efferent division transmits commands from the CNS to all body parts</w:t>
      </w:r>
      <w:r w:rsidR="00077866"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w:t>
      </w:r>
      <w:r w:rsidR="00E3561A" w:rsidRPr="0052178D">
        <w:rPr>
          <w:rFonts w:ascii="Times New Roman" w:hAnsi="Times New Roman" w:cs="Times New Roman"/>
          <w:bCs/>
          <w:sz w:val="24"/>
          <w:szCs w:val="24"/>
        </w:rPr>
        <w:t xml:space="preserve">which are called effector organs, because nerve impulses </w:t>
      </w:r>
      <w:r w:rsidR="00BA66E5" w:rsidRPr="0052178D">
        <w:rPr>
          <w:rFonts w:ascii="Times New Roman" w:hAnsi="Times New Roman" w:cs="Times New Roman"/>
          <w:bCs/>
          <w:sz w:val="24"/>
          <w:szCs w:val="24"/>
        </w:rPr>
        <w:t>affect them</w:t>
      </w:r>
      <w:r w:rsidR="00E3561A" w:rsidRPr="0052178D">
        <w:rPr>
          <w:rFonts w:ascii="Times New Roman" w:hAnsi="Times New Roman" w:cs="Times New Roman"/>
          <w:bCs/>
          <w:sz w:val="24"/>
          <w:szCs w:val="24"/>
        </w:rPr>
        <w:t>.  Effector organs then respond to the commands of the CNS to perform functions the CNS has determined are necessary.</w:t>
      </w:r>
    </w:p>
    <w:p w:rsidR="00A067DB" w:rsidRPr="0052178D" w:rsidRDefault="003E503E"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T</w:t>
      </w:r>
      <w:r w:rsidR="00E3561A" w:rsidRPr="0052178D">
        <w:rPr>
          <w:rFonts w:ascii="Times New Roman" w:hAnsi="Times New Roman" w:cs="Times New Roman"/>
          <w:bCs/>
          <w:sz w:val="24"/>
          <w:szCs w:val="24"/>
        </w:rPr>
        <w:t xml:space="preserve">he </w:t>
      </w:r>
      <w:r w:rsidR="00E3561A" w:rsidRPr="0052178D">
        <w:rPr>
          <w:rFonts w:ascii="Times New Roman" w:hAnsi="Times New Roman" w:cs="Times New Roman"/>
          <w:bCs/>
          <w:i/>
          <w:sz w:val="24"/>
          <w:szCs w:val="24"/>
        </w:rPr>
        <w:t>motor division</w:t>
      </w:r>
      <w:r w:rsidR="00E3561A" w:rsidRPr="0052178D">
        <w:rPr>
          <w:rFonts w:ascii="Times New Roman" w:hAnsi="Times New Roman" w:cs="Times New Roman"/>
          <w:bCs/>
          <w:sz w:val="24"/>
          <w:szCs w:val="24"/>
        </w:rPr>
        <w:t xml:space="preserve"> </w:t>
      </w:r>
      <w:r w:rsidR="00E3561A" w:rsidRPr="0052178D">
        <w:rPr>
          <w:rFonts w:ascii="Times New Roman" w:hAnsi="Times New Roman" w:cs="Times New Roman"/>
          <w:bCs/>
          <w:i/>
          <w:sz w:val="24"/>
          <w:szCs w:val="24"/>
        </w:rPr>
        <w:t>of the PNS</w:t>
      </w:r>
      <w:r w:rsidR="00E3561A" w:rsidRPr="0052178D">
        <w:rPr>
          <w:rFonts w:ascii="Times New Roman" w:hAnsi="Times New Roman" w:cs="Times New Roman"/>
          <w:bCs/>
          <w:sz w:val="24"/>
          <w:szCs w:val="24"/>
        </w:rPr>
        <w:t xml:space="preserve">- </w:t>
      </w:r>
    </w:p>
    <w:p w:rsidR="00A067DB" w:rsidRPr="0052178D" w:rsidRDefault="00E3561A"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The motor division can be thought of as having two major parts, the somatic nervous system and the autonomic nervous system (ANS).  </w:t>
      </w:r>
    </w:p>
    <w:p w:rsidR="00A067DB" w:rsidRPr="0052178D" w:rsidRDefault="00E3561A"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The somatic nervous system is often called the voluntary nervous system because the nerve fibers control voluntary movement of skeletal muscles.  </w:t>
      </w:r>
      <w:r w:rsidR="003F137F" w:rsidRPr="0052178D">
        <w:rPr>
          <w:rFonts w:ascii="Times New Roman" w:hAnsi="Times New Roman" w:cs="Times New Roman"/>
          <w:bCs/>
          <w:sz w:val="24"/>
          <w:szCs w:val="24"/>
        </w:rPr>
        <w:t>For example, w</w:t>
      </w:r>
      <w:r w:rsidRPr="0052178D">
        <w:rPr>
          <w:rFonts w:ascii="Times New Roman" w:hAnsi="Times New Roman" w:cs="Times New Roman"/>
          <w:bCs/>
          <w:sz w:val="24"/>
          <w:szCs w:val="24"/>
        </w:rPr>
        <w:t>e use these nerves to command our fingers to type on a computer keyboard</w:t>
      </w:r>
      <w:r w:rsidR="003F137F"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or</w:t>
      </w:r>
      <w:r w:rsidR="003F137F" w:rsidRPr="0052178D">
        <w:rPr>
          <w:rFonts w:ascii="Times New Roman" w:hAnsi="Times New Roman" w:cs="Times New Roman"/>
          <w:bCs/>
          <w:sz w:val="24"/>
          <w:szCs w:val="24"/>
        </w:rPr>
        <w:t xml:space="preserve"> to</w:t>
      </w:r>
      <w:r w:rsidRPr="0052178D">
        <w:rPr>
          <w:rFonts w:ascii="Times New Roman" w:hAnsi="Times New Roman" w:cs="Times New Roman"/>
          <w:bCs/>
          <w:sz w:val="24"/>
          <w:szCs w:val="24"/>
        </w:rPr>
        <w:t xml:space="preserve"> pick up a book to study.  </w:t>
      </w:r>
    </w:p>
    <w:p w:rsidR="00E3561A" w:rsidRPr="0052178D" w:rsidRDefault="00E3561A"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The ANS consists of nerves that regulate the activity of smooth muscles (like blood vessels, cardiac muscles</w:t>
      </w:r>
      <w:r w:rsidR="003F137F"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and glands</w:t>
      </w:r>
      <w:r w:rsidR="003F137F" w:rsidRPr="0052178D">
        <w:rPr>
          <w:rFonts w:ascii="Times New Roman" w:hAnsi="Times New Roman" w:cs="Times New Roman"/>
          <w:bCs/>
          <w:sz w:val="24"/>
          <w:szCs w:val="24"/>
        </w:rPr>
        <w:t>)</w:t>
      </w:r>
      <w:r w:rsidRPr="0052178D">
        <w:rPr>
          <w:rFonts w:ascii="Times New Roman" w:hAnsi="Times New Roman" w:cs="Times New Roman"/>
          <w:bCs/>
          <w:sz w:val="24"/>
          <w:szCs w:val="24"/>
        </w:rPr>
        <w:t>.  These activities are generally considered outside of our control and so this system is sometimes referred to as the involuntary nervous system.  The ANS has two functional subdivisions, the sympathetic branch and the parasympathetic branch.</w:t>
      </w:r>
    </w:p>
    <w:p w:rsidR="00A067DB" w:rsidRPr="0052178D" w:rsidRDefault="003E503E" w:rsidP="005677BA">
      <w:pPr>
        <w:pStyle w:val="ListParagraph"/>
        <w:numPr>
          <w:ilvl w:val="0"/>
          <w:numId w:val="3"/>
        </w:numPr>
        <w:rPr>
          <w:rFonts w:ascii="Times New Roman" w:hAnsi="Times New Roman" w:cs="Times New Roman"/>
          <w:sz w:val="24"/>
          <w:szCs w:val="24"/>
        </w:rPr>
      </w:pPr>
      <w:r w:rsidRPr="0052178D">
        <w:rPr>
          <w:rFonts w:ascii="Times New Roman" w:hAnsi="Times New Roman" w:cs="Times New Roman"/>
          <w:sz w:val="24"/>
          <w:szCs w:val="24"/>
        </w:rPr>
        <w:t>T</w:t>
      </w:r>
      <w:r w:rsidR="0085766C" w:rsidRPr="0052178D">
        <w:rPr>
          <w:rFonts w:ascii="Times New Roman" w:hAnsi="Times New Roman" w:cs="Times New Roman"/>
          <w:sz w:val="24"/>
          <w:szCs w:val="24"/>
        </w:rPr>
        <w:t xml:space="preserve">he historical view of the </w:t>
      </w:r>
      <w:r w:rsidR="00B23919" w:rsidRPr="0052178D">
        <w:rPr>
          <w:rFonts w:ascii="Times New Roman" w:hAnsi="Times New Roman" w:cs="Times New Roman"/>
          <w:sz w:val="24"/>
          <w:szCs w:val="24"/>
        </w:rPr>
        <w:t xml:space="preserve">functional </w:t>
      </w:r>
      <w:r w:rsidR="0085766C" w:rsidRPr="0052178D">
        <w:rPr>
          <w:rFonts w:ascii="Times New Roman" w:hAnsi="Times New Roman" w:cs="Times New Roman"/>
          <w:sz w:val="24"/>
          <w:szCs w:val="24"/>
        </w:rPr>
        <w:t xml:space="preserve">division of the ANS- </w:t>
      </w:r>
    </w:p>
    <w:p w:rsidR="00A067DB" w:rsidRPr="0052178D" w:rsidRDefault="00A067DB" w:rsidP="005677BA">
      <w:pPr>
        <w:pStyle w:val="ListParagraph"/>
        <w:numPr>
          <w:ilvl w:val="1"/>
          <w:numId w:val="3"/>
        </w:numPr>
        <w:rPr>
          <w:rFonts w:ascii="Times New Roman" w:hAnsi="Times New Roman" w:cs="Times New Roman"/>
          <w:sz w:val="24"/>
          <w:szCs w:val="24"/>
        </w:rPr>
      </w:pPr>
      <w:r w:rsidRPr="0052178D">
        <w:rPr>
          <w:rFonts w:ascii="Times New Roman" w:hAnsi="Times New Roman" w:cs="Times New Roman"/>
          <w:sz w:val="24"/>
          <w:szCs w:val="24"/>
        </w:rPr>
        <w:t>T</w:t>
      </w:r>
      <w:r w:rsidR="0085766C" w:rsidRPr="0052178D">
        <w:rPr>
          <w:rFonts w:ascii="Times New Roman" w:hAnsi="Times New Roman" w:cs="Times New Roman"/>
          <w:sz w:val="24"/>
          <w:szCs w:val="24"/>
        </w:rPr>
        <w:t xml:space="preserve">he purpose of </w:t>
      </w:r>
      <w:r w:rsidR="0085766C" w:rsidRPr="0052178D">
        <w:rPr>
          <w:rFonts w:ascii="Times New Roman" w:hAnsi="Times New Roman" w:cs="Times New Roman"/>
          <w:i/>
          <w:sz w:val="24"/>
          <w:szCs w:val="24"/>
        </w:rPr>
        <w:t>sympathetic</w:t>
      </w:r>
      <w:r w:rsidR="0085766C" w:rsidRPr="0052178D">
        <w:rPr>
          <w:rFonts w:ascii="Times New Roman" w:hAnsi="Times New Roman" w:cs="Times New Roman"/>
          <w:sz w:val="24"/>
          <w:szCs w:val="24"/>
        </w:rPr>
        <w:t xml:space="preserve"> branch of the autonomic nervous system has been thought to be related to mobilizing the body system</w:t>
      </w:r>
      <w:r w:rsidR="00D40D93" w:rsidRPr="0052178D">
        <w:rPr>
          <w:rFonts w:ascii="Times New Roman" w:hAnsi="Times New Roman" w:cs="Times New Roman"/>
          <w:sz w:val="24"/>
          <w:szCs w:val="24"/>
        </w:rPr>
        <w:t>s</w:t>
      </w:r>
      <w:r w:rsidR="0085766C" w:rsidRPr="0052178D">
        <w:rPr>
          <w:rFonts w:ascii="Times New Roman" w:hAnsi="Times New Roman" w:cs="Times New Roman"/>
          <w:sz w:val="24"/>
          <w:szCs w:val="24"/>
        </w:rPr>
        <w:t xml:space="preserve"> for</w:t>
      </w:r>
      <w:r w:rsidR="00D40D93" w:rsidRPr="0052178D">
        <w:rPr>
          <w:rFonts w:ascii="Times New Roman" w:hAnsi="Times New Roman" w:cs="Times New Roman"/>
          <w:sz w:val="24"/>
          <w:szCs w:val="24"/>
        </w:rPr>
        <w:t xml:space="preserve"> stressful or</w:t>
      </w:r>
      <w:r w:rsidR="0085766C" w:rsidRPr="0052178D">
        <w:rPr>
          <w:rFonts w:ascii="Times New Roman" w:hAnsi="Times New Roman" w:cs="Times New Roman"/>
          <w:sz w:val="24"/>
          <w:szCs w:val="24"/>
        </w:rPr>
        <w:t xml:space="preserve"> emergency situations; the fight or flight response.  The </w:t>
      </w:r>
      <w:r w:rsidR="0085766C" w:rsidRPr="0052178D">
        <w:rPr>
          <w:rFonts w:ascii="Times New Roman" w:hAnsi="Times New Roman" w:cs="Times New Roman"/>
          <w:i/>
          <w:sz w:val="24"/>
          <w:szCs w:val="24"/>
        </w:rPr>
        <w:t>parasympathetic</w:t>
      </w:r>
      <w:r w:rsidR="0085766C" w:rsidRPr="0052178D">
        <w:rPr>
          <w:rFonts w:ascii="Times New Roman" w:hAnsi="Times New Roman" w:cs="Times New Roman"/>
          <w:sz w:val="24"/>
          <w:szCs w:val="24"/>
        </w:rPr>
        <w:t xml:space="preserve"> branch has been proposed to support conservation of energy, nonemergency functions, "resting and digesting</w:t>
      </w:r>
      <w:r w:rsidR="00027920" w:rsidRPr="0052178D">
        <w:rPr>
          <w:rFonts w:ascii="Times New Roman" w:hAnsi="Times New Roman" w:cs="Times New Roman"/>
          <w:sz w:val="24"/>
          <w:szCs w:val="24"/>
        </w:rPr>
        <w:t>,</w:t>
      </w:r>
      <w:r w:rsidR="0085766C" w:rsidRPr="0052178D">
        <w:rPr>
          <w:rFonts w:ascii="Times New Roman" w:hAnsi="Times New Roman" w:cs="Times New Roman"/>
          <w:sz w:val="24"/>
          <w:szCs w:val="24"/>
        </w:rPr>
        <w:t xml:space="preserve">" etc.  </w:t>
      </w:r>
    </w:p>
    <w:p w:rsidR="00A067DB" w:rsidRPr="0052178D" w:rsidRDefault="0085766C" w:rsidP="005677BA">
      <w:pPr>
        <w:pStyle w:val="ListParagraph"/>
        <w:numPr>
          <w:ilvl w:val="2"/>
          <w:numId w:val="3"/>
        </w:numPr>
        <w:rPr>
          <w:rFonts w:ascii="Times New Roman" w:hAnsi="Times New Roman" w:cs="Times New Roman"/>
          <w:sz w:val="24"/>
          <w:szCs w:val="24"/>
        </w:rPr>
      </w:pPr>
      <w:r w:rsidRPr="0052178D">
        <w:rPr>
          <w:rFonts w:ascii="Times New Roman" w:hAnsi="Times New Roman" w:cs="Times New Roman"/>
          <w:sz w:val="24"/>
          <w:szCs w:val="24"/>
        </w:rPr>
        <w:t xml:space="preserve">These descriptions of function are often based on the seminal work </w:t>
      </w:r>
      <w:r w:rsidR="00B23919" w:rsidRPr="0052178D">
        <w:rPr>
          <w:rFonts w:ascii="Times New Roman" w:hAnsi="Times New Roman" w:cs="Times New Roman"/>
          <w:sz w:val="24"/>
          <w:szCs w:val="24"/>
        </w:rPr>
        <w:t>of Walter Cannon</w:t>
      </w:r>
      <w:r w:rsidRPr="0052178D">
        <w:rPr>
          <w:rFonts w:ascii="Times New Roman" w:hAnsi="Times New Roman" w:cs="Times New Roman"/>
          <w:sz w:val="24"/>
          <w:szCs w:val="24"/>
        </w:rPr>
        <w:t xml:space="preserve"> in the first half of the 20th century.  </w:t>
      </w:r>
      <w:r w:rsidR="00B23919" w:rsidRPr="0052178D">
        <w:rPr>
          <w:rFonts w:ascii="Times New Roman" w:hAnsi="Times New Roman" w:cs="Times New Roman"/>
          <w:sz w:val="24"/>
          <w:szCs w:val="24"/>
        </w:rPr>
        <w:t>Cannon and others</w:t>
      </w:r>
      <w:r w:rsidRPr="0052178D">
        <w:rPr>
          <w:rFonts w:ascii="Times New Roman" w:hAnsi="Times New Roman" w:cs="Times New Roman"/>
          <w:sz w:val="24"/>
          <w:szCs w:val="24"/>
        </w:rPr>
        <w:t xml:space="preserve"> analyzed the function of the ANS in experimental animals and developed theories that drive our current </w:t>
      </w:r>
      <w:r w:rsidR="00BB3861" w:rsidRPr="0052178D">
        <w:rPr>
          <w:rFonts w:ascii="Times New Roman" w:hAnsi="Times New Roman" w:cs="Times New Roman"/>
          <w:sz w:val="24"/>
          <w:szCs w:val="24"/>
        </w:rPr>
        <w:t>conceptual appro</w:t>
      </w:r>
      <w:r w:rsidR="002E5E98" w:rsidRPr="0052178D">
        <w:rPr>
          <w:rFonts w:ascii="Times New Roman" w:hAnsi="Times New Roman" w:cs="Times New Roman"/>
          <w:sz w:val="24"/>
          <w:szCs w:val="24"/>
        </w:rPr>
        <w:t xml:space="preserve">ach to the ANS.  </w:t>
      </w:r>
    </w:p>
    <w:p w:rsidR="00A067DB" w:rsidRPr="0052178D" w:rsidRDefault="002E5E98" w:rsidP="005677BA">
      <w:pPr>
        <w:pStyle w:val="ListParagraph"/>
        <w:numPr>
          <w:ilvl w:val="2"/>
          <w:numId w:val="3"/>
        </w:numPr>
        <w:rPr>
          <w:rFonts w:ascii="Times New Roman" w:hAnsi="Times New Roman" w:cs="Times New Roman"/>
          <w:sz w:val="24"/>
          <w:szCs w:val="24"/>
        </w:rPr>
      </w:pPr>
      <w:r w:rsidRPr="0052178D">
        <w:rPr>
          <w:rFonts w:ascii="Times New Roman" w:hAnsi="Times New Roman" w:cs="Times New Roman"/>
          <w:sz w:val="24"/>
          <w:szCs w:val="24"/>
        </w:rPr>
        <w:t>Cannon</w:t>
      </w:r>
      <w:r w:rsidR="00BB3861" w:rsidRPr="0052178D">
        <w:rPr>
          <w:rFonts w:ascii="Times New Roman" w:hAnsi="Times New Roman" w:cs="Times New Roman"/>
          <w:sz w:val="24"/>
          <w:szCs w:val="24"/>
        </w:rPr>
        <w:t xml:space="preserve"> coined the phrase "homeostasis</w:t>
      </w:r>
      <w:r w:rsidR="00027920" w:rsidRPr="0052178D">
        <w:rPr>
          <w:rFonts w:ascii="Times New Roman" w:hAnsi="Times New Roman" w:cs="Times New Roman"/>
          <w:sz w:val="24"/>
          <w:szCs w:val="24"/>
        </w:rPr>
        <w:t>,</w:t>
      </w:r>
      <w:r w:rsidR="00BB3861" w:rsidRPr="0052178D">
        <w:rPr>
          <w:rFonts w:ascii="Times New Roman" w:hAnsi="Times New Roman" w:cs="Times New Roman"/>
          <w:sz w:val="24"/>
          <w:szCs w:val="24"/>
        </w:rPr>
        <w:t>" which he used to describe the coordinated physiological processes that maintain a steady state within the organism.  Cannon believed the sympathetic nervous system was primarily responsible for maintaining homeostasis.  Cannon</w:t>
      </w:r>
      <w:r w:rsidRPr="0052178D">
        <w:rPr>
          <w:rFonts w:ascii="Times New Roman" w:hAnsi="Times New Roman" w:cs="Times New Roman"/>
          <w:sz w:val="24"/>
          <w:szCs w:val="24"/>
        </w:rPr>
        <w:t xml:space="preserve"> also</w:t>
      </w:r>
      <w:r w:rsidR="00BB3861" w:rsidRPr="0052178D">
        <w:rPr>
          <w:rFonts w:ascii="Times New Roman" w:hAnsi="Times New Roman" w:cs="Times New Roman"/>
          <w:sz w:val="24"/>
          <w:szCs w:val="24"/>
        </w:rPr>
        <w:t xml:space="preserve"> believed the sympathetic nervous system acted broadly (all at once and hence the name sympathetic) to restore imbalances in homeostasis.  He believed there was a widespread and diffuse output aimed at returning the body's internal state to the narrow band needed to support life.  </w:t>
      </w:r>
    </w:p>
    <w:p w:rsidR="00E3561A" w:rsidRPr="0052178D" w:rsidRDefault="00BB3861" w:rsidP="005677BA">
      <w:pPr>
        <w:pStyle w:val="ListParagraph"/>
        <w:numPr>
          <w:ilvl w:val="2"/>
          <w:numId w:val="3"/>
        </w:numPr>
        <w:rPr>
          <w:rFonts w:ascii="Times New Roman" w:hAnsi="Times New Roman" w:cs="Times New Roman"/>
          <w:sz w:val="24"/>
          <w:szCs w:val="24"/>
        </w:rPr>
      </w:pPr>
      <w:r w:rsidRPr="0052178D">
        <w:rPr>
          <w:rFonts w:ascii="Times New Roman" w:hAnsi="Times New Roman" w:cs="Times New Roman"/>
          <w:sz w:val="24"/>
          <w:szCs w:val="24"/>
        </w:rPr>
        <w:t xml:space="preserve">In contrast, the parasympathetic branch functions were </w:t>
      </w:r>
      <w:r w:rsidR="00B23919" w:rsidRPr="0052178D">
        <w:rPr>
          <w:rFonts w:ascii="Times New Roman" w:hAnsi="Times New Roman" w:cs="Times New Roman"/>
          <w:sz w:val="24"/>
          <w:szCs w:val="24"/>
        </w:rPr>
        <w:t>considered</w:t>
      </w:r>
      <w:r w:rsidRPr="0052178D">
        <w:rPr>
          <w:rFonts w:ascii="Times New Roman" w:hAnsi="Times New Roman" w:cs="Times New Roman"/>
          <w:sz w:val="24"/>
          <w:szCs w:val="24"/>
        </w:rPr>
        <w:t xml:space="preserve"> to be more discreet, having greater specificity.  </w:t>
      </w:r>
      <w:r w:rsidR="00B23919" w:rsidRPr="0052178D">
        <w:rPr>
          <w:rFonts w:ascii="Times New Roman" w:hAnsi="Times New Roman" w:cs="Times New Roman"/>
          <w:sz w:val="24"/>
          <w:szCs w:val="24"/>
        </w:rPr>
        <w:t>Cannon believed the effects of the sympathetic and parasympathetic nervous systems were generally oppos</w:t>
      </w:r>
      <w:r w:rsidR="002E5E98" w:rsidRPr="0052178D">
        <w:rPr>
          <w:rFonts w:ascii="Times New Roman" w:hAnsi="Times New Roman" w:cs="Times New Roman"/>
          <w:sz w:val="24"/>
          <w:szCs w:val="24"/>
        </w:rPr>
        <w:t>ite in the same organ and his</w:t>
      </w:r>
      <w:r w:rsidR="00B23919" w:rsidRPr="0052178D">
        <w:rPr>
          <w:rFonts w:ascii="Times New Roman" w:hAnsi="Times New Roman" w:cs="Times New Roman"/>
          <w:sz w:val="24"/>
          <w:szCs w:val="24"/>
        </w:rPr>
        <w:t xml:space="preserve"> ideas of an all or nothing sympathetic defense response and a specific restorative parasympathetic nervous system have influenced the conception of the functionality of the ANS.</w:t>
      </w:r>
    </w:p>
    <w:p w:rsidR="00A067DB" w:rsidRPr="0052178D" w:rsidRDefault="00A067DB"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A</w:t>
      </w:r>
      <w:r w:rsidR="00B23919" w:rsidRPr="0052178D">
        <w:rPr>
          <w:rFonts w:ascii="Times New Roman" w:hAnsi="Times New Roman" w:cs="Times New Roman"/>
          <w:bCs/>
          <w:sz w:val="24"/>
          <w:szCs w:val="24"/>
        </w:rPr>
        <w:t xml:space="preserve"> </w:t>
      </w:r>
      <w:r w:rsidR="00B23919" w:rsidRPr="0052178D">
        <w:rPr>
          <w:rFonts w:ascii="Times New Roman" w:hAnsi="Times New Roman" w:cs="Times New Roman"/>
          <w:bCs/>
          <w:i/>
          <w:sz w:val="24"/>
          <w:szCs w:val="24"/>
        </w:rPr>
        <w:t>current</w:t>
      </w:r>
      <w:r w:rsidR="00B23919" w:rsidRPr="0052178D">
        <w:rPr>
          <w:rFonts w:ascii="Times New Roman" w:hAnsi="Times New Roman" w:cs="Times New Roman"/>
          <w:bCs/>
          <w:sz w:val="24"/>
          <w:szCs w:val="24"/>
        </w:rPr>
        <w:t xml:space="preserve"> view of the functional division of the ANS- </w:t>
      </w:r>
    </w:p>
    <w:p w:rsidR="00A067DB" w:rsidRPr="0052178D" w:rsidRDefault="00B23919"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Wilfrid Janig, a modern physiologist, points to a number of inconsistencies in the historical functional separation of the divisions of the ANS.  Janig makes a very convincing case for the idea that the </w:t>
      </w:r>
      <w:r w:rsidR="00D93DC0" w:rsidRPr="0052178D">
        <w:rPr>
          <w:rFonts w:ascii="Times New Roman" w:hAnsi="Times New Roman" w:cs="Times New Roman"/>
          <w:bCs/>
          <w:sz w:val="24"/>
          <w:szCs w:val="24"/>
        </w:rPr>
        <w:t>separation</w:t>
      </w:r>
      <w:r w:rsidRPr="0052178D">
        <w:rPr>
          <w:rFonts w:ascii="Times New Roman" w:hAnsi="Times New Roman" w:cs="Times New Roman"/>
          <w:bCs/>
          <w:sz w:val="24"/>
          <w:szCs w:val="24"/>
        </w:rPr>
        <w:t xml:space="preserve"> between the </w:t>
      </w:r>
      <w:r w:rsidR="00D93DC0" w:rsidRPr="0052178D">
        <w:rPr>
          <w:rFonts w:ascii="Times New Roman" w:hAnsi="Times New Roman" w:cs="Times New Roman"/>
          <w:bCs/>
          <w:sz w:val="24"/>
          <w:szCs w:val="24"/>
        </w:rPr>
        <w:t>sympathetic</w:t>
      </w:r>
      <w:r w:rsidRPr="0052178D">
        <w:rPr>
          <w:rFonts w:ascii="Times New Roman" w:hAnsi="Times New Roman" w:cs="Times New Roman"/>
          <w:bCs/>
          <w:sz w:val="24"/>
          <w:szCs w:val="24"/>
        </w:rPr>
        <w:t xml:space="preserve"> and par</w:t>
      </w:r>
      <w:r w:rsidR="00D548B4" w:rsidRPr="0052178D">
        <w:rPr>
          <w:rFonts w:ascii="Times New Roman" w:hAnsi="Times New Roman" w:cs="Times New Roman"/>
          <w:bCs/>
          <w:sz w:val="24"/>
          <w:szCs w:val="24"/>
        </w:rPr>
        <w:t>asympathetic branches of the ANS</w:t>
      </w:r>
      <w:r w:rsidRPr="0052178D">
        <w:rPr>
          <w:rFonts w:ascii="Times New Roman" w:hAnsi="Times New Roman" w:cs="Times New Roman"/>
          <w:bCs/>
          <w:sz w:val="24"/>
          <w:szCs w:val="24"/>
        </w:rPr>
        <w:t xml:space="preserve"> is </w:t>
      </w:r>
      <w:r w:rsidR="00D93DC0" w:rsidRPr="0052178D">
        <w:rPr>
          <w:rFonts w:ascii="Times New Roman" w:hAnsi="Times New Roman" w:cs="Times New Roman"/>
          <w:bCs/>
          <w:sz w:val="24"/>
          <w:szCs w:val="24"/>
        </w:rPr>
        <w:t>anatomical</w:t>
      </w:r>
      <w:r w:rsidR="005C15B3" w:rsidRPr="0052178D">
        <w:rPr>
          <w:rFonts w:ascii="Times New Roman" w:hAnsi="Times New Roman" w:cs="Times New Roman"/>
          <w:bCs/>
          <w:sz w:val="24"/>
          <w:szCs w:val="24"/>
        </w:rPr>
        <w:t xml:space="preserve"> as opposed to functional.  </w:t>
      </w:r>
    </w:p>
    <w:p w:rsidR="0039110C" w:rsidRPr="0052178D" w:rsidRDefault="005C15B3"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The parasympathetic outflows are cranial (from the head area) and sacral (from the lower spine area) while the sympathetic braches originate in the thoracolumbar (from the </w:t>
      </w:r>
      <w:r w:rsidRPr="0052178D">
        <w:rPr>
          <w:rFonts w:ascii="Times New Roman" w:hAnsi="Times New Roman" w:cs="Times New Roman"/>
          <w:color w:val="000000"/>
          <w:sz w:val="24"/>
          <w:szCs w:val="24"/>
        </w:rPr>
        <w:t xml:space="preserve">thoracic and lumbar parts of the spinal column).  </w:t>
      </w:r>
    </w:p>
    <w:p w:rsidR="0039110C" w:rsidRPr="0052178D" w:rsidRDefault="005C15B3" w:rsidP="005677BA">
      <w:pPr>
        <w:pStyle w:val="ListParagraph"/>
        <w:numPr>
          <w:ilvl w:val="1"/>
          <w:numId w:val="3"/>
        </w:numPr>
        <w:rPr>
          <w:rFonts w:ascii="Times New Roman" w:hAnsi="Times New Roman" w:cs="Times New Roman"/>
          <w:color w:val="000000"/>
          <w:sz w:val="24"/>
          <w:szCs w:val="24"/>
        </w:rPr>
      </w:pPr>
      <w:r w:rsidRPr="0052178D">
        <w:rPr>
          <w:rFonts w:ascii="Times New Roman" w:hAnsi="Times New Roman" w:cs="Times New Roman"/>
          <w:color w:val="000000"/>
          <w:sz w:val="24"/>
          <w:szCs w:val="24"/>
        </w:rPr>
        <w:t xml:space="preserve">Some organs are "dually innervated" meaning they are innervated by both branches of the ANS and these innervation actions are antagonistic.  The end result however is a coordinated, and </w:t>
      </w:r>
      <w:r w:rsidR="00D93DC0" w:rsidRPr="0052178D">
        <w:rPr>
          <w:rFonts w:ascii="Times New Roman" w:hAnsi="Times New Roman" w:cs="Times New Roman"/>
          <w:color w:val="000000"/>
          <w:sz w:val="24"/>
          <w:szCs w:val="24"/>
        </w:rPr>
        <w:t>conceivably</w:t>
      </w:r>
      <w:r w:rsidRPr="0052178D">
        <w:rPr>
          <w:rFonts w:ascii="Times New Roman" w:hAnsi="Times New Roman" w:cs="Times New Roman"/>
          <w:color w:val="000000"/>
          <w:sz w:val="24"/>
          <w:szCs w:val="24"/>
        </w:rPr>
        <w:t xml:space="preserve"> larger or more "</w:t>
      </w:r>
      <w:r w:rsidR="008E0BB7" w:rsidRPr="0052178D">
        <w:rPr>
          <w:rFonts w:ascii="Times New Roman" w:hAnsi="Times New Roman" w:cs="Times New Roman"/>
          <w:color w:val="000000"/>
          <w:sz w:val="24"/>
          <w:szCs w:val="24"/>
        </w:rPr>
        <w:t>fine-tuned</w:t>
      </w:r>
      <w:r w:rsidRPr="0052178D">
        <w:rPr>
          <w:rFonts w:ascii="Times New Roman" w:hAnsi="Times New Roman" w:cs="Times New Roman"/>
          <w:color w:val="000000"/>
          <w:sz w:val="24"/>
          <w:szCs w:val="24"/>
        </w:rPr>
        <w:t>" response.  Dual innervation allows the CNS to activate both the sympathetic and parasympathetic branches of the ANS</w:t>
      </w:r>
      <w:r w:rsidR="00027920" w:rsidRPr="0052178D">
        <w:rPr>
          <w:rFonts w:ascii="Times New Roman" w:hAnsi="Times New Roman" w:cs="Times New Roman"/>
          <w:color w:val="000000"/>
          <w:sz w:val="24"/>
          <w:szCs w:val="24"/>
        </w:rPr>
        <w:t>,</w:t>
      </w:r>
      <w:r w:rsidRPr="0052178D">
        <w:rPr>
          <w:rFonts w:ascii="Times New Roman" w:hAnsi="Times New Roman" w:cs="Times New Roman"/>
          <w:color w:val="000000"/>
          <w:sz w:val="24"/>
          <w:szCs w:val="24"/>
        </w:rPr>
        <w:t xml:space="preserve"> which </w:t>
      </w:r>
      <w:r w:rsidR="00D93DC0" w:rsidRPr="0052178D">
        <w:rPr>
          <w:rFonts w:ascii="Times New Roman" w:hAnsi="Times New Roman" w:cs="Times New Roman"/>
          <w:color w:val="000000"/>
          <w:sz w:val="24"/>
          <w:szCs w:val="24"/>
        </w:rPr>
        <w:t xml:space="preserve">can act synergistically to improve the response.  </w:t>
      </w:r>
      <w:r w:rsidR="00027920" w:rsidRPr="0052178D">
        <w:rPr>
          <w:rFonts w:ascii="Times New Roman" w:hAnsi="Times New Roman" w:cs="Times New Roman"/>
          <w:color w:val="000000"/>
          <w:sz w:val="24"/>
          <w:szCs w:val="24"/>
        </w:rPr>
        <w:t>H</w:t>
      </w:r>
      <w:r w:rsidR="00D93DC0" w:rsidRPr="0052178D">
        <w:rPr>
          <w:rFonts w:ascii="Times New Roman" w:hAnsi="Times New Roman" w:cs="Times New Roman"/>
          <w:color w:val="000000"/>
          <w:sz w:val="24"/>
          <w:szCs w:val="24"/>
        </w:rPr>
        <w:t xml:space="preserve">eart rate </w:t>
      </w:r>
      <w:r w:rsidR="00027920" w:rsidRPr="0052178D">
        <w:rPr>
          <w:rFonts w:ascii="Times New Roman" w:hAnsi="Times New Roman" w:cs="Times New Roman"/>
          <w:color w:val="000000"/>
          <w:sz w:val="24"/>
          <w:szCs w:val="24"/>
        </w:rPr>
        <w:t>is an</w:t>
      </w:r>
      <w:r w:rsidR="00D93DC0" w:rsidRPr="0052178D">
        <w:rPr>
          <w:rFonts w:ascii="Times New Roman" w:hAnsi="Times New Roman" w:cs="Times New Roman"/>
          <w:color w:val="000000"/>
          <w:sz w:val="24"/>
          <w:szCs w:val="24"/>
        </w:rPr>
        <w:t xml:space="preserve"> example.  Parasympathetic activation may result in slowing the heart while sympathetic innervation will speed the heart.  A coordinated (integrative) action comprised of a reduction of parasympathetic </w:t>
      </w:r>
      <w:r w:rsidR="005059DB" w:rsidRPr="0052178D">
        <w:rPr>
          <w:rFonts w:ascii="Times New Roman" w:hAnsi="Times New Roman" w:cs="Times New Roman"/>
          <w:color w:val="000000"/>
          <w:sz w:val="24"/>
          <w:szCs w:val="24"/>
        </w:rPr>
        <w:t>innervation and</w:t>
      </w:r>
      <w:r w:rsidR="00D93DC0" w:rsidRPr="0052178D">
        <w:rPr>
          <w:rFonts w:ascii="Times New Roman" w:hAnsi="Times New Roman" w:cs="Times New Roman"/>
          <w:color w:val="000000"/>
          <w:sz w:val="24"/>
          <w:szCs w:val="24"/>
        </w:rPr>
        <w:t xml:space="preserve"> increase in sympathetic innervation can result in a potentially greater and faster response.  </w:t>
      </w:r>
    </w:p>
    <w:p w:rsidR="00A067DB" w:rsidRPr="0052178D" w:rsidRDefault="00D93DC0" w:rsidP="005677BA">
      <w:pPr>
        <w:pStyle w:val="ListParagraph"/>
        <w:numPr>
          <w:ilvl w:val="1"/>
          <w:numId w:val="3"/>
        </w:numPr>
        <w:rPr>
          <w:rFonts w:ascii="Times New Roman" w:hAnsi="Times New Roman" w:cs="Times New Roman"/>
          <w:color w:val="000000"/>
          <w:sz w:val="24"/>
          <w:szCs w:val="24"/>
        </w:rPr>
      </w:pPr>
      <w:r w:rsidRPr="0052178D">
        <w:rPr>
          <w:rFonts w:ascii="Times New Roman" w:hAnsi="Times New Roman" w:cs="Times New Roman"/>
          <w:color w:val="000000"/>
          <w:sz w:val="24"/>
          <w:szCs w:val="24"/>
        </w:rPr>
        <w:t>Janig points out</w:t>
      </w:r>
      <w:r w:rsidR="00027920" w:rsidRPr="0052178D">
        <w:rPr>
          <w:rFonts w:ascii="Times New Roman" w:hAnsi="Times New Roman" w:cs="Times New Roman"/>
          <w:color w:val="000000"/>
          <w:sz w:val="24"/>
          <w:szCs w:val="24"/>
        </w:rPr>
        <w:t xml:space="preserve"> that</w:t>
      </w:r>
      <w:r w:rsidRPr="0052178D">
        <w:rPr>
          <w:rFonts w:ascii="Times New Roman" w:hAnsi="Times New Roman" w:cs="Times New Roman"/>
          <w:color w:val="000000"/>
          <w:sz w:val="24"/>
          <w:szCs w:val="24"/>
        </w:rPr>
        <w:t xml:space="preserve"> </w:t>
      </w:r>
      <w:r w:rsidR="00027920" w:rsidRPr="0052178D">
        <w:rPr>
          <w:rFonts w:ascii="Times New Roman" w:hAnsi="Times New Roman" w:cs="Times New Roman"/>
          <w:color w:val="000000"/>
          <w:sz w:val="24"/>
          <w:szCs w:val="24"/>
        </w:rPr>
        <w:t>modern</w:t>
      </w:r>
      <w:r w:rsidRPr="0052178D">
        <w:rPr>
          <w:rFonts w:ascii="Times New Roman" w:hAnsi="Times New Roman" w:cs="Times New Roman"/>
          <w:color w:val="000000"/>
          <w:sz w:val="24"/>
          <w:szCs w:val="24"/>
        </w:rPr>
        <w:t xml:space="preserve"> evidence more strongly supports a theory of integrative actions of the ANS</w:t>
      </w:r>
      <w:r w:rsidR="00027920" w:rsidRPr="0052178D">
        <w:rPr>
          <w:rFonts w:ascii="Times New Roman" w:hAnsi="Times New Roman" w:cs="Times New Roman"/>
          <w:color w:val="000000"/>
          <w:sz w:val="24"/>
          <w:szCs w:val="24"/>
        </w:rPr>
        <w:t>,</w:t>
      </w:r>
      <w:r w:rsidRPr="0052178D">
        <w:rPr>
          <w:rFonts w:ascii="Times New Roman" w:hAnsi="Times New Roman" w:cs="Times New Roman"/>
          <w:color w:val="000000"/>
          <w:sz w:val="24"/>
          <w:szCs w:val="24"/>
        </w:rPr>
        <w:t xml:space="preserve"> as opposed to a simple all or nothing action of one branch or the other.</w:t>
      </w:r>
      <w:r w:rsidR="00D548B4" w:rsidRPr="0052178D">
        <w:rPr>
          <w:rFonts w:ascii="Times New Roman" w:hAnsi="Times New Roman" w:cs="Times New Roman"/>
          <w:color w:val="000000"/>
          <w:sz w:val="24"/>
          <w:szCs w:val="24"/>
        </w:rPr>
        <w:t xml:space="preserve">  </w:t>
      </w:r>
    </w:p>
    <w:p w:rsidR="00A067DB" w:rsidRPr="0052178D" w:rsidRDefault="00D548B4" w:rsidP="005677BA">
      <w:pPr>
        <w:pStyle w:val="ListParagraph"/>
        <w:numPr>
          <w:ilvl w:val="1"/>
          <w:numId w:val="3"/>
        </w:numPr>
        <w:rPr>
          <w:rFonts w:ascii="Times New Roman" w:hAnsi="Times New Roman" w:cs="Times New Roman"/>
          <w:color w:val="000000"/>
          <w:sz w:val="24"/>
          <w:szCs w:val="24"/>
        </w:rPr>
      </w:pPr>
      <w:r w:rsidRPr="0052178D">
        <w:rPr>
          <w:rFonts w:ascii="Times New Roman" w:hAnsi="Times New Roman" w:cs="Times New Roman"/>
          <w:color w:val="000000"/>
          <w:sz w:val="24"/>
          <w:szCs w:val="24"/>
        </w:rPr>
        <w:t xml:space="preserve">Berntson and Cacioppo </w:t>
      </w:r>
      <w:r w:rsidR="00997343" w:rsidRPr="0052178D">
        <w:rPr>
          <w:rFonts w:ascii="Times New Roman" w:hAnsi="Times New Roman" w:cs="Times New Roman"/>
          <w:color w:val="000000"/>
          <w:sz w:val="24"/>
          <w:szCs w:val="24"/>
        </w:rPr>
        <w:t>have also questioned the historical doctrine of the two branches being functionally opposing systems.  They point out that both branches can have similar effects on certain organs.  They have shown that in some cases</w:t>
      </w:r>
      <w:r w:rsidR="00027920" w:rsidRPr="0052178D">
        <w:rPr>
          <w:rFonts w:ascii="Times New Roman" w:hAnsi="Times New Roman" w:cs="Times New Roman"/>
          <w:color w:val="000000"/>
          <w:sz w:val="24"/>
          <w:szCs w:val="24"/>
        </w:rPr>
        <w:t>,</w:t>
      </w:r>
      <w:r w:rsidR="00997343" w:rsidRPr="0052178D">
        <w:rPr>
          <w:rFonts w:ascii="Times New Roman" w:hAnsi="Times New Roman" w:cs="Times New Roman"/>
          <w:color w:val="000000"/>
          <w:sz w:val="24"/>
          <w:szCs w:val="24"/>
        </w:rPr>
        <w:t xml:space="preserve"> one system activates at certain times</w:t>
      </w:r>
      <w:r w:rsidR="00125E30" w:rsidRPr="0052178D">
        <w:rPr>
          <w:rFonts w:ascii="Times New Roman" w:hAnsi="Times New Roman" w:cs="Times New Roman"/>
          <w:color w:val="000000"/>
          <w:sz w:val="24"/>
          <w:szCs w:val="24"/>
        </w:rPr>
        <w:t>,</w:t>
      </w:r>
      <w:r w:rsidR="00997343" w:rsidRPr="0052178D">
        <w:rPr>
          <w:rFonts w:ascii="Times New Roman" w:hAnsi="Times New Roman" w:cs="Times New Roman"/>
          <w:color w:val="000000"/>
          <w:sz w:val="24"/>
          <w:szCs w:val="24"/>
        </w:rPr>
        <w:t xml:space="preserve"> </w:t>
      </w:r>
      <w:r w:rsidR="00125E30" w:rsidRPr="0052178D">
        <w:rPr>
          <w:rFonts w:ascii="Times New Roman" w:hAnsi="Times New Roman" w:cs="Times New Roman"/>
          <w:color w:val="000000"/>
          <w:sz w:val="24"/>
          <w:szCs w:val="24"/>
        </w:rPr>
        <w:t>while</w:t>
      </w:r>
      <w:r w:rsidR="00997343" w:rsidRPr="0052178D">
        <w:rPr>
          <w:rFonts w:ascii="Times New Roman" w:hAnsi="Times New Roman" w:cs="Times New Roman"/>
          <w:color w:val="000000"/>
          <w:sz w:val="24"/>
          <w:szCs w:val="24"/>
        </w:rPr>
        <w:t xml:space="preserve"> the other system activates at other times.  For example, at high</w:t>
      </w:r>
      <w:r w:rsidR="00125E30" w:rsidRPr="0052178D">
        <w:rPr>
          <w:rFonts w:ascii="Times New Roman" w:hAnsi="Times New Roman" w:cs="Times New Roman"/>
          <w:color w:val="000000"/>
          <w:sz w:val="24"/>
          <w:szCs w:val="24"/>
        </w:rPr>
        <w:t>er</w:t>
      </w:r>
      <w:r w:rsidR="00997343" w:rsidRPr="0052178D">
        <w:rPr>
          <w:rFonts w:ascii="Times New Roman" w:hAnsi="Times New Roman" w:cs="Times New Roman"/>
          <w:color w:val="000000"/>
          <w:sz w:val="24"/>
          <w:szCs w:val="24"/>
        </w:rPr>
        <w:t xml:space="preserve"> blood pressure</w:t>
      </w:r>
      <w:r w:rsidR="00125E30" w:rsidRPr="0052178D">
        <w:rPr>
          <w:rFonts w:ascii="Times New Roman" w:hAnsi="Times New Roman" w:cs="Times New Roman"/>
          <w:color w:val="000000"/>
          <w:sz w:val="24"/>
          <w:szCs w:val="24"/>
        </w:rPr>
        <w:t>s</w:t>
      </w:r>
      <w:r w:rsidR="00997343" w:rsidRPr="0052178D">
        <w:rPr>
          <w:rFonts w:ascii="Times New Roman" w:hAnsi="Times New Roman" w:cs="Times New Roman"/>
          <w:color w:val="000000"/>
          <w:sz w:val="24"/>
          <w:szCs w:val="24"/>
        </w:rPr>
        <w:t>, heart rate is controlled primarily by vagal (parasympathetic) activity</w:t>
      </w:r>
      <w:r w:rsidR="00125E30" w:rsidRPr="0052178D">
        <w:rPr>
          <w:rFonts w:ascii="Times New Roman" w:hAnsi="Times New Roman" w:cs="Times New Roman"/>
          <w:color w:val="000000"/>
          <w:sz w:val="24"/>
          <w:szCs w:val="24"/>
        </w:rPr>
        <w:t>,</w:t>
      </w:r>
      <w:r w:rsidR="00997343" w:rsidRPr="0052178D">
        <w:rPr>
          <w:rFonts w:ascii="Times New Roman" w:hAnsi="Times New Roman" w:cs="Times New Roman"/>
          <w:color w:val="000000"/>
          <w:sz w:val="24"/>
          <w:szCs w:val="24"/>
        </w:rPr>
        <w:t xml:space="preserve"> while at lower blood pressures</w:t>
      </w:r>
      <w:r w:rsidR="00125E30" w:rsidRPr="0052178D">
        <w:rPr>
          <w:rFonts w:ascii="Times New Roman" w:hAnsi="Times New Roman" w:cs="Times New Roman"/>
          <w:color w:val="000000"/>
          <w:sz w:val="24"/>
          <w:szCs w:val="24"/>
        </w:rPr>
        <w:t>, by</w:t>
      </w:r>
      <w:r w:rsidR="00997343" w:rsidRPr="0052178D">
        <w:rPr>
          <w:rFonts w:ascii="Times New Roman" w:hAnsi="Times New Roman" w:cs="Times New Roman"/>
          <w:color w:val="000000"/>
          <w:sz w:val="24"/>
          <w:szCs w:val="24"/>
        </w:rPr>
        <w:t xml:space="preserve"> sympathetic activity. </w:t>
      </w:r>
      <w:r w:rsidR="00A067DB" w:rsidRPr="0052178D">
        <w:rPr>
          <w:rFonts w:ascii="Times New Roman" w:hAnsi="Times New Roman" w:cs="Times New Roman"/>
          <w:color w:val="000000"/>
          <w:sz w:val="24"/>
          <w:szCs w:val="24"/>
        </w:rPr>
        <w:t xml:space="preserve"> </w:t>
      </w:r>
    </w:p>
    <w:p w:rsidR="00B23919" w:rsidRPr="0052178D" w:rsidRDefault="00997343" w:rsidP="005677BA">
      <w:pPr>
        <w:pStyle w:val="ListParagraph"/>
        <w:numPr>
          <w:ilvl w:val="2"/>
          <w:numId w:val="3"/>
        </w:numPr>
        <w:rPr>
          <w:rFonts w:ascii="Times New Roman" w:hAnsi="Times New Roman" w:cs="Times New Roman"/>
          <w:color w:val="000000"/>
          <w:sz w:val="24"/>
          <w:szCs w:val="24"/>
        </w:rPr>
      </w:pPr>
      <w:r w:rsidRPr="0052178D">
        <w:rPr>
          <w:rFonts w:ascii="Times New Roman" w:hAnsi="Times New Roman" w:cs="Times New Roman"/>
          <w:color w:val="000000"/>
          <w:sz w:val="24"/>
          <w:szCs w:val="24"/>
        </w:rPr>
        <w:t>Berntson and Cacioppo proposed a multidimensional model of autonomic regulation to account for conditions where the two systems are not reciprocal</w:t>
      </w:r>
      <w:r w:rsidR="00F22F67" w:rsidRPr="0052178D">
        <w:rPr>
          <w:rFonts w:ascii="Times New Roman" w:hAnsi="Times New Roman" w:cs="Times New Roman"/>
          <w:color w:val="000000"/>
          <w:sz w:val="24"/>
          <w:szCs w:val="24"/>
        </w:rPr>
        <w:t>,</w:t>
      </w:r>
      <w:r w:rsidRPr="0052178D">
        <w:rPr>
          <w:rFonts w:ascii="Times New Roman" w:hAnsi="Times New Roman" w:cs="Times New Roman"/>
          <w:color w:val="000000"/>
          <w:sz w:val="24"/>
          <w:szCs w:val="24"/>
        </w:rPr>
        <w:t xml:space="preserve"> but instead uncoupled (not acting at the same time) or coactive.</w:t>
      </w:r>
    </w:p>
    <w:p w:rsidR="00A067DB" w:rsidRPr="0052178D" w:rsidRDefault="00A067DB" w:rsidP="005677BA">
      <w:pPr>
        <w:rPr>
          <w:rFonts w:ascii="Times New Roman" w:hAnsi="Times New Roman"/>
          <w:color w:val="000000"/>
          <w:sz w:val="24"/>
          <w:szCs w:val="24"/>
        </w:rPr>
      </w:pPr>
    </w:p>
    <w:p w:rsidR="00EC085B" w:rsidRDefault="00EC085B">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0E4CB6" w:rsidRPr="0052178D" w:rsidRDefault="000E4CB6" w:rsidP="005677BA">
      <w:pPr>
        <w:pStyle w:val="ListParagraph"/>
        <w:numPr>
          <w:ilvl w:val="0"/>
          <w:numId w:val="3"/>
        </w:numPr>
        <w:rPr>
          <w:rFonts w:ascii="Times New Roman" w:hAnsi="Times New Roman" w:cs="Times New Roman"/>
          <w:color w:val="000000"/>
          <w:sz w:val="24"/>
          <w:szCs w:val="24"/>
        </w:rPr>
      </w:pPr>
      <w:r w:rsidRPr="0052178D">
        <w:rPr>
          <w:rFonts w:ascii="Times New Roman" w:hAnsi="Times New Roman" w:cs="Times New Roman"/>
          <w:color w:val="000000"/>
          <w:sz w:val="24"/>
          <w:szCs w:val="24"/>
        </w:rPr>
        <w:t>A general outline of the nervous system</w:t>
      </w:r>
    </w:p>
    <w:p w:rsidR="000E4CB6" w:rsidRPr="0052178D" w:rsidRDefault="00945471" w:rsidP="005677BA">
      <w:pPr>
        <w:rPr>
          <w:rFonts w:ascii="Times New Roman" w:hAnsi="Times New Roman"/>
          <w:color w:val="000000"/>
          <w:sz w:val="24"/>
          <w:szCs w:val="24"/>
        </w:rPr>
      </w:pPr>
      <w:r w:rsidRPr="0052178D">
        <w:rPr>
          <w:rFonts w:ascii="Times New Roman" w:hAnsi="Times New Roman"/>
          <w:noProof/>
          <w:sz w:val="24"/>
          <w:szCs w:val="24"/>
        </w:rPr>
        <w:drawing>
          <wp:inline distT="0" distB="0" distL="0" distR="0">
            <wp:extent cx="5943600" cy="4572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rsidR="000E4CB6" w:rsidRPr="0052178D" w:rsidRDefault="000E4CB6" w:rsidP="005677BA">
      <w:pPr>
        <w:pStyle w:val="ListParagraph"/>
        <w:ind w:left="180"/>
        <w:rPr>
          <w:rFonts w:ascii="Times New Roman" w:hAnsi="Times New Roman" w:cs="Times New Roman"/>
          <w:color w:val="000000"/>
          <w:sz w:val="24"/>
          <w:szCs w:val="24"/>
        </w:rPr>
      </w:pPr>
    </w:p>
    <w:p w:rsidR="000E4CB6" w:rsidRPr="0052178D" w:rsidRDefault="000E4CB6" w:rsidP="005677BA">
      <w:pPr>
        <w:rPr>
          <w:rFonts w:ascii="Times New Roman" w:hAnsi="Times New Roman"/>
          <w:color w:val="000000"/>
          <w:sz w:val="24"/>
          <w:szCs w:val="24"/>
        </w:rPr>
      </w:pPr>
    </w:p>
    <w:p w:rsidR="00F1141C" w:rsidRPr="0052178D" w:rsidRDefault="00F1141C" w:rsidP="005677BA">
      <w:pPr>
        <w:rPr>
          <w:rFonts w:ascii="Times New Roman" w:hAnsi="Times New Roman"/>
          <w:color w:val="000000"/>
          <w:sz w:val="24"/>
          <w:szCs w:val="24"/>
        </w:rPr>
      </w:pPr>
    </w:p>
    <w:p w:rsidR="00F1141C" w:rsidRPr="0052178D" w:rsidRDefault="00F1141C" w:rsidP="005677BA">
      <w:pPr>
        <w:rPr>
          <w:rFonts w:ascii="Times New Roman" w:hAnsi="Times New Roman"/>
          <w:color w:val="000000"/>
          <w:sz w:val="24"/>
          <w:szCs w:val="24"/>
        </w:rPr>
      </w:pPr>
    </w:p>
    <w:p w:rsidR="00F1141C" w:rsidRPr="0052178D" w:rsidRDefault="00F1141C" w:rsidP="005677BA">
      <w:pPr>
        <w:rPr>
          <w:rFonts w:ascii="Times New Roman" w:hAnsi="Times New Roman"/>
          <w:color w:val="000000"/>
          <w:sz w:val="24"/>
          <w:szCs w:val="24"/>
        </w:rPr>
      </w:pPr>
    </w:p>
    <w:p w:rsidR="00F1141C" w:rsidRPr="0052178D" w:rsidRDefault="00F1141C" w:rsidP="005677BA">
      <w:pPr>
        <w:rPr>
          <w:rFonts w:ascii="Times New Roman" w:hAnsi="Times New Roman"/>
          <w:color w:val="000000"/>
          <w:sz w:val="24"/>
          <w:szCs w:val="24"/>
        </w:rPr>
      </w:pPr>
    </w:p>
    <w:p w:rsidR="00F1141C" w:rsidRPr="0052178D" w:rsidRDefault="00F1141C" w:rsidP="005677BA">
      <w:pPr>
        <w:rPr>
          <w:rFonts w:ascii="Times New Roman" w:hAnsi="Times New Roman"/>
          <w:color w:val="000000"/>
          <w:sz w:val="24"/>
          <w:szCs w:val="24"/>
        </w:rPr>
      </w:pPr>
    </w:p>
    <w:p w:rsidR="00F1141C" w:rsidRPr="0052178D" w:rsidRDefault="00F1141C" w:rsidP="005677BA">
      <w:pPr>
        <w:rPr>
          <w:rFonts w:ascii="Times New Roman" w:hAnsi="Times New Roman"/>
          <w:color w:val="000000"/>
          <w:sz w:val="24"/>
          <w:szCs w:val="24"/>
        </w:rPr>
      </w:pPr>
    </w:p>
    <w:p w:rsidR="00EC085B" w:rsidRDefault="00EC085B">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D93DC0" w:rsidRPr="0052178D" w:rsidRDefault="0039110C" w:rsidP="005677BA">
      <w:pPr>
        <w:pStyle w:val="ListParagraph"/>
        <w:numPr>
          <w:ilvl w:val="0"/>
          <w:numId w:val="3"/>
        </w:numPr>
        <w:rPr>
          <w:rFonts w:ascii="Times New Roman" w:hAnsi="Times New Roman" w:cs="Times New Roman"/>
          <w:color w:val="000000"/>
          <w:sz w:val="24"/>
          <w:szCs w:val="24"/>
        </w:rPr>
      </w:pPr>
      <w:r w:rsidRPr="0052178D">
        <w:rPr>
          <w:rFonts w:ascii="Times New Roman" w:hAnsi="Times New Roman" w:cs="Times New Roman"/>
          <w:color w:val="000000"/>
          <w:sz w:val="24"/>
          <w:szCs w:val="24"/>
        </w:rPr>
        <w:t>O</w:t>
      </w:r>
      <w:r w:rsidR="00D93DC0" w:rsidRPr="0052178D">
        <w:rPr>
          <w:rFonts w:ascii="Times New Roman" w:hAnsi="Times New Roman" w:cs="Times New Roman"/>
          <w:color w:val="000000"/>
          <w:sz w:val="24"/>
          <w:szCs w:val="24"/>
        </w:rPr>
        <w:t xml:space="preserve">rgans innervated by the sympathetic nervous </w:t>
      </w:r>
      <w:r w:rsidR="005059DB" w:rsidRPr="0052178D">
        <w:rPr>
          <w:rFonts w:ascii="Times New Roman" w:hAnsi="Times New Roman" w:cs="Times New Roman"/>
          <w:color w:val="000000"/>
          <w:sz w:val="24"/>
          <w:szCs w:val="24"/>
        </w:rPr>
        <w:t>system</w:t>
      </w:r>
      <w:r w:rsidR="00240F84" w:rsidRPr="0052178D">
        <w:rPr>
          <w:rFonts w:ascii="Times New Roman" w:hAnsi="Times New Roman" w:cs="Times New Roman"/>
          <w:color w:val="000000"/>
          <w:sz w:val="24"/>
          <w:szCs w:val="24"/>
        </w:rPr>
        <w:t>.</w:t>
      </w:r>
      <w:r w:rsidR="00D93DC0" w:rsidRPr="0052178D">
        <w:rPr>
          <w:rFonts w:ascii="Times New Roman" w:hAnsi="Times New Roman" w:cs="Times New Roman"/>
          <w:color w:val="000000"/>
          <w:sz w:val="24"/>
          <w:szCs w:val="24"/>
        </w:rPr>
        <w:t xml:space="preserve"> </w:t>
      </w:r>
    </w:p>
    <w:p w:rsidR="000F50DD" w:rsidRPr="0052178D" w:rsidRDefault="00945471" w:rsidP="005677BA">
      <w:pPr>
        <w:rPr>
          <w:rFonts w:ascii="Times New Roman" w:hAnsi="Times New Roman"/>
          <w:bCs/>
          <w:sz w:val="24"/>
          <w:szCs w:val="24"/>
        </w:rPr>
      </w:pPr>
      <w:r w:rsidRPr="0052178D">
        <w:rPr>
          <w:rFonts w:ascii="Times New Roman" w:hAnsi="Times New Roman"/>
          <w:bCs/>
          <w:noProof/>
          <w:sz w:val="24"/>
          <w:szCs w:val="24"/>
        </w:rPr>
        <w:drawing>
          <wp:inline distT="0" distB="0" distL="0" distR="0">
            <wp:extent cx="5943600" cy="7078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078980"/>
                    </a:xfrm>
                    <a:prstGeom prst="rect">
                      <a:avLst/>
                    </a:prstGeom>
                    <a:noFill/>
                    <a:ln>
                      <a:noFill/>
                    </a:ln>
                  </pic:spPr>
                </pic:pic>
              </a:graphicData>
            </a:graphic>
          </wp:inline>
        </w:drawing>
      </w:r>
    </w:p>
    <w:p w:rsidR="00A227CF" w:rsidRPr="0052178D" w:rsidRDefault="00A227CF" w:rsidP="005677BA">
      <w:pPr>
        <w:rPr>
          <w:rFonts w:ascii="Times New Roman" w:hAnsi="Times New Roman"/>
          <w:bCs/>
          <w:sz w:val="24"/>
          <w:szCs w:val="24"/>
        </w:rPr>
      </w:pPr>
    </w:p>
    <w:p w:rsidR="00A227CF" w:rsidRPr="0052178D" w:rsidRDefault="00A227CF" w:rsidP="005677BA">
      <w:pPr>
        <w:rPr>
          <w:rFonts w:ascii="Times New Roman" w:hAnsi="Times New Roman"/>
          <w:bCs/>
          <w:sz w:val="24"/>
          <w:szCs w:val="24"/>
        </w:rPr>
      </w:pPr>
    </w:p>
    <w:p w:rsidR="00A227CF" w:rsidRPr="0052178D" w:rsidRDefault="00E2059A"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color w:val="000000"/>
          <w:sz w:val="24"/>
          <w:szCs w:val="24"/>
        </w:rPr>
        <w:t>O</w:t>
      </w:r>
      <w:r w:rsidR="00A227CF" w:rsidRPr="0052178D">
        <w:rPr>
          <w:rFonts w:ascii="Times New Roman" w:hAnsi="Times New Roman" w:cs="Times New Roman"/>
          <w:color w:val="000000"/>
          <w:sz w:val="24"/>
          <w:szCs w:val="24"/>
        </w:rPr>
        <w:t xml:space="preserve">rgans innervated by the parasympathetic nervous </w:t>
      </w:r>
      <w:r w:rsidR="005059DB" w:rsidRPr="0052178D">
        <w:rPr>
          <w:rFonts w:ascii="Times New Roman" w:hAnsi="Times New Roman" w:cs="Times New Roman"/>
          <w:color w:val="000000"/>
          <w:sz w:val="24"/>
          <w:szCs w:val="24"/>
        </w:rPr>
        <w:t>system</w:t>
      </w:r>
      <w:r w:rsidR="00240F84" w:rsidRPr="0052178D">
        <w:rPr>
          <w:rFonts w:ascii="Times New Roman" w:hAnsi="Times New Roman" w:cs="Times New Roman"/>
          <w:color w:val="000000"/>
          <w:sz w:val="24"/>
          <w:szCs w:val="24"/>
        </w:rPr>
        <w:t>.</w:t>
      </w:r>
      <w:r w:rsidR="00945471" w:rsidRPr="0052178D">
        <w:rPr>
          <w:rFonts w:ascii="Times New Roman" w:hAnsi="Times New Roman" w:cs="Times New Roman"/>
          <w:bCs/>
          <w:noProof/>
          <w:sz w:val="24"/>
          <w:szCs w:val="24"/>
        </w:rPr>
        <w:drawing>
          <wp:inline distT="0" distB="0" distL="0" distR="0">
            <wp:extent cx="5935980" cy="7040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7040880"/>
                    </a:xfrm>
                    <a:prstGeom prst="rect">
                      <a:avLst/>
                    </a:prstGeom>
                    <a:noFill/>
                    <a:ln>
                      <a:noFill/>
                    </a:ln>
                  </pic:spPr>
                </pic:pic>
              </a:graphicData>
            </a:graphic>
          </wp:inline>
        </w:drawing>
      </w:r>
    </w:p>
    <w:p w:rsidR="00A227CF" w:rsidRPr="0052178D" w:rsidRDefault="00A227CF" w:rsidP="005677BA">
      <w:pPr>
        <w:rPr>
          <w:rFonts w:ascii="Times New Roman" w:hAnsi="Times New Roman"/>
          <w:bCs/>
          <w:sz w:val="24"/>
          <w:szCs w:val="24"/>
        </w:rPr>
      </w:pPr>
    </w:p>
    <w:p w:rsidR="00EC085B" w:rsidRDefault="00EC085B">
      <w:pPr>
        <w:spacing w:after="0" w:line="240" w:lineRule="auto"/>
        <w:rPr>
          <w:rFonts w:ascii="Times New Roman" w:hAnsi="Times New Roman"/>
          <w:bCs/>
          <w:sz w:val="24"/>
          <w:szCs w:val="24"/>
        </w:rPr>
      </w:pPr>
      <w:r>
        <w:rPr>
          <w:rFonts w:ascii="Times New Roman" w:hAnsi="Times New Roman"/>
          <w:bCs/>
          <w:sz w:val="24"/>
          <w:szCs w:val="24"/>
        </w:rPr>
        <w:br w:type="page"/>
      </w:r>
    </w:p>
    <w:p w:rsidR="00A227CF" w:rsidRPr="0052178D" w:rsidRDefault="009321F7"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T</w:t>
      </w:r>
      <w:r w:rsidR="00A227CF" w:rsidRPr="0052178D">
        <w:rPr>
          <w:rFonts w:ascii="Times New Roman" w:hAnsi="Times New Roman" w:cs="Times New Roman"/>
          <w:bCs/>
          <w:sz w:val="24"/>
          <w:szCs w:val="24"/>
        </w:rPr>
        <w:t>he location of the CNS-</w:t>
      </w:r>
    </w:p>
    <w:p w:rsidR="00A227CF" w:rsidRPr="0052178D" w:rsidRDefault="00945471" w:rsidP="005677BA">
      <w:pPr>
        <w:rPr>
          <w:rFonts w:ascii="Times New Roman" w:hAnsi="Times New Roman"/>
          <w:bCs/>
          <w:sz w:val="24"/>
          <w:szCs w:val="24"/>
        </w:rPr>
      </w:pPr>
      <w:r w:rsidRPr="0052178D">
        <w:rPr>
          <w:rFonts w:ascii="Times New Roman" w:hAnsi="Times New Roman"/>
          <w:bCs/>
          <w:noProof/>
          <w:sz w:val="24"/>
          <w:szCs w:val="24"/>
        </w:rPr>
        <w:drawing>
          <wp:inline distT="0" distB="0" distL="0" distR="0">
            <wp:extent cx="4419600" cy="7330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0" cy="7330440"/>
                    </a:xfrm>
                    <a:prstGeom prst="rect">
                      <a:avLst/>
                    </a:prstGeom>
                    <a:noFill/>
                    <a:ln>
                      <a:noFill/>
                    </a:ln>
                  </pic:spPr>
                </pic:pic>
              </a:graphicData>
            </a:graphic>
          </wp:inline>
        </w:drawing>
      </w:r>
    </w:p>
    <w:p w:rsidR="000E4CB6" w:rsidRPr="0052178D" w:rsidRDefault="000E4CB6" w:rsidP="005677BA">
      <w:pPr>
        <w:rPr>
          <w:rFonts w:ascii="Times New Roman" w:hAnsi="Times New Roman"/>
          <w:bCs/>
          <w:sz w:val="24"/>
          <w:szCs w:val="24"/>
        </w:rPr>
      </w:pPr>
    </w:p>
    <w:p w:rsidR="00535F9D" w:rsidRPr="0052178D" w:rsidRDefault="009321F7"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T</w:t>
      </w:r>
      <w:r w:rsidR="008F3244" w:rsidRPr="0052178D">
        <w:rPr>
          <w:rFonts w:ascii="Times New Roman" w:hAnsi="Times New Roman" w:cs="Times New Roman"/>
          <w:bCs/>
          <w:sz w:val="24"/>
          <w:szCs w:val="24"/>
        </w:rPr>
        <w:t xml:space="preserve">he two principle </w:t>
      </w:r>
      <w:r w:rsidR="00EC085B">
        <w:rPr>
          <w:rFonts w:ascii="Times New Roman" w:hAnsi="Times New Roman" w:cs="Times New Roman"/>
          <w:bCs/>
          <w:sz w:val="24"/>
          <w:szCs w:val="24"/>
        </w:rPr>
        <w:t>types of nervous cells</w:t>
      </w:r>
    </w:p>
    <w:p w:rsidR="00A227CF" w:rsidRPr="0052178D" w:rsidRDefault="008F3244"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Nervous </w:t>
      </w:r>
      <w:r w:rsidR="00240F84" w:rsidRPr="0052178D">
        <w:rPr>
          <w:rFonts w:ascii="Times New Roman" w:hAnsi="Times New Roman" w:cs="Times New Roman"/>
          <w:bCs/>
          <w:sz w:val="24"/>
          <w:szCs w:val="24"/>
        </w:rPr>
        <w:t xml:space="preserve">system </w:t>
      </w:r>
      <w:r w:rsidRPr="0052178D">
        <w:rPr>
          <w:rFonts w:ascii="Times New Roman" w:hAnsi="Times New Roman" w:cs="Times New Roman"/>
          <w:bCs/>
          <w:sz w:val="24"/>
          <w:szCs w:val="24"/>
        </w:rPr>
        <w:t>tissue can be essentially divided into two main types of cells: neurons, the nerve cells that transmit signals</w:t>
      </w:r>
      <w:r w:rsidR="00B83144"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and neuroglia or supporting cells that surround</w:t>
      </w:r>
      <w:r w:rsidR="009321F7" w:rsidRPr="0052178D">
        <w:rPr>
          <w:rFonts w:ascii="Times New Roman" w:hAnsi="Times New Roman" w:cs="Times New Roman"/>
          <w:bCs/>
          <w:sz w:val="24"/>
          <w:szCs w:val="24"/>
        </w:rPr>
        <w:t>, assist,</w:t>
      </w:r>
      <w:r w:rsidRPr="0052178D">
        <w:rPr>
          <w:rFonts w:ascii="Times New Roman" w:hAnsi="Times New Roman" w:cs="Times New Roman"/>
          <w:bCs/>
          <w:sz w:val="24"/>
          <w:szCs w:val="24"/>
        </w:rPr>
        <w:t xml:space="preserve"> and support the neurons.  </w:t>
      </w:r>
    </w:p>
    <w:p w:rsidR="009321F7" w:rsidRPr="0052178D" w:rsidRDefault="009321F7"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S</w:t>
      </w:r>
      <w:r w:rsidR="008F3244" w:rsidRPr="0052178D">
        <w:rPr>
          <w:rFonts w:ascii="Times New Roman" w:hAnsi="Times New Roman" w:cs="Times New Roman"/>
          <w:bCs/>
          <w:sz w:val="24"/>
          <w:szCs w:val="24"/>
        </w:rPr>
        <w:t>ome of the functions of neuroglia- Neuroglia or "glial" are support ce</w:t>
      </w:r>
      <w:r w:rsidR="00DF36AE" w:rsidRPr="0052178D">
        <w:rPr>
          <w:rFonts w:ascii="Times New Roman" w:hAnsi="Times New Roman" w:cs="Times New Roman"/>
          <w:bCs/>
          <w:sz w:val="24"/>
          <w:szCs w:val="24"/>
        </w:rPr>
        <w:t>lls that make up about 85-90% of all brain cells</w:t>
      </w:r>
      <w:r w:rsidR="00240F84" w:rsidRPr="0052178D">
        <w:rPr>
          <w:rFonts w:ascii="Times New Roman" w:hAnsi="Times New Roman" w:cs="Times New Roman"/>
          <w:bCs/>
          <w:sz w:val="24"/>
          <w:szCs w:val="24"/>
        </w:rPr>
        <w:t>.</w:t>
      </w:r>
      <w:r w:rsidR="00DF36AE" w:rsidRPr="0052178D">
        <w:rPr>
          <w:rFonts w:ascii="Times New Roman" w:hAnsi="Times New Roman" w:cs="Times New Roman"/>
          <w:bCs/>
          <w:sz w:val="24"/>
          <w:szCs w:val="24"/>
        </w:rPr>
        <w:t xml:space="preserve">  There are five main</w:t>
      </w:r>
      <w:r w:rsidR="008F3244" w:rsidRPr="0052178D">
        <w:rPr>
          <w:rFonts w:ascii="Times New Roman" w:hAnsi="Times New Roman" w:cs="Times New Roman"/>
          <w:bCs/>
          <w:sz w:val="24"/>
          <w:szCs w:val="24"/>
        </w:rPr>
        <w:t xml:space="preserve"> different types of neuroglia cells.  </w:t>
      </w:r>
    </w:p>
    <w:p w:rsidR="00DF36AE" w:rsidRPr="0052178D" w:rsidRDefault="008F3244"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In the CNS there are four different "glial" cells; astrocytes, microglia, ependymal</w:t>
      </w:r>
      <w:r w:rsidR="00C95563"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and oligodendrocytes.  </w:t>
      </w:r>
    </w:p>
    <w:p w:rsidR="008F3244" w:rsidRPr="0052178D" w:rsidRDefault="008F3244"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The glial cells of</w:t>
      </w:r>
      <w:r w:rsidR="00DF36AE" w:rsidRPr="0052178D">
        <w:rPr>
          <w:rFonts w:ascii="Times New Roman" w:hAnsi="Times New Roman" w:cs="Times New Roman"/>
          <w:bCs/>
          <w:sz w:val="24"/>
          <w:szCs w:val="24"/>
        </w:rPr>
        <w:t xml:space="preserve"> the PNS are</w:t>
      </w:r>
      <w:r w:rsidRPr="0052178D">
        <w:rPr>
          <w:rFonts w:ascii="Times New Roman" w:hAnsi="Times New Roman" w:cs="Times New Roman"/>
          <w:bCs/>
          <w:sz w:val="24"/>
          <w:szCs w:val="24"/>
        </w:rPr>
        <w:t xml:space="preserve"> Schwann cells.  All glial have unique functions but </w:t>
      </w:r>
      <w:r w:rsidR="00E75812" w:rsidRPr="0052178D">
        <w:rPr>
          <w:rFonts w:ascii="Times New Roman" w:hAnsi="Times New Roman" w:cs="Times New Roman"/>
          <w:bCs/>
          <w:sz w:val="24"/>
          <w:szCs w:val="24"/>
        </w:rPr>
        <w:t>one important</w:t>
      </w:r>
      <w:r w:rsidRPr="0052178D">
        <w:rPr>
          <w:rFonts w:ascii="Times New Roman" w:hAnsi="Times New Roman" w:cs="Times New Roman"/>
          <w:bCs/>
          <w:sz w:val="24"/>
          <w:szCs w:val="24"/>
        </w:rPr>
        <w:t xml:space="preserve"> purpose is to provide support for neurons by keeping them </w:t>
      </w:r>
      <w:r w:rsidR="004964D6" w:rsidRPr="0052178D">
        <w:rPr>
          <w:rFonts w:ascii="Times New Roman" w:hAnsi="Times New Roman" w:cs="Times New Roman"/>
          <w:bCs/>
          <w:sz w:val="24"/>
          <w:szCs w:val="24"/>
        </w:rPr>
        <w:t>separate from one another.  Also, some glial cells improve communication between cells by wrapping themselves around a portion of the neuron, thus insulating it</w:t>
      </w:r>
      <w:r w:rsidR="00C95563" w:rsidRPr="0052178D">
        <w:rPr>
          <w:rFonts w:ascii="Times New Roman" w:hAnsi="Times New Roman" w:cs="Times New Roman"/>
          <w:bCs/>
          <w:sz w:val="24"/>
          <w:szCs w:val="24"/>
        </w:rPr>
        <w:t xml:space="preserve">. </w:t>
      </w:r>
      <w:r w:rsidR="004964D6" w:rsidRPr="0052178D">
        <w:rPr>
          <w:rFonts w:ascii="Times New Roman" w:hAnsi="Times New Roman" w:cs="Times New Roman"/>
          <w:bCs/>
          <w:sz w:val="24"/>
          <w:szCs w:val="24"/>
        </w:rPr>
        <w:t xml:space="preserve"> </w:t>
      </w:r>
      <w:r w:rsidR="00C95563" w:rsidRPr="0052178D">
        <w:rPr>
          <w:rFonts w:ascii="Times New Roman" w:hAnsi="Times New Roman" w:cs="Times New Roman"/>
          <w:bCs/>
          <w:sz w:val="24"/>
          <w:szCs w:val="24"/>
        </w:rPr>
        <w:t>This</w:t>
      </w:r>
      <w:r w:rsidR="004964D6" w:rsidRPr="0052178D">
        <w:rPr>
          <w:rFonts w:ascii="Times New Roman" w:hAnsi="Times New Roman" w:cs="Times New Roman"/>
          <w:bCs/>
          <w:sz w:val="24"/>
          <w:szCs w:val="24"/>
        </w:rPr>
        <w:t xml:space="preserve"> results in faster conduction</w:t>
      </w:r>
      <w:r w:rsidR="00C95563" w:rsidRPr="0052178D">
        <w:rPr>
          <w:rFonts w:ascii="Times New Roman" w:hAnsi="Times New Roman" w:cs="Times New Roman"/>
          <w:bCs/>
          <w:sz w:val="24"/>
          <w:szCs w:val="24"/>
        </w:rPr>
        <w:t>,</w:t>
      </w:r>
      <w:r w:rsidR="004964D6" w:rsidRPr="0052178D">
        <w:rPr>
          <w:rFonts w:ascii="Times New Roman" w:hAnsi="Times New Roman" w:cs="Times New Roman"/>
          <w:bCs/>
          <w:sz w:val="24"/>
          <w:szCs w:val="24"/>
        </w:rPr>
        <w:t xml:space="preserve"> </w:t>
      </w:r>
      <w:r w:rsidR="00C95563" w:rsidRPr="0052178D">
        <w:rPr>
          <w:rFonts w:ascii="Times New Roman" w:hAnsi="Times New Roman" w:cs="Times New Roman"/>
          <w:bCs/>
          <w:sz w:val="24"/>
          <w:szCs w:val="24"/>
        </w:rPr>
        <w:t>m</w:t>
      </w:r>
      <w:r w:rsidR="004964D6" w:rsidRPr="0052178D">
        <w:rPr>
          <w:rFonts w:ascii="Times New Roman" w:hAnsi="Times New Roman" w:cs="Times New Roman"/>
          <w:bCs/>
          <w:sz w:val="24"/>
          <w:szCs w:val="24"/>
        </w:rPr>
        <w:t xml:space="preserve">uch the same as wrapping a leaking garden hose with duct tape moves the water </w:t>
      </w:r>
      <w:r w:rsidR="00C95563" w:rsidRPr="0052178D">
        <w:rPr>
          <w:rFonts w:ascii="Times New Roman" w:hAnsi="Times New Roman" w:cs="Times New Roman"/>
          <w:bCs/>
          <w:sz w:val="24"/>
          <w:szCs w:val="24"/>
        </w:rPr>
        <w:t xml:space="preserve">faster </w:t>
      </w:r>
      <w:r w:rsidR="004964D6" w:rsidRPr="0052178D">
        <w:rPr>
          <w:rFonts w:ascii="Times New Roman" w:hAnsi="Times New Roman" w:cs="Times New Roman"/>
          <w:bCs/>
          <w:sz w:val="24"/>
          <w:szCs w:val="24"/>
        </w:rPr>
        <w:t>from one end of the hose to the other by reducing leakage.</w:t>
      </w:r>
    </w:p>
    <w:p w:rsidR="00DF36AE" w:rsidRPr="0052178D" w:rsidRDefault="00945471" w:rsidP="005677BA">
      <w:pPr>
        <w:rPr>
          <w:rFonts w:ascii="Times New Roman" w:hAnsi="Times New Roman"/>
          <w:bCs/>
          <w:sz w:val="24"/>
          <w:szCs w:val="24"/>
        </w:rPr>
      </w:pPr>
      <w:r w:rsidRPr="0052178D">
        <w:rPr>
          <w:rFonts w:ascii="Times New Roman" w:hAnsi="Times New Roman"/>
          <w:noProof/>
          <w:sz w:val="24"/>
          <w:szCs w:val="24"/>
        </w:rPr>
        <w:drawing>
          <wp:inline distT="0" distB="0" distL="0" distR="0">
            <wp:extent cx="4808220" cy="5204460"/>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8220" cy="5204460"/>
                    </a:xfrm>
                    <a:prstGeom prst="rect">
                      <a:avLst/>
                    </a:prstGeom>
                    <a:noFill/>
                    <a:ln>
                      <a:noFill/>
                    </a:ln>
                  </pic:spPr>
                </pic:pic>
              </a:graphicData>
            </a:graphic>
          </wp:inline>
        </w:drawing>
      </w:r>
    </w:p>
    <w:p w:rsidR="00206588" w:rsidRPr="0052178D" w:rsidRDefault="00206588" w:rsidP="005677BA">
      <w:pPr>
        <w:pStyle w:val="ListParagraph"/>
        <w:ind w:left="1440"/>
        <w:rPr>
          <w:rFonts w:ascii="Times New Roman" w:hAnsi="Times New Roman" w:cs="Times New Roman"/>
          <w:bCs/>
          <w:sz w:val="24"/>
          <w:szCs w:val="24"/>
        </w:rPr>
      </w:pPr>
    </w:p>
    <w:p w:rsidR="004964D6" w:rsidRPr="0052178D" w:rsidRDefault="004C0C5E"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T</w:t>
      </w:r>
      <w:r w:rsidR="00C33C5C" w:rsidRPr="0052178D">
        <w:rPr>
          <w:rFonts w:ascii="Times New Roman" w:hAnsi="Times New Roman" w:cs="Times New Roman"/>
          <w:bCs/>
          <w:sz w:val="24"/>
          <w:szCs w:val="24"/>
        </w:rPr>
        <w:t>he basic parts of the neuron and</w:t>
      </w:r>
      <w:r w:rsidR="00206588" w:rsidRPr="0052178D">
        <w:rPr>
          <w:rFonts w:ascii="Times New Roman" w:hAnsi="Times New Roman" w:cs="Times New Roman"/>
          <w:bCs/>
          <w:sz w:val="24"/>
          <w:szCs w:val="24"/>
        </w:rPr>
        <w:t xml:space="preserve"> a</w:t>
      </w:r>
      <w:r w:rsidR="00C33C5C" w:rsidRPr="0052178D">
        <w:rPr>
          <w:rFonts w:ascii="Times New Roman" w:hAnsi="Times New Roman" w:cs="Times New Roman"/>
          <w:bCs/>
          <w:sz w:val="24"/>
          <w:szCs w:val="24"/>
        </w:rPr>
        <w:t xml:space="preserve"> descri</w:t>
      </w:r>
      <w:r w:rsidR="00206588" w:rsidRPr="0052178D">
        <w:rPr>
          <w:rFonts w:ascii="Times New Roman" w:hAnsi="Times New Roman" w:cs="Times New Roman"/>
          <w:bCs/>
          <w:sz w:val="24"/>
          <w:szCs w:val="24"/>
        </w:rPr>
        <w:t>ption of</w:t>
      </w:r>
      <w:r w:rsidR="00C33C5C" w:rsidRPr="0052178D">
        <w:rPr>
          <w:rFonts w:ascii="Times New Roman" w:hAnsi="Times New Roman" w:cs="Times New Roman"/>
          <w:bCs/>
          <w:sz w:val="24"/>
          <w:szCs w:val="24"/>
        </w:rPr>
        <w:t xml:space="preserve"> their purposes-</w:t>
      </w:r>
    </w:p>
    <w:p w:rsidR="00C33C5C" w:rsidRPr="0052178D" w:rsidRDefault="00C33C5C"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Cell body- The cell body (or soma) contains the </w:t>
      </w:r>
      <w:r w:rsidRPr="0052178D">
        <w:rPr>
          <w:rFonts w:ascii="Times New Roman" w:hAnsi="Times New Roman" w:cs="Times New Roman"/>
          <w:bCs/>
          <w:i/>
          <w:sz w:val="24"/>
          <w:szCs w:val="24"/>
        </w:rPr>
        <w:t>nucleus</w:t>
      </w:r>
      <w:r w:rsidRPr="0052178D">
        <w:rPr>
          <w:rFonts w:ascii="Times New Roman" w:hAnsi="Times New Roman" w:cs="Times New Roman"/>
          <w:bCs/>
          <w:sz w:val="24"/>
          <w:szCs w:val="24"/>
        </w:rPr>
        <w:t xml:space="preserve"> and other organelles involved in the biosynthetic activities to support cell life and function.</w:t>
      </w:r>
    </w:p>
    <w:p w:rsidR="00C33C5C" w:rsidRPr="0052178D" w:rsidRDefault="00BC64D5"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Dendrites- The dendrites comprise the main input or receptive areas of the cell. They receive incoming information from numerous sources and convey this information on towards the cell body.</w:t>
      </w:r>
    </w:p>
    <w:p w:rsidR="00BC64D5" w:rsidRPr="0052178D" w:rsidRDefault="00BC64D5"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Axons- Each neuron has a single axon that projects from a part of the neuron called the axon hillock.  Once the axon leaves the axon hillock, it narrows to a </w:t>
      </w:r>
      <w:r w:rsidR="00DF36AE" w:rsidRPr="0052178D">
        <w:rPr>
          <w:rFonts w:ascii="Times New Roman" w:hAnsi="Times New Roman" w:cs="Times New Roman"/>
          <w:bCs/>
          <w:sz w:val="24"/>
          <w:szCs w:val="24"/>
        </w:rPr>
        <w:t xml:space="preserve">relatively </w:t>
      </w:r>
      <w:r w:rsidRPr="0052178D">
        <w:rPr>
          <w:rFonts w:ascii="Times New Roman" w:hAnsi="Times New Roman" w:cs="Times New Roman"/>
          <w:bCs/>
          <w:sz w:val="24"/>
          <w:szCs w:val="24"/>
        </w:rPr>
        <w:t>uniform diameter for the remainder of its length.  Axons can range in length from non-existent to several feet.  Axons are usually a single process for most of their length</w:t>
      </w:r>
      <w:r w:rsidR="00C95563"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though they can have branches or collaterals.  At the end of axons, there are numerous (thousands) of terminal branches</w:t>
      </w:r>
      <w:r w:rsidR="00857157" w:rsidRPr="0052178D">
        <w:rPr>
          <w:rFonts w:ascii="Times New Roman" w:hAnsi="Times New Roman" w:cs="Times New Roman"/>
          <w:bCs/>
          <w:sz w:val="24"/>
          <w:szCs w:val="24"/>
        </w:rPr>
        <w:t xml:space="preserve"> called axon terminal</w:t>
      </w:r>
      <w:r w:rsidR="00C95563" w:rsidRPr="0052178D">
        <w:rPr>
          <w:rFonts w:ascii="Times New Roman" w:hAnsi="Times New Roman" w:cs="Times New Roman"/>
          <w:bCs/>
          <w:sz w:val="24"/>
          <w:szCs w:val="24"/>
        </w:rPr>
        <w:t>s</w:t>
      </w:r>
      <w:r w:rsidR="00857157" w:rsidRPr="0052178D">
        <w:rPr>
          <w:rFonts w:ascii="Times New Roman" w:hAnsi="Times New Roman" w:cs="Times New Roman"/>
          <w:bCs/>
          <w:sz w:val="24"/>
          <w:szCs w:val="24"/>
        </w:rPr>
        <w:t xml:space="preserve">. </w:t>
      </w:r>
      <w:r w:rsidRPr="0052178D">
        <w:rPr>
          <w:rFonts w:ascii="Times New Roman" w:hAnsi="Times New Roman" w:cs="Times New Roman"/>
          <w:bCs/>
          <w:sz w:val="24"/>
          <w:szCs w:val="24"/>
        </w:rPr>
        <w:t xml:space="preserve"> Axons are the conducting component of the neuron during its communication with other neurons.  Axons transmit nerve impulses away from the cell body</w:t>
      </w:r>
      <w:r w:rsidR="00857157" w:rsidRPr="0052178D">
        <w:rPr>
          <w:rFonts w:ascii="Times New Roman" w:hAnsi="Times New Roman" w:cs="Times New Roman"/>
          <w:bCs/>
          <w:sz w:val="24"/>
          <w:szCs w:val="24"/>
        </w:rPr>
        <w:t xml:space="preserve"> to the axon terminals.</w:t>
      </w:r>
    </w:p>
    <w:p w:rsidR="00857157" w:rsidRPr="0052178D" w:rsidRDefault="00857157"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Axon Terminals- Axon terminals are the knob-line bulbs at the terminal end of the axon.  They contain the secretory component of the neuron.  Upon reaching the terminals, an impulse causes chemicals </w:t>
      </w:r>
      <w:r w:rsidR="00C95563" w:rsidRPr="0052178D">
        <w:rPr>
          <w:rFonts w:ascii="Times New Roman" w:hAnsi="Times New Roman" w:cs="Times New Roman"/>
          <w:bCs/>
          <w:sz w:val="24"/>
          <w:szCs w:val="24"/>
        </w:rPr>
        <w:t xml:space="preserve">(neurotransmitter) </w:t>
      </w:r>
      <w:r w:rsidRPr="0052178D">
        <w:rPr>
          <w:rFonts w:ascii="Times New Roman" w:hAnsi="Times New Roman" w:cs="Times New Roman"/>
          <w:bCs/>
          <w:sz w:val="24"/>
          <w:szCs w:val="24"/>
        </w:rPr>
        <w:t>stored there to be released from the axon terminals.  These neurotransmitters interact with adjacent cells and can cause those cells t</w:t>
      </w:r>
      <w:r w:rsidR="00D44D78" w:rsidRPr="0052178D">
        <w:rPr>
          <w:rFonts w:ascii="Times New Roman" w:hAnsi="Times New Roman" w:cs="Times New Roman"/>
          <w:bCs/>
          <w:sz w:val="24"/>
          <w:szCs w:val="24"/>
        </w:rPr>
        <w:t>o become excited or inhibited.</w:t>
      </w:r>
    </w:p>
    <w:p w:rsidR="00206588" w:rsidRPr="0052178D" w:rsidRDefault="00D44D78"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Myelin- Myelin is a white colored, fatty tissue that covers some axons.  Myelin protects the axon and insulates the axon from others.  Myelinated fibers are able to conduct nerve impulses faster than those that are </w:t>
      </w:r>
      <w:r w:rsidR="00D311DE" w:rsidRPr="0052178D">
        <w:rPr>
          <w:rFonts w:ascii="Times New Roman" w:hAnsi="Times New Roman" w:cs="Times New Roman"/>
          <w:bCs/>
          <w:sz w:val="24"/>
          <w:szCs w:val="24"/>
        </w:rPr>
        <w:t>unmyelinated</w:t>
      </w:r>
      <w:r w:rsidRPr="0052178D">
        <w:rPr>
          <w:rFonts w:ascii="Times New Roman" w:hAnsi="Times New Roman" w:cs="Times New Roman"/>
          <w:bCs/>
          <w:sz w:val="24"/>
          <w:szCs w:val="24"/>
        </w:rPr>
        <w:t xml:space="preserve">. </w:t>
      </w:r>
    </w:p>
    <w:p w:rsidR="00D44D78" w:rsidRPr="0052178D" w:rsidRDefault="00F26A73" w:rsidP="005677BA">
      <w:pPr>
        <w:pStyle w:val="ListParagraph"/>
        <w:numPr>
          <w:ilvl w:val="2"/>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Myelin in the PNS is composed of Schwann cells and </w:t>
      </w:r>
      <w:r w:rsidR="00DF36AE" w:rsidRPr="0052178D">
        <w:rPr>
          <w:rFonts w:ascii="Times New Roman" w:hAnsi="Times New Roman" w:cs="Times New Roman"/>
          <w:bCs/>
          <w:sz w:val="24"/>
          <w:szCs w:val="24"/>
        </w:rPr>
        <w:t>myelin</w:t>
      </w:r>
      <w:r w:rsidRPr="0052178D">
        <w:rPr>
          <w:rFonts w:ascii="Times New Roman" w:hAnsi="Times New Roman" w:cs="Times New Roman"/>
          <w:bCs/>
          <w:sz w:val="24"/>
          <w:szCs w:val="24"/>
        </w:rPr>
        <w:t xml:space="preserve"> in the CNS is composed of oligodendrocytes.  In the PNS</w:t>
      </w:r>
      <w:r w:rsidR="00C95563"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Schwann cells wrap around the axon but leave small gaps called Nodes of Ranvier.  These gaps occur at regular intervals along the axon because of the size of the Schwann cell providing the myelination.  The gaps contribute to the increased speed of conduction.</w:t>
      </w:r>
    </w:p>
    <w:p w:rsidR="00206588" w:rsidRPr="0052178D" w:rsidRDefault="00206588" w:rsidP="005677BA">
      <w:pPr>
        <w:rPr>
          <w:rFonts w:ascii="Times New Roman" w:hAnsi="Times New Roman"/>
          <w:bCs/>
          <w:sz w:val="24"/>
          <w:szCs w:val="24"/>
        </w:rPr>
      </w:pPr>
    </w:p>
    <w:p w:rsidR="00206588" w:rsidRPr="0052178D" w:rsidRDefault="00206588" w:rsidP="005677BA">
      <w:pPr>
        <w:rPr>
          <w:rFonts w:ascii="Times New Roman" w:hAnsi="Times New Roman"/>
          <w:bCs/>
          <w:sz w:val="24"/>
          <w:szCs w:val="24"/>
        </w:rPr>
      </w:pPr>
    </w:p>
    <w:p w:rsidR="00206588" w:rsidRPr="0052178D" w:rsidRDefault="00206588" w:rsidP="005677BA">
      <w:pPr>
        <w:rPr>
          <w:rFonts w:ascii="Times New Roman" w:hAnsi="Times New Roman"/>
          <w:bCs/>
          <w:sz w:val="24"/>
          <w:szCs w:val="24"/>
        </w:rPr>
      </w:pPr>
    </w:p>
    <w:p w:rsidR="00206588" w:rsidRPr="0052178D" w:rsidRDefault="00206588" w:rsidP="005677BA">
      <w:pPr>
        <w:rPr>
          <w:rFonts w:ascii="Times New Roman" w:hAnsi="Times New Roman"/>
          <w:bCs/>
          <w:sz w:val="24"/>
          <w:szCs w:val="24"/>
        </w:rPr>
      </w:pPr>
    </w:p>
    <w:p w:rsidR="00206588" w:rsidRPr="0052178D" w:rsidRDefault="00206588" w:rsidP="005677BA">
      <w:pPr>
        <w:rPr>
          <w:rFonts w:ascii="Times New Roman" w:hAnsi="Times New Roman"/>
          <w:bCs/>
          <w:sz w:val="24"/>
          <w:szCs w:val="24"/>
        </w:rPr>
      </w:pPr>
    </w:p>
    <w:p w:rsidR="00206588" w:rsidRPr="0052178D" w:rsidRDefault="00206588" w:rsidP="005677BA">
      <w:pPr>
        <w:rPr>
          <w:rFonts w:ascii="Times New Roman" w:hAnsi="Times New Roman"/>
          <w:bCs/>
          <w:sz w:val="24"/>
          <w:szCs w:val="24"/>
        </w:rPr>
      </w:pPr>
    </w:p>
    <w:p w:rsidR="00206588" w:rsidRPr="0052178D" w:rsidRDefault="00206588" w:rsidP="005677BA">
      <w:pPr>
        <w:rPr>
          <w:rFonts w:ascii="Times New Roman" w:hAnsi="Times New Roman"/>
          <w:bCs/>
          <w:sz w:val="24"/>
          <w:szCs w:val="24"/>
        </w:rPr>
      </w:pPr>
    </w:p>
    <w:p w:rsidR="00206588" w:rsidRPr="0052178D" w:rsidRDefault="00206588" w:rsidP="005677BA">
      <w:pPr>
        <w:rPr>
          <w:rFonts w:ascii="Times New Roman" w:hAnsi="Times New Roman"/>
          <w:bCs/>
          <w:sz w:val="24"/>
          <w:szCs w:val="24"/>
        </w:rPr>
      </w:pPr>
    </w:p>
    <w:p w:rsidR="00BA66E5" w:rsidRPr="0052178D" w:rsidRDefault="00BA66E5" w:rsidP="005677BA">
      <w:pPr>
        <w:rPr>
          <w:rFonts w:ascii="Times New Roman" w:hAnsi="Times New Roman"/>
          <w:bCs/>
          <w:sz w:val="24"/>
          <w:szCs w:val="24"/>
        </w:rPr>
      </w:pPr>
    </w:p>
    <w:p w:rsidR="00BA66E5" w:rsidRPr="0052178D" w:rsidRDefault="00BA66E5" w:rsidP="005677BA">
      <w:pPr>
        <w:rPr>
          <w:rFonts w:ascii="Times New Roman" w:hAnsi="Times New Roman"/>
          <w:bCs/>
          <w:sz w:val="24"/>
          <w:szCs w:val="24"/>
        </w:rPr>
      </w:pPr>
    </w:p>
    <w:p w:rsidR="00BA66E5" w:rsidRPr="0052178D" w:rsidRDefault="00BA66E5" w:rsidP="005677BA">
      <w:pPr>
        <w:rPr>
          <w:rFonts w:ascii="Times New Roman" w:hAnsi="Times New Roman"/>
          <w:bCs/>
          <w:sz w:val="24"/>
          <w:szCs w:val="24"/>
        </w:rPr>
      </w:pPr>
    </w:p>
    <w:p w:rsidR="00206588" w:rsidRPr="0052178D" w:rsidRDefault="00206588" w:rsidP="005677BA">
      <w:pPr>
        <w:rPr>
          <w:rFonts w:ascii="Times New Roman" w:hAnsi="Times New Roman"/>
          <w:bCs/>
          <w:sz w:val="24"/>
          <w:szCs w:val="24"/>
        </w:rPr>
      </w:pPr>
    </w:p>
    <w:p w:rsidR="00EC085B" w:rsidRDefault="00EC085B">
      <w:pPr>
        <w:spacing w:after="0" w:line="240" w:lineRule="auto"/>
        <w:rPr>
          <w:rFonts w:ascii="Times New Roman" w:hAnsi="Times New Roman"/>
          <w:bCs/>
          <w:sz w:val="24"/>
          <w:szCs w:val="24"/>
        </w:rPr>
      </w:pPr>
      <w:r>
        <w:rPr>
          <w:rFonts w:ascii="Times New Roman" w:hAnsi="Times New Roman"/>
          <w:bCs/>
          <w:sz w:val="24"/>
          <w:szCs w:val="24"/>
        </w:rPr>
        <w:br w:type="page"/>
      </w:r>
    </w:p>
    <w:p w:rsidR="00206588" w:rsidRPr="0052178D" w:rsidRDefault="00206588"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Major parts of the sensory or motor “model neuron”</w:t>
      </w:r>
    </w:p>
    <w:p w:rsidR="00206588" w:rsidRPr="0052178D" w:rsidRDefault="00206588" w:rsidP="005677BA">
      <w:pPr>
        <w:pStyle w:val="ListParagraph"/>
        <w:rPr>
          <w:rFonts w:ascii="Times New Roman" w:hAnsi="Times New Roman" w:cs="Times New Roman"/>
          <w:bCs/>
          <w:sz w:val="24"/>
          <w:szCs w:val="24"/>
        </w:rPr>
      </w:pPr>
    </w:p>
    <w:p w:rsidR="00C24811" w:rsidRPr="0052178D" w:rsidRDefault="00945471" w:rsidP="005677BA">
      <w:pPr>
        <w:rPr>
          <w:rFonts w:ascii="Times New Roman" w:hAnsi="Times New Roman"/>
          <w:bCs/>
          <w:sz w:val="24"/>
          <w:szCs w:val="24"/>
        </w:rPr>
      </w:pPr>
      <w:r w:rsidRPr="0052178D">
        <w:rPr>
          <w:rFonts w:ascii="Times New Roman" w:hAnsi="Times New Roman"/>
          <w:bCs/>
          <w:noProof/>
          <w:sz w:val="24"/>
          <w:szCs w:val="24"/>
        </w:rPr>
        <w:drawing>
          <wp:inline distT="0" distB="0" distL="0" distR="0">
            <wp:extent cx="5707380" cy="76047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7380" cy="7604760"/>
                    </a:xfrm>
                    <a:prstGeom prst="rect">
                      <a:avLst/>
                    </a:prstGeom>
                    <a:noFill/>
                    <a:ln>
                      <a:noFill/>
                    </a:ln>
                  </pic:spPr>
                </pic:pic>
              </a:graphicData>
            </a:graphic>
          </wp:inline>
        </w:drawing>
      </w:r>
    </w:p>
    <w:p w:rsidR="00206588" w:rsidRPr="0052178D" w:rsidRDefault="00206588" w:rsidP="005677BA">
      <w:pPr>
        <w:pStyle w:val="ListParagraph"/>
        <w:ind w:left="1440"/>
        <w:rPr>
          <w:rFonts w:ascii="Times New Roman" w:hAnsi="Times New Roman" w:cs="Times New Roman"/>
          <w:bCs/>
          <w:sz w:val="24"/>
          <w:szCs w:val="24"/>
        </w:rPr>
      </w:pPr>
    </w:p>
    <w:p w:rsidR="0051297A" w:rsidRPr="0052178D" w:rsidRDefault="0051297A"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i/>
          <w:sz w:val="24"/>
          <w:szCs w:val="24"/>
        </w:rPr>
        <w:t>A</w:t>
      </w:r>
      <w:r w:rsidR="00C24811" w:rsidRPr="0052178D">
        <w:rPr>
          <w:rFonts w:ascii="Times New Roman" w:hAnsi="Times New Roman" w:cs="Times New Roman"/>
          <w:bCs/>
          <w:i/>
          <w:sz w:val="24"/>
          <w:szCs w:val="24"/>
        </w:rPr>
        <w:t>ction potential</w:t>
      </w:r>
      <w:r w:rsidR="00D32061" w:rsidRPr="0052178D">
        <w:rPr>
          <w:rFonts w:ascii="Times New Roman" w:hAnsi="Times New Roman" w:cs="Times New Roman"/>
          <w:bCs/>
          <w:i/>
          <w:sz w:val="24"/>
          <w:szCs w:val="24"/>
        </w:rPr>
        <w:t>s</w:t>
      </w:r>
      <w:r w:rsidR="00C24811" w:rsidRPr="0052178D">
        <w:rPr>
          <w:rFonts w:ascii="Times New Roman" w:hAnsi="Times New Roman" w:cs="Times New Roman"/>
          <w:bCs/>
          <w:sz w:val="24"/>
          <w:szCs w:val="24"/>
        </w:rPr>
        <w:t xml:space="preserve">- An action potential is the conductance of an electrical impulse along the length of an axon.  The way most excitable neurons communicate is through action potentials.  </w:t>
      </w:r>
    </w:p>
    <w:p w:rsidR="00206588" w:rsidRPr="0052178D" w:rsidRDefault="00C24811"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Recall our discussion about cells.  The cell membrane has a potential </w:t>
      </w:r>
      <w:r w:rsidR="00240F84" w:rsidRPr="0052178D">
        <w:rPr>
          <w:rFonts w:ascii="Times New Roman" w:hAnsi="Times New Roman" w:cs="Times New Roman"/>
          <w:bCs/>
          <w:sz w:val="24"/>
          <w:szCs w:val="24"/>
        </w:rPr>
        <w:t xml:space="preserve">(voltage difference) </w:t>
      </w:r>
      <w:r w:rsidRPr="0052178D">
        <w:rPr>
          <w:rFonts w:ascii="Times New Roman" w:hAnsi="Times New Roman" w:cs="Times New Roman"/>
          <w:bCs/>
          <w:sz w:val="24"/>
          <w:szCs w:val="24"/>
        </w:rPr>
        <w:t xml:space="preserve">across it </w:t>
      </w:r>
      <w:r w:rsidR="007B09B5" w:rsidRPr="0052178D">
        <w:rPr>
          <w:rFonts w:ascii="Times New Roman" w:hAnsi="Times New Roman" w:cs="Times New Roman"/>
          <w:bCs/>
          <w:sz w:val="24"/>
          <w:szCs w:val="24"/>
        </w:rPr>
        <w:t>like a battery.  This negative membrane potential</w:t>
      </w:r>
      <w:r w:rsidR="00240F84" w:rsidRPr="0052178D">
        <w:rPr>
          <w:rFonts w:ascii="Times New Roman" w:hAnsi="Times New Roman" w:cs="Times New Roman"/>
          <w:bCs/>
          <w:sz w:val="24"/>
          <w:szCs w:val="24"/>
        </w:rPr>
        <w:t xml:space="preserve"> (more n</w:t>
      </w:r>
      <w:r w:rsidR="00786F34" w:rsidRPr="0052178D">
        <w:rPr>
          <w:rFonts w:ascii="Times New Roman" w:hAnsi="Times New Roman" w:cs="Times New Roman"/>
          <w:bCs/>
          <w:sz w:val="24"/>
          <w:szCs w:val="24"/>
        </w:rPr>
        <w:t>e</w:t>
      </w:r>
      <w:r w:rsidR="00240F84" w:rsidRPr="0052178D">
        <w:rPr>
          <w:rFonts w:ascii="Times New Roman" w:hAnsi="Times New Roman" w:cs="Times New Roman"/>
          <w:bCs/>
          <w:sz w:val="24"/>
          <w:szCs w:val="24"/>
        </w:rPr>
        <w:t>gative inside the cell membrane</w:t>
      </w:r>
      <w:r w:rsidR="00786F34" w:rsidRPr="0052178D">
        <w:rPr>
          <w:rFonts w:ascii="Times New Roman" w:hAnsi="Times New Roman" w:cs="Times New Roman"/>
          <w:bCs/>
          <w:sz w:val="24"/>
          <w:szCs w:val="24"/>
        </w:rPr>
        <w:t xml:space="preserve"> compared to the outside of the cell membrane)</w:t>
      </w:r>
      <w:r w:rsidR="007B09B5" w:rsidRPr="0052178D">
        <w:rPr>
          <w:rFonts w:ascii="Times New Roman" w:hAnsi="Times New Roman" w:cs="Times New Roman"/>
          <w:bCs/>
          <w:sz w:val="24"/>
          <w:szCs w:val="24"/>
        </w:rPr>
        <w:t xml:space="preserve"> results from the ion concentration.  An action potential results in a brief (a couple of milliseconds or thousand</w:t>
      </w:r>
      <w:r w:rsidR="00075C87" w:rsidRPr="0052178D">
        <w:rPr>
          <w:rFonts w:ascii="Times New Roman" w:hAnsi="Times New Roman" w:cs="Times New Roman"/>
          <w:bCs/>
          <w:sz w:val="24"/>
          <w:szCs w:val="24"/>
        </w:rPr>
        <w:t>th</w:t>
      </w:r>
      <w:r w:rsidR="007B09B5" w:rsidRPr="0052178D">
        <w:rPr>
          <w:rFonts w:ascii="Times New Roman" w:hAnsi="Times New Roman" w:cs="Times New Roman"/>
          <w:bCs/>
          <w:sz w:val="24"/>
          <w:szCs w:val="24"/>
        </w:rPr>
        <w:t xml:space="preserve">s of a second) depolarization of the membrane and this continues along the axon until it reaches the terminals where the neurotransmitters are released.  </w:t>
      </w:r>
    </w:p>
    <w:p w:rsidR="0051297A" w:rsidRPr="0052178D" w:rsidRDefault="007B09B5"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Action potentials are not graded</w:t>
      </w:r>
      <w:r w:rsidR="00075C87"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they keep the same strength from start to finish.  If a neuron is sufficiently stimulated, it can transmit an action potential or nerve impulse.  The </w:t>
      </w:r>
      <w:r w:rsidR="00A65DE5" w:rsidRPr="0052178D">
        <w:rPr>
          <w:rFonts w:ascii="Times New Roman" w:hAnsi="Times New Roman" w:cs="Times New Roman"/>
          <w:bCs/>
          <w:sz w:val="24"/>
          <w:szCs w:val="24"/>
        </w:rPr>
        <w:t>propagation of the action potential</w:t>
      </w:r>
      <w:r w:rsidRPr="0052178D">
        <w:rPr>
          <w:rFonts w:ascii="Times New Roman" w:hAnsi="Times New Roman" w:cs="Times New Roman"/>
          <w:bCs/>
          <w:sz w:val="24"/>
          <w:szCs w:val="24"/>
        </w:rPr>
        <w:t xml:space="preserve"> comes from opening gates on the axon that are sensitive to voltage changes and that allow certain ions to pass through because of the decrease in voltage.  </w:t>
      </w:r>
    </w:p>
    <w:p w:rsidR="00C24811" w:rsidRPr="0052178D" w:rsidRDefault="007B09B5"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Remember when we discussed sodium and potassium earlier and mentioned they were ions involved in neuronal communication.  Changes in voltage open and close gates along the axon that allows ions to enter or leave</w:t>
      </w:r>
      <w:r w:rsidR="00812034" w:rsidRPr="0052178D">
        <w:rPr>
          <w:rFonts w:ascii="Times New Roman" w:hAnsi="Times New Roman" w:cs="Times New Roman"/>
          <w:bCs/>
          <w:sz w:val="24"/>
          <w:szCs w:val="24"/>
        </w:rPr>
        <w:t>.  This lowers the voltage of the adjacent section of the axon and gates open and close there allowing more ion movement and this decreases the voltage of the next adjacent part of the axon.  This "chain reaction" of depolarization and opening of gates allows a current to move down the axon to the axon terminals where it ultimately results in the release of the neurotransmitter from the terminal bulbs.</w:t>
      </w:r>
    </w:p>
    <w:p w:rsidR="0051297A" w:rsidRPr="0052178D" w:rsidRDefault="0051297A"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T</w:t>
      </w:r>
      <w:r w:rsidR="00D32061" w:rsidRPr="0052178D">
        <w:rPr>
          <w:rFonts w:ascii="Times New Roman" w:hAnsi="Times New Roman" w:cs="Times New Roman"/>
          <w:bCs/>
          <w:sz w:val="24"/>
          <w:szCs w:val="24"/>
        </w:rPr>
        <w:t xml:space="preserve">he two types of </w:t>
      </w:r>
      <w:r w:rsidR="00D32061" w:rsidRPr="0052178D">
        <w:rPr>
          <w:rFonts w:ascii="Times New Roman" w:hAnsi="Times New Roman" w:cs="Times New Roman"/>
          <w:bCs/>
          <w:i/>
          <w:sz w:val="24"/>
          <w:szCs w:val="24"/>
        </w:rPr>
        <w:t>gated membrane ion channels</w:t>
      </w:r>
      <w:r w:rsidR="00D32061" w:rsidRPr="0052178D">
        <w:rPr>
          <w:rFonts w:ascii="Times New Roman" w:hAnsi="Times New Roman" w:cs="Times New Roman"/>
          <w:bCs/>
          <w:sz w:val="24"/>
          <w:szCs w:val="24"/>
        </w:rPr>
        <w:t xml:space="preserve">- Plasma or cell membranes contain two basic types of gated ion channels: </w:t>
      </w:r>
      <w:r w:rsidR="00D32061" w:rsidRPr="0052178D">
        <w:rPr>
          <w:rFonts w:ascii="Times New Roman" w:hAnsi="Times New Roman" w:cs="Times New Roman"/>
          <w:bCs/>
          <w:i/>
          <w:sz w:val="24"/>
          <w:szCs w:val="24"/>
        </w:rPr>
        <w:t>chemically gated</w:t>
      </w:r>
      <w:r w:rsidR="00D32061" w:rsidRPr="0052178D">
        <w:rPr>
          <w:rFonts w:ascii="Times New Roman" w:hAnsi="Times New Roman" w:cs="Times New Roman"/>
          <w:bCs/>
          <w:sz w:val="24"/>
          <w:szCs w:val="24"/>
        </w:rPr>
        <w:t xml:space="preserve"> and </w:t>
      </w:r>
      <w:r w:rsidR="00D32061" w:rsidRPr="0052178D">
        <w:rPr>
          <w:rFonts w:ascii="Times New Roman" w:hAnsi="Times New Roman" w:cs="Times New Roman"/>
          <w:bCs/>
          <w:i/>
          <w:sz w:val="24"/>
          <w:szCs w:val="24"/>
        </w:rPr>
        <w:t>voltage gated</w:t>
      </w:r>
      <w:r w:rsidR="00D32061" w:rsidRPr="0052178D">
        <w:rPr>
          <w:rFonts w:ascii="Times New Roman" w:hAnsi="Times New Roman" w:cs="Times New Roman"/>
          <w:bCs/>
          <w:sz w:val="24"/>
          <w:szCs w:val="24"/>
        </w:rPr>
        <w:t xml:space="preserve">.  The term gated is used to describe the </w:t>
      </w:r>
      <w:r w:rsidR="00E13CD7" w:rsidRPr="0052178D">
        <w:rPr>
          <w:rFonts w:ascii="Times New Roman" w:hAnsi="Times New Roman" w:cs="Times New Roman"/>
          <w:bCs/>
          <w:sz w:val="24"/>
          <w:szCs w:val="24"/>
        </w:rPr>
        <w:t>idea</w:t>
      </w:r>
      <w:r w:rsidR="00D32061" w:rsidRPr="0052178D">
        <w:rPr>
          <w:rFonts w:ascii="Times New Roman" w:hAnsi="Times New Roman" w:cs="Times New Roman"/>
          <w:bCs/>
          <w:sz w:val="24"/>
          <w:szCs w:val="24"/>
        </w:rPr>
        <w:t xml:space="preserve"> that there is a gate in the membrane that is open or closed</w:t>
      </w:r>
      <w:r w:rsidR="00E13CD7" w:rsidRPr="0052178D">
        <w:rPr>
          <w:rFonts w:ascii="Times New Roman" w:hAnsi="Times New Roman" w:cs="Times New Roman"/>
          <w:bCs/>
          <w:sz w:val="24"/>
          <w:szCs w:val="24"/>
        </w:rPr>
        <w:t xml:space="preserve">.  </w:t>
      </w:r>
    </w:p>
    <w:p w:rsidR="0051297A" w:rsidRPr="0052178D" w:rsidRDefault="00E13CD7"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Chemically gated or neurotransmitter gated channels</w:t>
      </w:r>
      <w:r w:rsidR="00D32061" w:rsidRPr="0052178D">
        <w:rPr>
          <w:rFonts w:ascii="Times New Roman" w:hAnsi="Times New Roman" w:cs="Times New Roman"/>
          <w:bCs/>
          <w:sz w:val="24"/>
          <w:szCs w:val="24"/>
        </w:rPr>
        <w:t xml:space="preserve"> </w:t>
      </w:r>
      <w:r w:rsidRPr="0052178D">
        <w:rPr>
          <w:rFonts w:ascii="Times New Roman" w:hAnsi="Times New Roman" w:cs="Times New Roman"/>
          <w:bCs/>
          <w:sz w:val="24"/>
          <w:szCs w:val="24"/>
        </w:rPr>
        <w:t>open or close when the appropriate neurotransmitter binds there.  It can be visualized as a locked open or closed gate and only when the correct key (neurotransmitter) is used can the gate become unlocked and then change from open</w:t>
      </w:r>
      <w:r w:rsidR="00075C87" w:rsidRPr="0052178D">
        <w:rPr>
          <w:rFonts w:ascii="Times New Roman" w:hAnsi="Times New Roman" w:cs="Times New Roman"/>
          <w:bCs/>
          <w:sz w:val="24"/>
          <w:szCs w:val="24"/>
        </w:rPr>
        <w:t>ed</w:t>
      </w:r>
      <w:r w:rsidRPr="0052178D">
        <w:rPr>
          <w:rFonts w:ascii="Times New Roman" w:hAnsi="Times New Roman" w:cs="Times New Roman"/>
          <w:bCs/>
          <w:sz w:val="24"/>
          <w:szCs w:val="24"/>
        </w:rPr>
        <w:t xml:space="preserve"> to closed or visa-versa.  </w:t>
      </w:r>
    </w:p>
    <w:p w:rsidR="00642BD8" w:rsidRPr="0052178D" w:rsidRDefault="00E13CD7"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Likewise, voltage gated ion channels open or close based on membrane potential.  </w:t>
      </w:r>
    </w:p>
    <w:p w:rsidR="00D32061" w:rsidRPr="0052178D" w:rsidRDefault="00E13CD7" w:rsidP="005677BA">
      <w:pPr>
        <w:pStyle w:val="ListParagraph"/>
        <w:numPr>
          <w:ilvl w:val="2"/>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Each ion channel is </w:t>
      </w:r>
      <w:r w:rsidR="00A65DE5" w:rsidRPr="0052178D">
        <w:rPr>
          <w:rFonts w:ascii="Times New Roman" w:hAnsi="Times New Roman" w:cs="Times New Roman"/>
          <w:bCs/>
          <w:sz w:val="24"/>
          <w:szCs w:val="24"/>
        </w:rPr>
        <w:t xml:space="preserve">generally </w:t>
      </w:r>
      <w:r w:rsidRPr="0052178D">
        <w:rPr>
          <w:rFonts w:ascii="Times New Roman" w:hAnsi="Times New Roman" w:cs="Times New Roman"/>
          <w:bCs/>
          <w:sz w:val="24"/>
          <w:szCs w:val="24"/>
        </w:rPr>
        <w:t>selective for just which ion or ions it will allow to pass when open.  Once opened, ions pass very quickly through the gate based on the electrical charge and chemical</w:t>
      </w:r>
      <w:r w:rsidR="00A65DE5" w:rsidRPr="0052178D">
        <w:rPr>
          <w:rFonts w:ascii="Times New Roman" w:hAnsi="Times New Roman" w:cs="Times New Roman"/>
          <w:bCs/>
          <w:sz w:val="24"/>
          <w:szCs w:val="24"/>
        </w:rPr>
        <w:t xml:space="preserve"> or concentration</w:t>
      </w:r>
      <w:r w:rsidRPr="0052178D">
        <w:rPr>
          <w:rFonts w:ascii="Times New Roman" w:hAnsi="Times New Roman" w:cs="Times New Roman"/>
          <w:bCs/>
          <w:sz w:val="24"/>
          <w:szCs w:val="24"/>
        </w:rPr>
        <w:t xml:space="preserve"> gradient.  Ions will move away from an area of similar charge towards an area of opposite charge which is along their electrical potential.  Ions will flow from areas of higher to lower concentration</w:t>
      </w:r>
      <w:r w:rsidR="00E34ACD"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which is called the concentration gradient.  Together the electrical and concentration gradients are referred to electrochemical gradients and they are what effect ion movement across open ion channels.</w:t>
      </w:r>
      <w:r w:rsidR="00A65DE5" w:rsidRPr="0052178D">
        <w:rPr>
          <w:rFonts w:ascii="Times New Roman" w:hAnsi="Times New Roman" w:cs="Times New Roman"/>
          <w:bCs/>
          <w:sz w:val="24"/>
          <w:szCs w:val="24"/>
        </w:rPr>
        <w:t xml:space="preserve">  Ions will tend to balance out based on the electrochemical gradients.</w:t>
      </w:r>
    </w:p>
    <w:p w:rsidR="00642BD8" w:rsidRPr="0052178D" w:rsidRDefault="0051297A"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T</w:t>
      </w:r>
      <w:r w:rsidR="00522DF9" w:rsidRPr="0052178D">
        <w:rPr>
          <w:rFonts w:ascii="Times New Roman" w:hAnsi="Times New Roman" w:cs="Times New Roman"/>
          <w:bCs/>
          <w:sz w:val="24"/>
          <w:szCs w:val="24"/>
        </w:rPr>
        <w:t xml:space="preserve">he action of neurotransmitters- Neurotransmitters are chemicals that neurons </w:t>
      </w:r>
      <w:r w:rsidR="00C74E89" w:rsidRPr="0052178D">
        <w:rPr>
          <w:rFonts w:ascii="Times New Roman" w:hAnsi="Times New Roman" w:cs="Times New Roman"/>
          <w:bCs/>
          <w:sz w:val="24"/>
          <w:szCs w:val="24"/>
        </w:rPr>
        <w:t xml:space="preserve">release </w:t>
      </w:r>
      <w:r w:rsidR="00522DF9" w:rsidRPr="0052178D">
        <w:rPr>
          <w:rFonts w:ascii="Times New Roman" w:hAnsi="Times New Roman" w:cs="Times New Roman"/>
          <w:bCs/>
          <w:sz w:val="24"/>
          <w:szCs w:val="24"/>
        </w:rPr>
        <w:t xml:space="preserve">that stimulate or inhibit other neurons or effector cells.  </w:t>
      </w:r>
    </w:p>
    <w:p w:rsidR="00642BD8" w:rsidRPr="0052178D" w:rsidRDefault="00522DF9"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Neurons use neurotransmitters </w:t>
      </w:r>
      <w:r w:rsidR="00C74E89" w:rsidRPr="0052178D">
        <w:rPr>
          <w:rFonts w:ascii="Times New Roman" w:hAnsi="Times New Roman" w:cs="Times New Roman"/>
          <w:bCs/>
          <w:sz w:val="24"/>
          <w:szCs w:val="24"/>
        </w:rPr>
        <w:t xml:space="preserve">and their electrical signals </w:t>
      </w:r>
      <w:r w:rsidRPr="0052178D">
        <w:rPr>
          <w:rFonts w:ascii="Times New Roman" w:hAnsi="Times New Roman" w:cs="Times New Roman"/>
          <w:bCs/>
          <w:sz w:val="24"/>
          <w:szCs w:val="24"/>
        </w:rPr>
        <w:t>to communicate with other cells</w:t>
      </w:r>
      <w:r w:rsidR="00A65DE5" w:rsidRPr="0052178D">
        <w:rPr>
          <w:rFonts w:ascii="Times New Roman" w:hAnsi="Times New Roman" w:cs="Times New Roman"/>
          <w:bCs/>
          <w:sz w:val="24"/>
          <w:szCs w:val="24"/>
        </w:rPr>
        <w:t xml:space="preserve"> (neurons, glands</w:t>
      </w:r>
      <w:r w:rsidR="00E34ACD" w:rsidRPr="0052178D">
        <w:rPr>
          <w:rFonts w:ascii="Times New Roman" w:hAnsi="Times New Roman" w:cs="Times New Roman"/>
          <w:bCs/>
          <w:sz w:val="24"/>
          <w:szCs w:val="24"/>
        </w:rPr>
        <w:t>,</w:t>
      </w:r>
      <w:r w:rsidR="00A65DE5" w:rsidRPr="0052178D">
        <w:rPr>
          <w:rFonts w:ascii="Times New Roman" w:hAnsi="Times New Roman" w:cs="Times New Roman"/>
          <w:bCs/>
          <w:sz w:val="24"/>
          <w:szCs w:val="24"/>
        </w:rPr>
        <w:t xml:space="preserve"> and muscle)</w:t>
      </w:r>
      <w:r w:rsidRPr="0052178D">
        <w:rPr>
          <w:rFonts w:ascii="Times New Roman" w:hAnsi="Times New Roman" w:cs="Times New Roman"/>
          <w:bCs/>
          <w:sz w:val="24"/>
          <w:szCs w:val="24"/>
        </w:rPr>
        <w:t>.  The cell releasing the neurotransmitter is called the presynaptic cell and</w:t>
      </w:r>
      <w:r w:rsidR="00C74E89" w:rsidRPr="0052178D">
        <w:rPr>
          <w:rFonts w:ascii="Times New Roman" w:hAnsi="Times New Roman" w:cs="Times New Roman"/>
          <w:bCs/>
          <w:sz w:val="24"/>
          <w:szCs w:val="24"/>
        </w:rPr>
        <w:t xml:space="preserve"> the cell upon which it acts is called the postsynaptic neuron.  </w:t>
      </w:r>
    </w:p>
    <w:p w:rsidR="00EE250A" w:rsidRPr="0052178D" w:rsidRDefault="00C74E89"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The </w:t>
      </w:r>
      <w:r w:rsidR="00A65DE5" w:rsidRPr="0052178D">
        <w:rPr>
          <w:rFonts w:ascii="Times New Roman" w:hAnsi="Times New Roman" w:cs="Times New Roman"/>
          <w:bCs/>
          <w:sz w:val="24"/>
          <w:szCs w:val="24"/>
        </w:rPr>
        <w:t>neurotransmitter</w:t>
      </w:r>
      <w:r w:rsidRPr="0052178D">
        <w:rPr>
          <w:rFonts w:ascii="Times New Roman" w:hAnsi="Times New Roman" w:cs="Times New Roman"/>
          <w:bCs/>
          <w:sz w:val="24"/>
          <w:szCs w:val="24"/>
        </w:rPr>
        <w:t xml:space="preserve"> is released into a small flui</w:t>
      </w:r>
      <w:r w:rsidR="00A65DE5" w:rsidRPr="0052178D">
        <w:rPr>
          <w:rFonts w:ascii="Times New Roman" w:hAnsi="Times New Roman" w:cs="Times New Roman"/>
          <w:bCs/>
          <w:sz w:val="24"/>
          <w:szCs w:val="24"/>
        </w:rPr>
        <w:t>d filled gap between the neuron and the effector cell</w:t>
      </w:r>
      <w:r w:rsidRPr="0052178D">
        <w:rPr>
          <w:rFonts w:ascii="Times New Roman" w:hAnsi="Times New Roman" w:cs="Times New Roman"/>
          <w:bCs/>
          <w:sz w:val="24"/>
          <w:szCs w:val="24"/>
        </w:rPr>
        <w:t xml:space="preserve"> which is called the synaptic cleft.  </w:t>
      </w:r>
      <w:r w:rsidR="00A65DE5" w:rsidRPr="0052178D">
        <w:rPr>
          <w:rFonts w:ascii="Times New Roman" w:hAnsi="Times New Roman" w:cs="Times New Roman"/>
          <w:bCs/>
          <w:sz w:val="24"/>
          <w:szCs w:val="24"/>
        </w:rPr>
        <w:t>This</w:t>
      </w:r>
      <w:r w:rsidRPr="0052178D">
        <w:rPr>
          <w:rFonts w:ascii="Times New Roman" w:hAnsi="Times New Roman" w:cs="Times New Roman"/>
          <w:bCs/>
          <w:sz w:val="24"/>
          <w:szCs w:val="24"/>
        </w:rPr>
        <w:t xml:space="preserve"> functional space or point of close contact between two neurons or between a neuron and an effector cell is called the synapse.  Some neurons release only one neurotransmitter at a synapse but most make and</w:t>
      </w:r>
      <w:r w:rsidR="00E34ACD" w:rsidRPr="0052178D">
        <w:rPr>
          <w:rFonts w:ascii="Times New Roman" w:hAnsi="Times New Roman" w:cs="Times New Roman"/>
          <w:bCs/>
          <w:sz w:val="24"/>
          <w:szCs w:val="24"/>
        </w:rPr>
        <w:t>/</w:t>
      </w:r>
      <w:r w:rsidRPr="0052178D">
        <w:rPr>
          <w:rFonts w:ascii="Times New Roman" w:hAnsi="Times New Roman" w:cs="Times New Roman"/>
          <w:bCs/>
          <w:sz w:val="24"/>
          <w:szCs w:val="24"/>
        </w:rPr>
        <w:t>or release more than one neurotransmitter.  Some of the neurotransmitters we will discuss are;</w:t>
      </w:r>
    </w:p>
    <w:p w:rsidR="00C74E89" w:rsidRPr="0052178D" w:rsidRDefault="00C74E89" w:rsidP="005677BA">
      <w:pPr>
        <w:pStyle w:val="ListParagraph"/>
        <w:numPr>
          <w:ilvl w:val="2"/>
          <w:numId w:val="3"/>
        </w:numPr>
        <w:rPr>
          <w:rFonts w:ascii="Times New Roman" w:hAnsi="Times New Roman" w:cs="Times New Roman"/>
          <w:bCs/>
          <w:sz w:val="24"/>
          <w:szCs w:val="24"/>
        </w:rPr>
      </w:pPr>
      <w:r w:rsidRPr="0052178D">
        <w:rPr>
          <w:rFonts w:ascii="Times New Roman" w:hAnsi="Times New Roman" w:cs="Times New Roman"/>
          <w:bCs/>
          <w:sz w:val="24"/>
          <w:szCs w:val="24"/>
        </w:rPr>
        <w:t>Acetylcholine (ACh)- This was the first neurotransmitter to be identified and probably the most studied.  ACh is released at neuromuscular junctions</w:t>
      </w:r>
      <w:r w:rsidR="00E34ACD"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which are where neurons synapse with muscle cells for movement.  In the ANS, ACh is the presynaptic neurotransmitter for all preganglionic</w:t>
      </w:r>
      <w:r w:rsidR="00E833CD" w:rsidRPr="0052178D">
        <w:rPr>
          <w:rFonts w:ascii="Times New Roman" w:hAnsi="Times New Roman" w:cs="Times New Roman"/>
          <w:bCs/>
          <w:sz w:val="24"/>
          <w:szCs w:val="24"/>
        </w:rPr>
        <w:t xml:space="preserve"> neurons both sympathetic and parasympathetic.  ACh is the postsynaptic neurotransmitter for all parasympathetic postganglionic fibers.  It is also the neurotransmitter for postganglionic fibers for the eccrine sweat glands which are a member of the sympathetic nervous system and are responsible for the electrodermal activity measured in polygraph.</w:t>
      </w:r>
    </w:p>
    <w:p w:rsidR="00E833CD" w:rsidRPr="0052178D" w:rsidRDefault="008E0BB7" w:rsidP="005677BA">
      <w:pPr>
        <w:pStyle w:val="ListParagraph"/>
        <w:numPr>
          <w:ilvl w:val="2"/>
          <w:numId w:val="3"/>
        </w:numPr>
        <w:rPr>
          <w:rFonts w:ascii="Times New Roman" w:hAnsi="Times New Roman" w:cs="Times New Roman"/>
          <w:bCs/>
          <w:sz w:val="24"/>
          <w:szCs w:val="24"/>
        </w:rPr>
      </w:pPr>
      <w:r w:rsidRPr="0052178D">
        <w:rPr>
          <w:rFonts w:ascii="Times New Roman" w:hAnsi="Times New Roman" w:cs="Times New Roman"/>
          <w:bCs/>
          <w:sz w:val="24"/>
          <w:szCs w:val="24"/>
        </w:rPr>
        <w:t>Norepinephrine</w:t>
      </w:r>
      <w:r w:rsidR="00E833CD" w:rsidRPr="0052178D">
        <w:rPr>
          <w:rFonts w:ascii="Times New Roman" w:hAnsi="Times New Roman" w:cs="Times New Roman"/>
          <w:bCs/>
          <w:sz w:val="24"/>
          <w:szCs w:val="24"/>
        </w:rPr>
        <w:t xml:space="preserve"> (NE)</w:t>
      </w:r>
      <w:r w:rsidR="00766673" w:rsidRPr="0052178D">
        <w:rPr>
          <w:rFonts w:ascii="Times New Roman" w:hAnsi="Times New Roman" w:cs="Times New Roman"/>
          <w:bCs/>
          <w:sz w:val="24"/>
          <w:szCs w:val="24"/>
        </w:rPr>
        <w:t xml:space="preserve"> </w:t>
      </w:r>
      <w:r w:rsidR="00E833CD" w:rsidRPr="0052178D">
        <w:rPr>
          <w:rFonts w:ascii="Times New Roman" w:hAnsi="Times New Roman" w:cs="Times New Roman"/>
          <w:bCs/>
          <w:sz w:val="24"/>
          <w:szCs w:val="24"/>
        </w:rPr>
        <w:t>- An excitatory or inhibitory neurotransmitt</w:t>
      </w:r>
      <w:r w:rsidR="00A43F7C" w:rsidRPr="0052178D">
        <w:rPr>
          <w:rFonts w:ascii="Times New Roman" w:hAnsi="Times New Roman" w:cs="Times New Roman"/>
          <w:bCs/>
          <w:sz w:val="24"/>
          <w:szCs w:val="24"/>
        </w:rPr>
        <w:t>e</w:t>
      </w:r>
      <w:r w:rsidR="00E833CD" w:rsidRPr="0052178D">
        <w:rPr>
          <w:rFonts w:ascii="Times New Roman" w:hAnsi="Times New Roman" w:cs="Times New Roman"/>
          <w:bCs/>
          <w:sz w:val="24"/>
          <w:szCs w:val="24"/>
        </w:rPr>
        <w:t>r, depending on the receptor.  NE is found in the CNS and the PNS.  In the PNS, NE is the main postganglionic cells of the sympathetic nervous system.</w:t>
      </w:r>
    </w:p>
    <w:p w:rsidR="00E833CD" w:rsidRPr="0052178D" w:rsidRDefault="00EC7255" w:rsidP="005677BA">
      <w:pPr>
        <w:pStyle w:val="ListParagraph"/>
        <w:numPr>
          <w:ilvl w:val="2"/>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GABA- This is the principle CNS inhibitory neurotransmitter in the brain.  Alcohol and antianxiety drugs of the benzodiazepam class enhance GABAs effect.  </w:t>
      </w:r>
      <w:r w:rsidR="00A65DE5" w:rsidRPr="0052178D">
        <w:rPr>
          <w:rFonts w:ascii="Times New Roman" w:hAnsi="Times New Roman" w:cs="Times New Roman"/>
          <w:bCs/>
          <w:sz w:val="24"/>
          <w:szCs w:val="24"/>
        </w:rPr>
        <w:t>GABA manifests its inhibitory effect on cells by opening chloride channels and allowing extra negatively charged chloride to enter the cell.  This extra negative charge hyperpolarizes the cell, bringing it further away from threshold and making it harder for the cell to fire and</w:t>
      </w:r>
      <w:r w:rsidR="00786F34" w:rsidRPr="0052178D">
        <w:rPr>
          <w:rFonts w:ascii="Times New Roman" w:hAnsi="Times New Roman" w:cs="Times New Roman"/>
          <w:bCs/>
          <w:sz w:val="24"/>
          <w:szCs w:val="24"/>
        </w:rPr>
        <w:t xml:space="preserve"> initiate</w:t>
      </w:r>
      <w:r w:rsidR="00E34ACD" w:rsidRPr="0052178D">
        <w:rPr>
          <w:rFonts w:ascii="Times New Roman" w:hAnsi="Times New Roman" w:cs="Times New Roman"/>
          <w:bCs/>
          <w:sz w:val="24"/>
          <w:szCs w:val="24"/>
        </w:rPr>
        <w:t xml:space="preserve"> </w:t>
      </w:r>
      <w:r w:rsidR="00786F34" w:rsidRPr="0052178D">
        <w:rPr>
          <w:rFonts w:ascii="Times New Roman" w:hAnsi="Times New Roman" w:cs="Times New Roman"/>
          <w:bCs/>
          <w:sz w:val="24"/>
          <w:szCs w:val="24"/>
        </w:rPr>
        <w:t xml:space="preserve">an </w:t>
      </w:r>
      <w:r w:rsidR="00A65DE5" w:rsidRPr="0052178D">
        <w:rPr>
          <w:rFonts w:ascii="Times New Roman" w:hAnsi="Times New Roman" w:cs="Times New Roman"/>
          <w:bCs/>
          <w:sz w:val="24"/>
          <w:szCs w:val="24"/>
        </w:rPr>
        <w:t>action potential.  It tends to make the cells less active.</w:t>
      </w:r>
    </w:p>
    <w:p w:rsidR="00E833CD" w:rsidRPr="0052178D" w:rsidRDefault="00EC7255" w:rsidP="005677BA">
      <w:pPr>
        <w:pStyle w:val="ListParagraph"/>
        <w:numPr>
          <w:ilvl w:val="2"/>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Glutamate- This is a principle excitatory CNS neurotransmitter in the brain.  Glutamate is very important for learning and memory because of its action in the medial temporal lobe of the brain.  A little goes a long way, however, as excess glutamate leads to </w:t>
      </w:r>
      <w:r w:rsidR="00A65DE5" w:rsidRPr="0052178D">
        <w:rPr>
          <w:rFonts w:ascii="Times New Roman" w:hAnsi="Times New Roman" w:cs="Times New Roman"/>
          <w:bCs/>
          <w:sz w:val="24"/>
          <w:szCs w:val="24"/>
        </w:rPr>
        <w:t>excito</w:t>
      </w:r>
      <w:r w:rsidR="00C41937" w:rsidRPr="0052178D">
        <w:rPr>
          <w:rFonts w:ascii="Times New Roman" w:hAnsi="Times New Roman" w:cs="Times New Roman"/>
          <w:bCs/>
          <w:sz w:val="24"/>
          <w:szCs w:val="24"/>
        </w:rPr>
        <w:t>toxi</w:t>
      </w:r>
      <w:r w:rsidRPr="0052178D">
        <w:rPr>
          <w:rFonts w:ascii="Times New Roman" w:hAnsi="Times New Roman" w:cs="Times New Roman"/>
          <w:bCs/>
          <w:sz w:val="24"/>
          <w:szCs w:val="24"/>
        </w:rPr>
        <w:t>city</w:t>
      </w:r>
      <w:r w:rsidR="00E34ACD" w:rsidRPr="0052178D">
        <w:rPr>
          <w:rFonts w:ascii="Times New Roman" w:hAnsi="Times New Roman" w:cs="Times New Roman"/>
          <w:bCs/>
          <w:sz w:val="24"/>
          <w:szCs w:val="24"/>
        </w:rPr>
        <w:t xml:space="preserve">. </w:t>
      </w:r>
      <w:r w:rsidRPr="0052178D">
        <w:rPr>
          <w:rFonts w:ascii="Times New Roman" w:hAnsi="Times New Roman" w:cs="Times New Roman"/>
          <w:bCs/>
          <w:sz w:val="24"/>
          <w:szCs w:val="24"/>
        </w:rPr>
        <w:t xml:space="preserve"> </w:t>
      </w:r>
      <w:r w:rsidR="00E34ACD" w:rsidRPr="0052178D">
        <w:rPr>
          <w:rFonts w:ascii="Times New Roman" w:hAnsi="Times New Roman" w:cs="Times New Roman"/>
          <w:bCs/>
          <w:sz w:val="24"/>
          <w:szCs w:val="24"/>
        </w:rPr>
        <w:t xml:space="preserve">This </w:t>
      </w:r>
      <w:r w:rsidR="00C41937" w:rsidRPr="0052178D">
        <w:rPr>
          <w:rFonts w:ascii="Times New Roman" w:hAnsi="Times New Roman" w:cs="Times New Roman"/>
          <w:bCs/>
          <w:sz w:val="24"/>
          <w:szCs w:val="24"/>
        </w:rPr>
        <w:t>occurs</w:t>
      </w:r>
      <w:r w:rsidRPr="0052178D">
        <w:rPr>
          <w:rFonts w:ascii="Times New Roman" w:hAnsi="Times New Roman" w:cs="Times New Roman"/>
          <w:bCs/>
          <w:sz w:val="24"/>
          <w:szCs w:val="24"/>
        </w:rPr>
        <w:t xml:space="preserve"> when neurons literally excite themselves to death</w:t>
      </w:r>
      <w:r w:rsidR="00E34ACD"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and is common during strokes.</w:t>
      </w:r>
      <w:r w:rsidR="00A65DE5" w:rsidRPr="0052178D">
        <w:rPr>
          <w:rFonts w:ascii="Times New Roman" w:hAnsi="Times New Roman" w:cs="Times New Roman"/>
          <w:bCs/>
          <w:sz w:val="24"/>
          <w:szCs w:val="24"/>
        </w:rPr>
        <w:t xml:space="preserve">  Some medical treatments for stroke now include drugs to combat the excessive glutamate released during strokes to prevent cell death in the brain.</w:t>
      </w:r>
    </w:p>
    <w:p w:rsidR="00A72B23" w:rsidRPr="0052178D" w:rsidRDefault="00664974"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T</w:t>
      </w:r>
      <w:r w:rsidR="00106248" w:rsidRPr="0052178D">
        <w:rPr>
          <w:rFonts w:ascii="Times New Roman" w:hAnsi="Times New Roman" w:cs="Times New Roman"/>
          <w:bCs/>
          <w:sz w:val="24"/>
          <w:szCs w:val="24"/>
        </w:rPr>
        <w:t xml:space="preserve">he </w:t>
      </w:r>
      <w:r w:rsidR="00106248" w:rsidRPr="0052178D">
        <w:rPr>
          <w:rFonts w:ascii="Times New Roman" w:hAnsi="Times New Roman" w:cs="Times New Roman"/>
          <w:bCs/>
          <w:i/>
          <w:sz w:val="24"/>
          <w:szCs w:val="24"/>
        </w:rPr>
        <w:t>spinal cord</w:t>
      </w:r>
      <w:r w:rsidR="00106248" w:rsidRPr="0052178D">
        <w:rPr>
          <w:rFonts w:ascii="Times New Roman" w:hAnsi="Times New Roman" w:cs="Times New Roman"/>
          <w:bCs/>
          <w:sz w:val="24"/>
          <w:szCs w:val="24"/>
        </w:rPr>
        <w:t>- This bundle of nervous tissue runs from the base of the brain stem to somewhere between the first to the third lumbar region and it provides the afferent</w:t>
      </w:r>
      <w:r w:rsidRPr="0052178D">
        <w:rPr>
          <w:rFonts w:ascii="Times New Roman" w:hAnsi="Times New Roman" w:cs="Times New Roman"/>
          <w:bCs/>
          <w:sz w:val="24"/>
          <w:szCs w:val="24"/>
        </w:rPr>
        <w:t xml:space="preserve"> </w:t>
      </w:r>
      <w:r w:rsidR="00A65DE5" w:rsidRPr="0052178D">
        <w:rPr>
          <w:rFonts w:ascii="Times New Roman" w:hAnsi="Times New Roman" w:cs="Times New Roman"/>
          <w:bCs/>
          <w:sz w:val="24"/>
          <w:szCs w:val="24"/>
        </w:rPr>
        <w:t>(to the brain)</w:t>
      </w:r>
      <w:r w:rsidR="00106248" w:rsidRPr="0052178D">
        <w:rPr>
          <w:rFonts w:ascii="Times New Roman" w:hAnsi="Times New Roman" w:cs="Times New Roman"/>
          <w:bCs/>
          <w:sz w:val="24"/>
          <w:szCs w:val="24"/>
        </w:rPr>
        <w:t xml:space="preserve"> and efferent</w:t>
      </w:r>
      <w:r w:rsidR="00A65DE5" w:rsidRPr="0052178D">
        <w:rPr>
          <w:rFonts w:ascii="Times New Roman" w:hAnsi="Times New Roman" w:cs="Times New Roman"/>
          <w:bCs/>
          <w:sz w:val="24"/>
          <w:szCs w:val="24"/>
        </w:rPr>
        <w:t xml:space="preserve"> (away from the brain)</w:t>
      </w:r>
      <w:r w:rsidR="00106248" w:rsidRPr="0052178D">
        <w:rPr>
          <w:rFonts w:ascii="Times New Roman" w:hAnsi="Times New Roman" w:cs="Times New Roman"/>
          <w:bCs/>
          <w:sz w:val="24"/>
          <w:szCs w:val="24"/>
        </w:rPr>
        <w:t xml:space="preserve"> conductance pathways.</w:t>
      </w:r>
      <w:r w:rsidR="001C210E" w:rsidRPr="0052178D">
        <w:rPr>
          <w:rFonts w:ascii="Times New Roman" w:hAnsi="Times New Roman" w:cs="Times New Roman"/>
          <w:bCs/>
          <w:sz w:val="24"/>
          <w:szCs w:val="24"/>
        </w:rPr>
        <w:t xml:space="preserve">  </w:t>
      </w:r>
    </w:p>
    <w:p w:rsidR="00A72B23" w:rsidRPr="0052178D" w:rsidRDefault="001C210E"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The spinal cord is composed of </w:t>
      </w:r>
      <w:r w:rsidRPr="0052178D">
        <w:rPr>
          <w:rFonts w:ascii="Times New Roman" w:hAnsi="Times New Roman" w:cs="Times New Roman"/>
          <w:bCs/>
          <w:i/>
          <w:sz w:val="24"/>
          <w:szCs w:val="24"/>
        </w:rPr>
        <w:t>"white matter" and "gray matter</w:t>
      </w:r>
      <w:r w:rsidR="00E34ACD" w:rsidRPr="0052178D">
        <w:rPr>
          <w:rFonts w:ascii="Times New Roman" w:hAnsi="Times New Roman" w:cs="Times New Roman"/>
          <w:bCs/>
          <w:i/>
          <w:sz w:val="24"/>
          <w:szCs w:val="24"/>
        </w:rPr>
        <w:t>.</w:t>
      </w:r>
      <w:r w:rsidRPr="0052178D">
        <w:rPr>
          <w:rFonts w:ascii="Times New Roman" w:hAnsi="Times New Roman" w:cs="Times New Roman"/>
          <w:bCs/>
          <w:i/>
          <w:sz w:val="24"/>
          <w:szCs w:val="24"/>
        </w:rPr>
        <w:t>"</w:t>
      </w:r>
      <w:r w:rsidRPr="0052178D">
        <w:rPr>
          <w:rFonts w:ascii="Times New Roman" w:hAnsi="Times New Roman" w:cs="Times New Roman"/>
          <w:bCs/>
          <w:sz w:val="24"/>
          <w:szCs w:val="24"/>
        </w:rPr>
        <w:t xml:space="preserve">  The </w:t>
      </w:r>
      <w:r w:rsidRPr="0052178D">
        <w:rPr>
          <w:rFonts w:ascii="Times New Roman" w:hAnsi="Times New Roman" w:cs="Times New Roman"/>
          <w:bCs/>
          <w:i/>
          <w:sz w:val="24"/>
          <w:szCs w:val="24"/>
        </w:rPr>
        <w:t>gray matter</w:t>
      </w:r>
      <w:r w:rsidRPr="0052178D">
        <w:rPr>
          <w:rFonts w:ascii="Times New Roman" w:hAnsi="Times New Roman" w:cs="Times New Roman"/>
          <w:bCs/>
          <w:sz w:val="24"/>
          <w:szCs w:val="24"/>
        </w:rPr>
        <w:t xml:space="preserve"> consists mostly of neuron cell bodies and neuroglia</w:t>
      </w:r>
      <w:r w:rsidR="001A5CC2"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and is shaped like a butterfly or the letter H.  </w:t>
      </w:r>
      <w:r w:rsidR="00746085" w:rsidRPr="0052178D">
        <w:rPr>
          <w:rFonts w:ascii="Times New Roman" w:hAnsi="Times New Roman" w:cs="Times New Roman"/>
          <w:bCs/>
          <w:sz w:val="24"/>
          <w:szCs w:val="24"/>
        </w:rPr>
        <w:t>T</w:t>
      </w:r>
      <w:r w:rsidRPr="0052178D">
        <w:rPr>
          <w:rFonts w:ascii="Times New Roman" w:hAnsi="Times New Roman" w:cs="Times New Roman"/>
          <w:bCs/>
          <w:sz w:val="24"/>
          <w:szCs w:val="24"/>
        </w:rPr>
        <w:t>he gray matter can be divided into a dorsal half (in the back)</w:t>
      </w:r>
      <w:r w:rsidR="00146634" w:rsidRPr="0052178D">
        <w:rPr>
          <w:rFonts w:ascii="Times New Roman" w:hAnsi="Times New Roman" w:cs="Times New Roman"/>
          <w:bCs/>
          <w:sz w:val="24"/>
          <w:szCs w:val="24"/>
        </w:rPr>
        <w:t xml:space="preserve"> which is </w:t>
      </w:r>
      <w:r w:rsidR="00746085" w:rsidRPr="0052178D">
        <w:rPr>
          <w:rFonts w:ascii="Times New Roman" w:hAnsi="Times New Roman" w:cs="Times New Roman"/>
          <w:bCs/>
          <w:sz w:val="24"/>
          <w:szCs w:val="24"/>
        </w:rPr>
        <w:t xml:space="preserve">generally </w:t>
      </w:r>
      <w:r w:rsidR="00146634" w:rsidRPr="0052178D">
        <w:rPr>
          <w:rFonts w:ascii="Times New Roman" w:hAnsi="Times New Roman" w:cs="Times New Roman"/>
          <w:bCs/>
          <w:sz w:val="24"/>
          <w:szCs w:val="24"/>
        </w:rPr>
        <w:t>the sensory input</w:t>
      </w:r>
      <w:r w:rsidRPr="0052178D">
        <w:rPr>
          <w:rFonts w:ascii="Times New Roman" w:hAnsi="Times New Roman" w:cs="Times New Roman"/>
          <w:bCs/>
          <w:sz w:val="24"/>
          <w:szCs w:val="24"/>
        </w:rPr>
        <w:t xml:space="preserve"> and a ventral half (in the front)</w:t>
      </w:r>
      <w:r w:rsidR="001A5CC2" w:rsidRPr="0052178D">
        <w:rPr>
          <w:rFonts w:ascii="Times New Roman" w:hAnsi="Times New Roman" w:cs="Times New Roman"/>
          <w:bCs/>
          <w:sz w:val="24"/>
          <w:szCs w:val="24"/>
        </w:rPr>
        <w:t>,</w:t>
      </w:r>
      <w:r w:rsidR="00146634" w:rsidRPr="0052178D">
        <w:rPr>
          <w:rFonts w:ascii="Times New Roman" w:hAnsi="Times New Roman" w:cs="Times New Roman"/>
          <w:bCs/>
          <w:sz w:val="24"/>
          <w:szCs w:val="24"/>
        </w:rPr>
        <w:t xml:space="preserve"> which is</w:t>
      </w:r>
      <w:r w:rsidR="00746085" w:rsidRPr="0052178D">
        <w:rPr>
          <w:rFonts w:ascii="Times New Roman" w:hAnsi="Times New Roman" w:cs="Times New Roman"/>
          <w:bCs/>
          <w:sz w:val="24"/>
          <w:szCs w:val="24"/>
        </w:rPr>
        <w:t xml:space="preserve"> generally</w:t>
      </w:r>
      <w:r w:rsidR="00146634" w:rsidRPr="0052178D">
        <w:rPr>
          <w:rFonts w:ascii="Times New Roman" w:hAnsi="Times New Roman" w:cs="Times New Roman"/>
          <w:bCs/>
          <w:sz w:val="24"/>
          <w:szCs w:val="24"/>
        </w:rPr>
        <w:t xml:space="preserve"> the motor output</w:t>
      </w:r>
      <w:r w:rsidRPr="0052178D">
        <w:rPr>
          <w:rFonts w:ascii="Times New Roman" w:hAnsi="Times New Roman" w:cs="Times New Roman"/>
          <w:bCs/>
          <w:sz w:val="24"/>
          <w:szCs w:val="24"/>
        </w:rPr>
        <w:t xml:space="preserve">.  </w:t>
      </w:r>
    </w:p>
    <w:p w:rsidR="00746085" w:rsidRPr="0052178D" w:rsidRDefault="001C210E"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The sensory afferent fibers enter through the dorsal half where they connect to the sensory cell bodies in an </w:t>
      </w:r>
      <w:r w:rsidR="00146634" w:rsidRPr="0052178D">
        <w:rPr>
          <w:rFonts w:ascii="Times New Roman" w:hAnsi="Times New Roman" w:cs="Times New Roman"/>
          <w:bCs/>
          <w:sz w:val="24"/>
          <w:szCs w:val="24"/>
        </w:rPr>
        <w:t>area known as the dorsal root ganglion.  The cell bodies for the motor output mostly lie in an area called the ventral horn</w:t>
      </w:r>
      <w:r w:rsidR="001A5CC2" w:rsidRPr="0052178D">
        <w:rPr>
          <w:rFonts w:ascii="Times New Roman" w:hAnsi="Times New Roman" w:cs="Times New Roman"/>
          <w:bCs/>
          <w:sz w:val="24"/>
          <w:szCs w:val="24"/>
        </w:rPr>
        <w:t>,</w:t>
      </w:r>
      <w:r w:rsidR="00146634" w:rsidRPr="0052178D">
        <w:rPr>
          <w:rFonts w:ascii="Times New Roman" w:hAnsi="Times New Roman" w:cs="Times New Roman"/>
          <w:bCs/>
          <w:sz w:val="24"/>
          <w:szCs w:val="24"/>
        </w:rPr>
        <w:t xml:space="preserve"> send</w:t>
      </w:r>
      <w:r w:rsidR="001A5CC2" w:rsidRPr="0052178D">
        <w:rPr>
          <w:rFonts w:ascii="Times New Roman" w:hAnsi="Times New Roman" w:cs="Times New Roman"/>
          <w:bCs/>
          <w:sz w:val="24"/>
          <w:szCs w:val="24"/>
        </w:rPr>
        <w:t>ing</w:t>
      </w:r>
      <w:r w:rsidR="00146634" w:rsidRPr="0052178D">
        <w:rPr>
          <w:rFonts w:ascii="Times New Roman" w:hAnsi="Times New Roman" w:cs="Times New Roman"/>
          <w:bCs/>
          <w:sz w:val="24"/>
          <w:szCs w:val="24"/>
        </w:rPr>
        <w:t xml:space="preserve"> their fibers out through the ventral roots.  </w:t>
      </w:r>
    </w:p>
    <w:p w:rsidR="00106248" w:rsidRPr="0052178D" w:rsidRDefault="00146634"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White matter in the spinal cord is composed of nerve fibers, both myelin</w:t>
      </w:r>
      <w:r w:rsidR="00664974" w:rsidRPr="0052178D">
        <w:rPr>
          <w:rFonts w:ascii="Times New Roman" w:hAnsi="Times New Roman" w:cs="Times New Roman"/>
          <w:bCs/>
          <w:sz w:val="24"/>
          <w:szCs w:val="24"/>
        </w:rPr>
        <w:t>ated</w:t>
      </w:r>
      <w:r w:rsidRPr="0052178D">
        <w:rPr>
          <w:rFonts w:ascii="Times New Roman" w:hAnsi="Times New Roman" w:cs="Times New Roman"/>
          <w:bCs/>
          <w:sz w:val="24"/>
          <w:szCs w:val="24"/>
        </w:rPr>
        <w:t xml:space="preserve"> and unmyelinated.  There are fibers that ascend to the brain, carrying sensory input</w:t>
      </w:r>
      <w:r w:rsidR="001A5CC2"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and fibers that descend for motor output.  Additionally, there are fibers that cross from one side of the spinal cord to the other called transverse or commissural fibers.  </w:t>
      </w:r>
      <w:r w:rsidR="001A5CC2" w:rsidRPr="0052178D">
        <w:rPr>
          <w:rFonts w:ascii="Times New Roman" w:hAnsi="Times New Roman" w:cs="Times New Roman"/>
          <w:bCs/>
          <w:sz w:val="24"/>
          <w:szCs w:val="24"/>
        </w:rPr>
        <w:t>T</w:t>
      </w:r>
      <w:r w:rsidRPr="0052178D">
        <w:rPr>
          <w:rFonts w:ascii="Times New Roman" w:hAnsi="Times New Roman" w:cs="Times New Roman"/>
          <w:bCs/>
          <w:sz w:val="24"/>
          <w:szCs w:val="24"/>
        </w:rPr>
        <w:t>he white matter is the communication transport section of the spinal cord</w:t>
      </w:r>
      <w:r w:rsidR="00746085" w:rsidRPr="0052178D">
        <w:rPr>
          <w:rFonts w:ascii="Times New Roman" w:hAnsi="Times New Roman" w:cs="Times New Roman"/>
          <w:bCs/>
          <w:sz w:val="24"/>
          <w:szCs w:val="24"/>
        </w:rPr>
        <w:t>,</w:t>
      </w:r>
      <w:r w:rsidR="001A5CC2" w:rsidRPr="0052178D">
        <w:rPr>
          <w:rFonts w:ascii="Times New Roman" w:hAnsi="Times New Roman" w:cs="Times New Roman"/>
          <w:bCs/>
          <w:sz w:val="24"/>
          <w:szCs w:val="24"/>
        </w:rPr>
        <w:t xml:space="preserve"> much</w:t>
      </w:r>
      <w:r w:rsidR="00746085" w:rsidRPr="0052178D">
        <w:rPr>
          <w:rFonts w:ascii="Times New Roman" w:hAnsi="Times New Roman" w:cs="Times New Roman"/>
          <w:bCs/>
          <w:sz w:val="24"/>
          <w:szCs w:val="24"/>
        </w:rPr>
        <w:t xml:space="preserve"> like phone lines for telecommunication</w:t>
      </w:r>
      <w:r w:rsidRPr="0052178D">
        <w:rPr>
          <w:rFonts w:ascii="Times New Roman" w:hAnsi="Times New Roman" w:cs="Times New Roman"/>
          <w:bCs/>
          <w:sz w:val="24"/>
          <w:szCs w:val="24"/>
        </w:rPr>
        <w:t>.</w:t>
      </w:r>
    </w:p>
    <w:p w:rsidR="00A72B23" w:rsidRPr="0052178D" w:rsidRDefault="00664974"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T</w:t>
      </w:r>
      <w:r w:rsidR="00146634" w:rsidRPr="0052178D">
        <w:rPr>
          <w:rFonts w:ascii="Times New Roman" w:hAnsi="Times New Roman" w:cs="Times New Roman"/>
          <w:bCs/>
          <w:sz w:val="24"/>
          <w:szCs w:val="24"/>
        </w:rPr>
        <w:t xml:space="preserve">he </w:t>
      </w:r>
      <w:r w:rsidR="00146634" w:rsidRPr="0052178D">
        <w:rPr>
          <w:rFonts w:ascii="Times New Roman" w:hAnsi="Times New Roman" w:cs="Times New Roman"/>
          <w:bCs/>
          <w:i/>
          <w:sz w:val="24"/>
          <w:szCs w:val="24"/>
        </w:rPr>
        <w:t>brain stem</w:t>
      </w:r>
      <w:r w:rsidR="00146634" w:rsidRPr="0052178D">
        <w:rPr>
          <w:rFonts w:ascii="Times New Roman" w:hAnsi="Times New Roman" w:cs="Times New Roman"/>
          <w:bCs/>
          <w:sz w:val="24"/>
          <w:szCs w:val="24"/>
        </w:rPr>
        <w:t xml:space="preserve">- </w:t>
      </w:r>
      <w:r w:rsidR="00B1149E" w:rsidRPr="0052178D">
        <w:rPr>
          <w:rFonts w:ascii="Times New Roman" w:hAnsi="Times New Roman" w:cs="Times New Roman"/>
          <w:bCs/>
          <w:sz w:val="24"/>
          <w:szCs w:val="24"/>
        </w:rPr>
        <w:t>Working from an inferior to superior direction, the brain stem is comprised of the medulla oblongata, pons</w:t>
      </w:r>
      <w:r w:rsidR="00E6287D" w:rsidRPr="0052178D">
        <w:rPr>
          <w:rFonts w:ascii="Times New Roman" w:hAnsi="Times New Roman" w:cs="Times New Roman"/>
          <w:bCs/>
          <w:sz w:val="24"/>
          <w:szCs w:val="24"/>
        </w:rPr>
        <w:t>,</w:t>
      </w:r>
      <w:r w:rsidR="00B1149E" w:rsidRPr="0052178D">
        <w:rPr>
          <w:rFonts w:ascii="Times New Roman" w:hAnsi="Times New Roman" w:cs="Times New Roman"/>
          <w:bCs/>
          <w:sz w:val="24"/>
          <w:szCs w:val="24"/>
        </w:rPr>
        <w:t xml:space="preserve"> and midbrain.  </w:t>
      </w:r>
    </w:p>
    <w:p w:rsidR="00146634" w:rsidRPr="0052178D" w:rsidRDefault="00B1149E"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The brain stem contains many important nuclear groups that result in the automatic behavior programs necessary for survival.  The brainstem provides a pathway for fiber tracts running between </w:t>
      </w:r>
      <w:r w:rsidR="00E6287D" w:rsidRPr="0052178D">
        <w:rPr>
          <w:rFonts w:ascii="Times New Roman" w:hAnsi="Times New Roman" w:cs="Times New Roman"/>
          <w:bCs/>
          <w:sz w:val="24"/>
          <w:szCs w:val="24"/>
        </w:rPr>
        <w:t xml:space="preserve">the </w:t>
      </w:r>
      <w:r w:rsidRPr="0052178D">
        <w:rPr>
          <w:rFonts w:ascii="Times New Roman" w:hAnsi="Times New Roman" w:cs="Times New Roman"/>
          <w:bCs/>
          <w:sz w:val="24"/>
          <w:szCs w:val="24"/>
        </w:rPr>
        <w:t>higher and lower brain center.</w:t>
      </w:r>
      <w:r w:rsidR="00D33C8F" w:rsidRPr="0052178D">
        <w:rPr>
          <w:rFonts w:ascii="Times New Roman" w:hAnsi="Times New Roman" w:cs="Times New Roman"/>
          <w:bCs/>
          <w:sz w:val="24"/>
          <w:szCs w:val="24"/>
        </w:rPr>
        <w:t xml:space="preserve">  </w:t>
      </w:r>
    </w:p>
    <w:p w:rsidR="004710F0" w:rsidRPr="0052178D" w:rsidRDefault="00945471" w:rsidP="005677BA">
      <w:pPr>
        <w:rPr>
          <w:rFonts w:ascii="Times New Roman" w:hAnsi="Times New Roman"/>
          <w:bCs/>
          <w:sz w:val="24"/>
          <w:szCs w:val="24"/>
        </w:rPr>
      </w:pPr>
      <w:r w:rsidRPr="0052178D">
        <w:rPr>
          <w:rFonts w:ascii="Times New Roman" w:hAnsi="Times New Roman"/>
          <w:bCs/>
          <w:noProof/>
          <w:sz w:val="24"/>
          <w:szCs w:val="24"/>
        </w:rPr>
        <w:drawing>
          <wp:inline distT="0" distB="0" distL="0" distR="0">
            <wp:extent cx="5913120" cy="6652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3120" cy="6652260"/>
                    </a:xfrm>
                    <a:prstGeom prst="rect">
                      <a:avLst/>
                    </a:prstGeom>
                    <a:noFill/>
                    <a:ln>
                      <a:noFill/>
                    </a:ln>
                  </pic:spPr>
                </pic:pic>
              </a:graphicData>
            </a:graphic>
          </wp:inline>
        </w:drawing>
      </w:r>
    </w:p>
    <w:p w:rsidR="004710F0" w:rsidRPr="0052178D" w:rsidRDefault="00664974"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T</w:t>
      </w:r>
      <w:r w:rsidR="004710F0" w:rsidRPr="0052178D">
        <w:rPr>
          <w:rFonts w:ascii="Times New Roman" w:hAnsi="Times New Roman" w:cs="Times New Roman"/>
          <w:bCs/>
          <w:sz w:val="24"/>
          <w:szCs w:val="24"/>
        </w:rPr>
        <w:t xml:space="preserve">he functions provided by the </w:t>
      </w:r>
      <w:r w:rsidR="004710F0" w:rsidRPr="0052178D">
        <w:rPr>
          <w:rFonts w:ascii="Times New Roman" w:hAnsi="Times New Roman" w:cs="Times New Roman"/>
          <w:bCs/>
          <w:i/>
          <w:sz w:val="24"/>
          <w:szCs w:val="24"/>
        </w:rPr>
        <w:t>cerebellum</w:t>
      </w:r>
      <w:r w:rsidR="004710F0" w:rsidRPr="0052178D">
        <w:rPr>
          <w:rFonts w:ascii="Times New Roman" w:hAnsi="Times New Roman" w:cs="Times New Roman"/>
          <w:bCs/>
          <w:sz w:val="24"/>
          <w:szCs w:val="24"/>
        </w:rPr>
        <w:t>- The cerebellum is a large structure located dorsal to the pons and medulla.  It processes inputs from the cortical areas responsible for motor actions, sensory receptors</w:t>
      </w:r>
      <w:r w:rsidR="00E6287D" w:rsidRPr="0052178D">
        <w:rPr>
          <w:rFonts w:ascii="Times New Roman" w:hAnsi="Times New Roman" w:cs="Times New Roman"/>
          <w:bCs/>
          <w:sz w:val="24"/>
          <w:szCs w:val="24"/>
        </w:rPr>
        <w:t>,</w:t>
      </w:r>
      <w:r w:rsidR="004710F0" w:rsidRPr="0052178D">
        <w:rPr>
          <w:rFonts w:ascii="Times New Roman" w:hAnsi="Times New Roman" w:cs="Times New Roman"/>
          <w:bCs/>
          <w:sz w:val="24"/>
          <w:szCs w:val="24"/>
        </w:rPr>
        <w:t xml:space="preserve"> and brain stem inputs.  The cerebellum is concerned with coordination of movements.</w:t>
      </w:r>
    </w:p>
    <w:p w:rsidR="00A72B23" w:rsidRPr="0052178D" w:rsidRDefault="00A72B23"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T</w:t>
      </w:r>
      <w:r w:rsidR="00664974" w:rsidRPr="0052178D">
        <w:rPr>
          <w:rFonts w:ascii="Times New Roman" w:hAnsi="Times New Roman" w:cs="Times New Roman"/>
          <w:bCs/>
          <w:sz w:val="24"/>
          <w:szCs w:val="24"/>
        </w:rPr>
        <w:t xml:space="preserve">he </w:t>
      </w:r>
      <w:r w:rsidR="00664974" w:rsidRPr="0052178D">
        <w:rPr>
          <w:rFonts w:ascii="Times New Roman" w:hAnsi="Times New Roman" w:cs="Times New Roman"/>
          <w:bCs/>
          <w:i/>
          <w:sz w:val="24"/>
          <w:szCs w:val="24"/>
        </w:rPr>
        <w:t>lobes</w:t>
      </w:r>
      <w:r w:rsidR="00664974" w:rsidRPr="0052178D">
        <w:rPr>
          <w:rFonts w:ascii="Times New Roman" w:hAnsi="Times New Roman" w:cs="Times New Roman"/>
          <w:bCs/>
          <w:sz w:val="24"/>
          <w:szCs w:val="24"/>
        </w:rPr>
        <w:t xml:space="preserve"> of the human brain- </w:t>
      </w:r>
      <w:r w:rsidR="00E6287D" w:rsidRPr="0052178D">
        <w:rPr>
          <w:rFonts w:ascii="Times New Roman" w:hAnsi="Times New Roman" w:cs="Times New Roman"/>
          <w:bCs/>
          <w:sz w:val="24"/>
          <w:szCs w:val="24"/>
        </w:rPr>
        <w:t>T</w:t>
      </w:r>
      <w:r w:rsidR="00664974" w:rsidRPr="0052178D">
        <w:rPr>
          <w:rFonts w:ascii="Times New Roman" w:hAnsi="Times New Roman" w:cs="Times New Roman"/>
          <w:bCs/>
          <w:sz w:val="24"/>
          <w:szCs w:val="24"/>
        </w:rPr>
        <w:t xml:space="preserve">he hemispheres of the brain are subdivided into five major lobes </w:t>
      </w:r>
      <w:r w:rsidR="00E6287D" w:rsidRPr="0052178D">
        <w:rPr>
          <w:rFonts w:ascii="Times New Roman" w:hAnsi="Times New Roman" w:cs="Times New Roman"/>
          <w:bCs/>
          <w:sz w:val="24"/>
          <w:szCs w:val="24"/>
        </w:rPr>
        <w:t>on the basis of some of the major grooves.</w:t>
      </w:r>
    </w:p>
    <w:p w:rsidR="00A72B23" w:rsidRPr="0052178D" w:rsidRDefault="00664974"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The </w:t>
      </w:r>
      <w:r w:rsidRPr="0052178D">
        <w:rPr>
          <w:rFonts w:ascii="Times New Roman" w:hAnsi="Times New Roman" w:cs="Times New Roman"/>
          <w:bCs/>
          <w:i/>
          <w:sz w:val="24"/>
          <w:szCs w:val="24"/>
        </w:rPr>
        <w:t>frontal lobe</w:t>
      </w:r>
      <w:r w:rsidRPr="0052178D">
        <w:rPr>
          <w:rFonts w:ascii="Times New Roman" w:hAnsi="Times New Roman" w:cs="Times New Roman"/>
          <w:bCs/>
          <w:sz w:val="24"/>
          <w:szCs w:val="24"/>
        </w:rPr>
        <w:t xml:space="preserve"> consists of the area in front of what is known as the central sulcus and is the largest of all lobes.  It contains important motor and language related areas in posterior part and many functions related to social behavior and higher mental activities towards the frontal part.  </w:t>
      </w:r>
    </w:p>
    <w:p w:rsidR="00A72B23" w:rsidRPr="0052178D" w:rsidRDefault="00664974"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The </w:t>
      </w:r>
      <w:r w:rsidRPr="0052178D">
        <w:rPr>
          <w:rFonts w:ascii="Times New Roman" w:hAnsi="Times New Roman" w:cs="Times New Roman"/>
          <w:bCs/>
          <w:i/>
          <w:sz w:val="24"/>
          <w:szCs w:val="24"/>
        </w:rPr>
        <w:t>parietal lobe</w:t>
      </w:r>
      <w:r w:rsidRPr="0052178D">
        <w:rPr>
          <w:rFonts w:ascii="Times New Roman" w:hAnsi="Times New Roman" w:cs="Times New Roman"/>
          <w:bCs/>
          <w:sz w:val="24"/>
          <w:szCs w:val="24"/>
        </w:rPr>
        <w:t xml:space="preserve"> is located parallel to the central sulcus and contains much of the somatosensory related cortex.  </w:t>
      </w:r>
    </w:p>
    <w:p w:rsidR="00A72B23" w:rsidRPr="0052178D" w:rsidRDefault="00664974"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The </w:t>
      </w:r>
      <w:r w:rsidRPr="0052178D">
        <w:rPr>
          <w:rFonts w:ascii="Times New Roman" w:hAnsi="Times New Roman" w:cs="Times New Roman"/>
          <w:bCs/>
          <w:i/>
          <w:sz w:val="24"/>
          <w:szCs w:val="24"/>
        </w:rPr>
        <w:t>occipital lobe</w:t>
      </w:r>
      <w:r w:rsidRPr="0052178D">
        <w:rPr>
          <w:rFonts w:ascii="Times New Roman" w:hAnsi="Times New Roman" w:cs="Times New Roman"/>
          <w:bCs/>
          <w:sz w:val="24"/>
          <w:szCs w:val="24"/>
        </w:rPr>
        <w:t xml:space="preserve"> is primarily related to visual functions and is located at the back of the brain.  </w:t>
      </w:r>
    </w:p>
    <w:p w:rsidR="00664974" w:rsidRPr="0052178D" w:rsidRDefault="00664974"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The </w:t>
      </w:r>
      <w:r w:rsidRPr="0052178D">
        <w:rPr>
          <w:rFonts w:ascii="Times New Roman" w:hAnsi="Times New Roman" w:cs="Times New Roman"/>
          <w:bCs/>
          <w:i/>
          <w:sz w:val="24"/>
          <w:szCs w:val="24"/>
        </w:rPr>
        <w:t>temporal lobe</w:t>
      </w:r>
      <w:r w:rsidRPr="0052178D">
        <w:rPr>
          <w:rFonts w:ascii="Times New Roman" w:hAnsi="Times New Roman" w:cs="Times New Roman"/>
          <w:bCs/>
          <w:sz w:val="24"/>
          <w:szCs w:val="24"/>
        </w:rPr>
        <w:t xml:space="preserve"> contains many different regions including sensory areas for auditory and olfactory functions.  Th</w:t>
      </w:r>
      <w:r w:rsidR="00A72B23" w:rsidRPr="0052178D">
        <w:rPr>
          <w:rFonts w:ascii="Times New Roman" w:hAnsi="Times New Roman" w:cs="Times New Roman"/>
          <w:bCs/>
          <w:sz w:val="24"/>
          <w:szCs w:val="24"/>
        </w:rPr>
        <w:t xml:space="preserve">is lobe </w:t>
      </w:r>
      <w:r w:rsidRPr="0052178D">
        <w:rPr>
          <w:rFonts w:ascii="Times New Roman" w:hAnsi="Times New Roman" w:cs="Times New Roman"/>
          <w:bCs/>
          <w:sz w:val="24"/>
          <w:szCs w:val="24"/>
        </w:rPr>
        <w:t>contains two very important structures related to memory and emotion called the amygdala and the hippocampus.</w:t>
      </w:r>
    </w:p>
    <w:p w:rsidR="00664974" w:rsidRPr="0052178D" w:rsidRDefault="00664974" w:rsidP="005677BA">
      <w:pPr>
        <w:rPr>
          <w:rFonts w:ascii="Times New Roman" w:hAnsi="Times New Roman"/>
          <w:bCs/>
          <w:sz w:val="24"/>
          <w:szCs w:val="24"/>
        </w:rPr>
      </w:pPr>
    </w:p>
    <w:p w:rsidR="004710F0" w:rsidRPr="0052178D" w:rsidRDefault="00945471" w:rsidP="005677BA">
      <w:pPr>
        <w:rPr>
          <w:rFonts w:ascii="Times New Roman" w:hAnsi="Times New Roman"/>
          <w:bCs/>
          <w:sz w:val="24"/>
          <w:szCs w:val="24"/>
        </w:rPr>
      </w:pPr>
      <w:r w:rsidRPr="0052178D">
        <w:rPr>
          <w:rFonts w:ascii="Times New Roman" w:hAnsi="Times New Roman"/>
          <w:bCs/>
          <w:noProof/>
          <w:sz w:val="24"/>
          <w:szCs w:val="24"/>
        </w:rPr>
        <w:drawing>
          <wp:inline distT="0" distB="0" distL="0" distR="0">
            <wp:extent cx="5935980" cy="4716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980" cy="4716780"/>
                    </a:xfrm>
                    <a:prstGeom prst="rect">
                      <a:avLst/>
                    </a:prstGeom>
                    <a:noFill/>
                    <a:ln>
                      <a:noFill/>
                    </a:ln>
                  </pic:spPr>
                </pic:pic>
              </a:graphicData>
            </a:graphic>
          </wp:inline>
        </w:drawing>
      </w:r>
    </w:p>
    <w:p w:rsidR="00A72B23" w:rsidRPr="0052178D" w:rsidRDefault="00627325"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T</w:t>
      </w:r>
      <w:r w:rsidR="0040663E" w:rsidRPr="0052178D">
        <w:rPr>
          <w:rFonts w:ascii="Times New Roman" w:hAnsi="Times New Roman" w:cs="Times New Roman"/>
          <w:bCs/>
          <w:sz w:val="24"/>
          <w:szCs w:val="24"/>
        </w:rPr>
        <w:t xml:space="preserve">he </w:t>
      </w:r>
      <w:r w:rsidR="0040663E" w:rsidRPr="0052178D">
        <w:rPr>
          <w:rFonts w:ascii="Times New Roman" w:hAnsi="Times New Roman" w:cs="Times New Roman"/>
          <w:bCs/>
          <w:i/>
          <w:sz w:val="24"/>
          <w:szCs w:val="24"/>
        </w:rPr>
        <w:t>diencephalon</w:t>
      </w:r>
      <w:r w:rsidR="0040663E" w:rsidRPr="0052178D">
        <w:rPr>
          <w:rFonts w:ascii="Times New Roman" w:hAnsi="Times New Roman" w:cs="Times New Roman"/>
          <w:bCs/>
          <w:sz w:val="24"/>
          <w:szCs w:val="24"/>
        </w:rPr>
        <w:t xml:space="preserve"> and some functions - The </w:t>
      </w:r>
      <w:r w:rsidR="00572DFE" w:rsidRPr="0052178D">
        <w:rPr>
          <w:rFonts w:ascii="Times New Roman" w:hAnsi="Times New Roman" w:cs="Times New Roman"/>
          <w:bCs/>
          <w:sz w:val="24"/>
          <w:szCs w:val="24"/>
        </w:rPr>
        <w:t>diencephalon</w:t>
      </w:r>
      <w:r w:rsidR="0040663E" w:rsidRPr="0052178D">
        <w:rPr>
          <w:rFonts w:ascii="Times New Roman" w:hAnsi="Times New Roman" w:cs="Times New Roman"/>
          <w:bCs/>
          <w:sz w:val="24"/>
          <w:szCs w:val="24"/>
        </w:rPr>
        <w:t xml:space="preserve"> forms the central portion of the forebrain and consist of the thalamus, the hypothalamus</w:t>
      </w:r>
      <w:r w:rsidR="00E6287D" w:rsidRPr="0052178D">
        <w:rPr>
          <w:rFonts w:ascii="Times New Roman" w:hAnsi="Times New Roman" w:cs="Times New Roman"/>
          <w:bCs/>
          <w:sz w:val="24"/>
          <w:szCs w:val="24"/>
        </w:rPr>
        <w:t>,</w:t>
      </w:r>
      <w:r w:rsidR="0040663E" w:rsidRPr="0052178D">
        <w:rPr>
          <w:rFonts w:ascii="Times New Roman" w:hAnsi="Times New Roman" w:cs="Times New Roman"/>
          <w:bCs/>
          <w:sz w:val="24"/>
          <w:szCs w:val="24"/>
        </w:rPr>
        <w:t xml:space="preserve"> and the epithalamus.  </w:t>
      </w:r>
    </w:p>
    <w:p w:rsidR="00746085" w:rsidRPr="0052178D" w:rsidRDefault="0040663E"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The thalamus is the largest part of the </w:t>
      </w:r>
      <w:r w:rsidR="00572DFE" w:rsidRPr="0052178D">
        <w:rPr>
          <w:rFonts w:ascii="Times New Roman" w:hAnsi="Times New Roman" w:cs="Times New Roman"/>
          <w:bCs/>
          <w:sz w:val="24"/>
          <w:szCs w:val="24"/>
        </w:rPr>
        <w:t>diencephalon</w:t>
      </w:r>
      <w:r w:rsidRPr="0052178D">
        <w:rPr>
          <w:rFonts w:ascii="Times New Roman" w:hAnsi="Times New Roman" w:cs="Times New Roman"/>
          <w:bCs/>
          <w:sz w:val="24"/>
          <w:szCs w:val="24"/>
        </w:rPr>
        <w:t xml:space="preserve"> and contains about fifty smaller nuclei which each have their own functional specialty.  Thalamus is a Greek word meaning "inner room</w:t>
      </w:r>
      <w:r w:rsidR="00E6287D"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w:t>
      </w:r>
      <w:r w:rsidR="00E6287D" w:rsidRPr="0052178D">
        <w:rPr>
          <w:rFonts w:ascii="Times New Roman" w:hAnsi="Times New Roman" w:cs="Times New Roman"/>
          <w:bCs/>
          <w:sz w:val="24"/>
          <w:szCs w:val="24"/>
        </w:rPr>
        <w:t>I</w:t>
      </w:r>
      <w:r w:rsidRPr="0052178D">
        <w:rPr>
          <w:rFonts w:ascii="Times New Roman" w:hAnsi="Times New Roman" w:cs="Times New Roman"/>
          <w:bCs/>
          <w:sz w:val="24"/>
          <w:szCs w:val="24"/>
        </w:rPr>
        <w:t>t receives virtually all inputs to the brain including sensory, emotional</w:t>
      </w:r>
      <w:r w:rsidR="00E6287D" w:rsidRPr="0052178D">
        <w:rPr>
          <w:rFonts w:ascii="Times New Roman" w:hAnsi="Times New Roman" w:cs="Times New Roman"/>
          <w:bCs/>
          <w:sz w:val="24"/>
          <w:szCs w:val="24"/>
        </w:rPr>
        <w:t>,</w:t>
      </w:r>
      <w:r w:rsidR="00E47394" w:rsidRPr="0052178D">
        <w:rPr>
          <w:rFonts w:ascii="Times New Roman" w:hAnsi="Times New Roman" w:cs="Times New Roman"/>
          <w:bCs/>
          <w:sz w:val="24"/>
          <w:szCs w:val="24"/>
        </w:rPr>
        <w:t xml:space="preserve"> and motor related input.  </w:t>
      </w:r>
      <w:r w:rsidR="00746085" w:rsidRPr="0052178D">
        <w:rPr>
          <w:rFonts w:ascii="Times New Roman" w:hAnsi="Times New Roman" w:cs="Times New Roman"/>
          <w:bCs/>
          <w:sz w:val="24"/>
          <w:szCs w:val="24"/>
        </w:rPr>
        <w:t xml:space="preserve">The only sensory input that bypasses the thalamus is the olfactory system. </w:t>
      </w:r>
      <w:r w:rsidR="00E6287D" w:rsidRPr="0052178D">
        <w:rPr>
          <w:rFonts w:ascii="Times New Roman" w:hAnsi="Times New Roman" w:cs="Times New Roman"/>
          <w:bCs/>
          <w:sz w:val="24"/>
          <w:szCs w:val="24"/>
        </w:rPr>
        <w:t xml:space="preserve">The </w:t>
      </w:r>
      <w:r w:rsidR="00E47394" w:rsidRPr="0052178D">
        <w:rPr>
          <w:rFonts w:ascii="Times New Roman" w:hAnsi="Times New Roman" w:cs="Times New Roman"/>
          <w:bCs/>
          <w:i/>
          <w:sz w:val="24"/>
          <w:szCs w:val="24"/>
        </w:rPr>
        <w:t>Thalamus</w:t>
      </w:r>
      <w:r w:rsidR="00E47394" w:rsidRPr="0052178D">
        <w:rPr>
          <w:rFonts w:ascii="Times New Roman" w:hAnsi="Times New Roman" w:cs="Times New Roman"/>
          <w:bCs/>
          <w:sz w:val="24"/>
          <w:szCs w:val="24"/>
        </w:rPr>
        <w:t xml:space="preserve"> plays a key role in integrating and mediating motor activity, sensation, cortical arousal, learning</w:t>
      </w:r>
      <w:r w:rsidR="00E6287D" w:rsidRPr="0052178D">
        <w:rPr>
          <w:rFonts w:ascii="Times New Roman" w:hAnsi="Times New Roman" w:cs="Times New Roman"/>
          <w:bCs/>
          <w:sz w:val="24"/>
          <w:szCs w:val="24"/>
        </w:rPr>
        <w:t>,</w:t>
      </w:r>
      <w:r w:rsidR="00E47394" w:rsidRPr="0052178D">
        <w:rPr>
          <w:rFonts w:ascii="Times New Roman" w:hAnsi="Times New Roman" w:cs="Times New Roman"/>
          <w:bCs/>
          <w:sz w:val="24"/>
          <w:szCs w:val="24"/>
        </w:rPr>
        <w:t xml:space="preserve"> and memory.  The thalamus is the means by which almost all information gets to the cortex to be processed.  </w:t>
      </w:r>
    </w:p>
    <w:p w:rsidR="00746085" w:rsidRPr="0052178D" w:rsidRDefault="00E47394"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The hypothalamus is named for its position directly below the thalamus (hypo means lower).  In spite of its small size, the </w:t>
      </w:r>
      <w:r w:rsidRPr="0052178D">
        <w:rPr>
          <w:rFonts w:ascii="Times New Roman" w:hAnsi="Times New Roman" w:cs="Times New Roman"/>
          <w:bCs/>
          <w:i/>
          <w:sz w:val="24"/>
          <w:szCs w:val="24"/>
        </w:rPr>
        <w:t>hypothalamus</w:t>
      </w:r>
      <w:r w:rsidRPr="0052178D">
        <w:rPr>
          <w:rFonts w:ascii="Times New Roman" w:hAnsi="Times New Roman" w:cs="Times New Roman"/>
          <w:bCs/>
          <w:sz w:val="24"/>
          <w:szCs w:val="24"/>
        </w:rPr>
        <w:t xml:space="preserve"> is the grand conductor of homeostatic control of the body.  Hypothalamus is</w:t>
      </w:r>
      <w:r w:rsidR="00746085" w:rsidRPr="0052178D">
        <w:rPr>
          <w:rFonts w:ascii="Times New Roman" w:hAnsi="Times New Roman" w:cs="Times New Roman"/>
          <w:bCs/>
          <w:sz w:val="24"/>
          <w:szCs w:val="24"/>
        </w:rPr>
        <w:t xml:space="preserve"> part of</w:t>
      </w:r>
      <w:r w:rsidRPr="0052178D">
        <w:rPr>
          <w:rFonts w:ascii="Times New Roman" w:hAnsi="Times New Roman" w:cs="Times New Roman"/>
          <w:bCs/>
          <w:sz w:val="24"/>
          <w:szCs w:val="24"/>
        </w:rPr>
        <w:t xml:space="preserve"> the autonomic control center, the emotional response control center, and directs life supporting behaviors such as food and water intake and sleep.  The hypothalamus controls the release of hormones from the endocrine system which also help</w:t>
      </w:r>
      <w:r w:rsidR="00255B43" w:rsidRPr="0052178D">
        <w:rPr>
          <w:rFonts w:ascii="Times New Roman" w:hAnsi="Times New Roman" w:cs="Times New Roman"/>
          <w:bCs/>
          <w:sz w:val="24"/>
          <w:szCs w:val="24"/>
        </w:rPr>
        <w:t>s</w:t>
      </w:r>
      <w:r w:rsidRPr="0052178D">
        <w:rPr>
          <w:rFonts w:ascii="Times New Roman" w:hAnsi="Times New Roman" w:cs="Times New Roman"/>
          <w:bCs/>
          <w:sz w:val="24"/>
          <w:szCs w:val="24"/>
        </w:rPr>
        <w:t xml:space="preserve"> maintain </w:t>
      </w:r>
      <w:r w:rsidR="00572DFE" w:rsidRPr="0052178D">
        <w:rPr>
          <w:rFonts w:ascii="Times New Roman" w:hAnsi="Times New Roman" w:cs="Times New Roman"/>
          <w:bCs/>
          <w:sz w:val="24"/>
          <w:szCs w:val="24"/>
        </w:rPr>
        <w:t>homeostatic</w:t>
      </w:r>
      <w:r w:rsidRPr="0052178D">
        <w:rPr>
          <w:rFonts w:ascii="Times New Roman" w:hAnsi="Times New Roman" w:cs="Times New Roman"/>
          <w:bCs/>
          <w:sz w:val="24"/>
          <w:szCs w:val="24"/>
        </w:rPr>
        <w:t xml:space="preserve"> balance of the body.</w:t>
      </w:r>
      <w:r w:rsidR="00572DFE" w:rsidRPr="0052178D">
        <w:rPr>
          <w:rFonts w:ascii="Times New Roman" w:hAnsi="Times New Roman" w:cs="Times New Roman"/>
          <w:bCs/>
          <w:sz w:val="24"/>
          <w:szCs w:val="24"/>
        </w:rPr>
        <w:t xml:space="preserve">  </w:t>
      </w:r>
    </w:p>
    <w:p w:rsidR="0040663E" w:rsidRPr="0052178D" w:rsidRDefault="00572DFE"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The </w:t>
      </w:r>
      <w:r w:rsidRPr="0052178D">
        <w:rPr>
          <w:rFonts w:ascii="Times New Roman" w:hAnsi="Times New Roman" w:cs="Times New Roman"/>
          <w:bCs/>
          <w:i/>
          <w:sz w:val="24"/>
          <w:szCs w:val="24"/>
        </w:rPr>
        <w:t>epithalamus</w:t>
      </w:r>
      <w:r w:rsidRPr="0052178D">
        <w:rPr>
          <w:rFonts w:ascii="Times New Roman" w:hAnsi="Times New Roman" w:cs="Times New Roman"/>
          <w:bCs/>
          <w:sz w:val="24"/>
          <w:szCs w:val="24"/>
        </w:rPr>
        <w:t xml:space="preserve"> consists of the pineal gland, which helps regulate sleep</w:t>
      </w:r>
      <w:r w:rsidR="00255B43"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and the choroid plexus</w:t>
      </w:r>
      <w:r w:rsidR="00255B43"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which manufacture</w:t>
      </w:r>
      <w:r w:rsidR="00255B43" w:rsidRPr="0052178D">
        <w:rPr>
          <w:rFonts w:ascii="Times New Roman" w:hAnsi="Times New Roman" w:cs="Times New Roman"/>
          <w:bCs/>
          <w:sz w:val="24"/>
          <w:szCs w:val="24"/>
        </w:rPr>
        <w:t>s</w:t>
      </w:r>
      <w:r w:rsidRPr="0052178D">
        <w:rPr>
          <w:rFonts w:ascii="Times New Roman" w:hAnsi="Times New Roman" w:cs="Times New Roman"/>
          <w:bCs/>
          <w:sz w:val="24"/>
          <w:szCs w:val="24"/>
        </w:rPr>
        <w:t xml:space="preserve"> cerebrospinal fluid.</w:t>
      </w:r>
    </w:p>
    <w:p w:rsidR="00075C0C" w:rsidRPr="0052178D" w:rsidRDefault="00F564D2" w:rsidP="005677BA">
      <w:pPr>
        <w:pStyle w:val="ListParagraph"/>
        <w:numPr>
          <w:ilvl w:val="0"/>
          <w:numId w:val="3"/>
        </w:numPr>
        <w:rPr>
          <w:rFonts w:ascii="Times New Roman" w:hAnsi="Times New Roman" w:cs="Times New Roman"/>
          <w:bCs/>
          <w:sz w:val="24"/>
          <w:szCs w:val="24"/>
        </w:rPr>
      </w:pPr>
      <w:r w:rsidRPr="0052178D">
        <w:rPr>
          <w:rFonts w:ascii="Times New Roman" w:hAnsi="Times New Roman" w:cs="Times New Roman"/>
          <w:bCs/>
          <w:sz w:val="24"/>
          <w:szCs w:val="24"/>
        </w:rPr>
        <w:t>Psychophysiology concepts</w:t>
      </w:r>
      <w:r w:rsidR="00285D72" w:rsidRPr="0052178D">
        <w:rPr>
          <w:rFonts w:ascii="Times New Roman" w:hAnsi="Times New Roman" w:cs="Times New Roman"/>
          <w:bCs/>
          <w:sz w:val="24"/>
          <w:szCs w:val="24"/>
        </w:rPr>
        <w:t xml:space="preserve"> relating to the CNS</w:t>
      </w:r>
      <w:r w:rsidR="00075C0C" w:rsidRPr="0052178D">
        <w:rPr>
          <w:rFonts w:ascii="Times New Roman" w:hAnsi="Times New Roman" w:cs="Times New Roman"/>
          <w:bCs/>
          <w:sz w:val="24"/>
          <w:szCs w:val="24"/>
        </w:rPr>
        <w:t xml:space="preserve">. </w:t>
      </w:r>
      <w:r w:rsidR="00627325" w:rsidRPr="0052178D">
        <w:rPr>
          <w:rFonts w:ascii="Times New Roman" w:hAnsi="Times New Roman" w:cs="Times New Roman"/>
          <w:bCs/>
          <w:sz w:val="24"/>
          <w:szCs w:val="24"/>
        </w:rPr>
        <w:t>T</w:t>
      </w:r>
      <w:r w:rsidR="00F84AB3" w:rsidRPr="0052178D">
        <w:rPr>
          <w:rFonts w:ascii="Times New Roman" w:hAnsi="Times New Roman" w:cs="Times New Roman"/>
          <w:bCs/>
          <w:sz w:val="24"/>
          <w:szCs w:val="24"/>
        </w:rPr>
        <w:t xml:space="preserve">he concept of the </w:t>
      </w:r>
      <w:r w:rsidR="00F84AB3" w:rsidRPr="0052178D">
        <w:rPr>
          <w:rFonts w:ascii="Times New Roman" w:hAnsi="Times New Roman" w:cs="Times New Roman"/>
          <w:bCs/>
          <w:i/>
          <w:sz w:val="24"/>
          <w:szCs w:val="24"/>
        </w:rPr>
        <w:t>"limbic system"</w:t>
      </w:r>
      <w:r w:rsidR="00F84AB3" w:rsidRPr="0052178D">
        <w:rPr>
          <w:rFonts w:ascii="Times New Roman" w:hAnsi="Times New Roman" w:cs="Times New Roman"/>
          <w:bCs/>
          <w:sz w:val="24"/>
          <w:szCs w:val="24"/>
        </w:rPr>
        <w:t xml:space="preserve"> from a historical, anatomical</w:t>
      </w:r>
      <w:r w:rsidR="00255B43" w:rsidRPr="0052178D">
        <w:rPr>
          <w:rFonts w:ascii="Times New Roman" w:hAnsi="Times New Roman" w:cs="Times New Roman"/>
          <w:bCs/>
          <w:sz w:val="24"/>
          <w:szCs w:val="24"/>
        </w:rPr>
        <w:t>,</w:t>
      </w:r>
      <w:r w:rsidR="00F84AB3" w:rsidRPr="0052178D">
        <w:rPr>
          <w:rFonts w:ascii="Times New Roman" w:hAnsi="Times New Roman" w:cs="Times New Roman"/>
          <w:bCs/>
          <w:sz w:val="24"/>
          <w:szCs w:val="24"/>
        </w:rPr>
        <w:t xml:space="preserve"> and present day perspective- </w:t>
      </w:r>
    </w:p>
    <w:p w:rsidR="00892515" w:rsidRDefault="00F84AB3" w:rsidP="005677BA">
      <w:pPr>
        <w:pStyle w:val="ListParagraph"/>
        <w:numPr>
          <w:ilvl w:val="1"/>
          <w:numId w:val="3"/>
        </w:numPr>
        <w:rPr>
          <w:rFonts w:ascii="Times New Roman" w:hAnsi="Times New Roman" w:cs="Times New Roman"/>
          <w:bCs/>
          <w:sz w:val="24"/>
          <w:szCs w:val="24"/>
        </w:rPr>
      </w:pPr>
      <w:r w:rsidRPr="0052178D">
        <w:rPr>
          <w:rFonts w:ascii="Times New Roman" w:hAnsi="Times New Roman" w:cs="Times New Roman"/>
          <w:bCs/>
          <w:sz w:val="24"/>
          <w:szCs w:val="24"/>
        </w:rPr>
        <w:t xml:space="preserve">Around 1939, an American anatomist named James Papez proposed that the central parts of the brain including </w:t>
      </w:r>
      <w:r w:rsidR="00255B43" w:rsidRPr="0052178D">
        <w:rPr>
          <w:rFonts w:ascii="Times New Roman" w:hAnsi="Times New Roman" w:cs="Times New Roman"/>
          <w:bCs/>
          <w:sz w:val="24"/>
          <w:szCs w:val="24"/>
        </w:rPr>
        <w:t xml:space="preserve">the </w:t>
      </w:r>
      <w:r w:rsidRPr="0052178D">
        <w:rPr>
          <w:rFonts w:ascii="Times New Roman" w:hAnsi="Times New Roman" w:cs="Times New Roman"/>
          <w:bCs/>
          <w:sz w:val="24"/>
          <w:szCs w:val="24"/>
        </w:rPr>
        <w:t>hypothalamus, parts of thalamus, the cingulate gyrus, the hippocampus</w:t>
      </w:r>
      <w:r w:rsidR="00255B43"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and their interconnections</w:t>
      </w:r>
      <w:r w:rsidR="00255B43"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form a "harmonious mechanism" by which all emotion is generated</w:t>
      </w:r>
      <w:r w:rsidR="00255B43"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and from which emotional expressions result.  Following Papez</w:t>
      </w:r>
      <w:r w:rsidR="00255B43" w:rsidRPr="0052178D">
        <w:rPr>
          <w:rFonts w:ascii="Times New Roman" w:hAnsi="Times New Roman" w:cs="Times New Roman"/>
          <w:bCs/>
          <w:sz w:val="24"/>
          <w:szCs w:val="24"/>
        </w:rPr>
        <w:t>’</w:t>
      </w:r>
      <w:r w:rsidRPr="0052178D">
        <w:rPr>
          <w:rFonts w:ascii="Times New Roman" w:hAnsi="Times New Roman" w:cs="Times New Roman"/>
          <w:bCs/>
          <w:sz w:val="24"/>
          <w:szCs w:val="24"/>
        </w:rPr>
        <w:t xml:space="preserve"> proposal, the size and structures attributed to this "limbic system" have</w:t>
      </w:r>
      <w:r w:rsidR="005A1B66" w:rsidRPr="0052178D">
        <w:rPr>
          <w:rFonts w:ascii="Times New Roman" w:hAnsi="Times New Roman" w:cs="Times New Roman"/>
          <w:bCs/>
          <w:sz w:val="24"/>
          <w:szCs w:val="24"/>
        </w:rPr>
        <w:t xml:space="preserve"> expanded to include a substantial portion of the brain.  Modern neuroscientists seem to agree there is no scientific justification for a "limbic system</w:t>
      </w:r>
      <w:r w:rsidR="00255B43" w:rsidRPr="0052178D">
        <w:rPr>
          <w:rFonts w:ascii="Times New Roman" w:hAnsi="Times New Roman" w:cs="Times New Roman"/>
          <w:bCs/>
          <w:sz w:val="24"/>
          <w:szCs w:val="24"/>
        </w:rPr>
        <w:t>.</w:t>
      </w:r>
      <w:r w:rsidR="005A1B66" w:rsidRPr="0052178D">
        <w:rPr>
          <w:rFonts w:ascii="Times New Roman" w:hAnsi="Times New Roman" w:cs="Times New Roman"/>
          <w:bCs/>
          <w:sz w:val="24"/>
          <w:szCs w:val="24"/>
        </w:rPr>
        <w:t>"  Many of the so-called limbic structures have multiple purposes that go beyond emotion.  Indeed</w:t>
      </w:r>
      <w:r w:rsidR="00255B43" w:rsidRPr="0052178D">
        <w:rPr>
          <w:rFonts w:ascii="Times New Roman" w:hAnsi="Times New Roman" w:cs="Times New Roman"/>
          <w:bCs/>
          <w:sz w:val="24"/>
          <w:szCs w:val="24"/>
        </w:rPr>
        <w:t>,</w:t>
      </w:r>
      <w:r w:rsidR="005A1B66" w:rsidRPr="0052178D">
        <w:rPr>
          <w:rFonts w:ascii="Times New Roman" w:hAnsi="Times New Roman" w:cs="Times New Roman"/>
          <w:bCs/>
          <w:sz w:val="24"/>
          <w:szCs w:val="24"/>
        </w:rPr>
        <w:t xml:space="preserve"> some do contribute to generation and expression of emotion</w:t>
      </w:r>
      <w:r w:rsidR="00255B43" w:rsidRPr="0052178D">
        <w:rPr>
          <w:rFonts w:ascii="Times New Roman" w:hAnsi="Times New Roman" w:cs="Times New Roman"/>
          <w:bCs/>
          <w:sz w:val="24"/>
          <w:szCs w:val="24"/>
        </w:rPr>
        <w:t>,</w:t>
      </w:r>
      <w:r w:rsidR="005A1B66" w:rsidRPr="0052178D">
        <w:rPr>
          <w:rFonts w:ascii="Times New Roman" w:hAnsi="Times New Roman" w:cs="Times New Roman"/>
          <w:bCs/>
          <w:sz w:val="24"/>
          <w:szCs w:val="24"/>
        </w:rPr>
        <w:t xml:space="preserve"> but this poorly reasoned association does not justify a specific "system" of the brain dedicated solely to emotion.</w:t>
      </w:r>
    </w:p>
    <w:p w:rsidR="00EC085B" w:rsidRPr="0052178D" w:rsidRDefault="00EC085B" w:rsidP="00EC085B">
      <w:pPr>
        <w:pStyle w:val="ListParagraph"/>
        <w:ind w:left="1440"/>
        <w:rPr>
          <w:rFonts w:ascii="Times New Roman" w:hAnsi="Times New Roman" w:cs="Times New Roman"/>
          <w:bCs/>
          <w:sz w:val="24"/>
          <w:szCs w:val="24"/>
        </w:rPr>
      </w:pPr>
    </w:p>
    <w:p w:rsidR="00892515" w:rsidRPr="0052178D" w:rsidRDefault="00892515" w:rsidP="005677BA">
      <w:pPr>
        <w:pStyle w:val="ListParagraph"/>
        <w:ind w:left="1440"/>
        <w:rPr>
          <w:rFonts w:ascii="Times New Roman" w:hAnsi="Times New Roman" w:cs="Times New Roman"/>
          <w:bCs/>
          <w:sz w:val="24"/>
          <w:szCs w:val="24"/>
        </w:rPr>
      </w:pPr>
    </w:p>
    <w:p w:rsidR="00892515" w:rsidRPr="00EC085B" w:rsidRDefault="00EC085B" w:rsidP="005677BA">
      <w:pPr>
        <w:pStyle w:val="ListParagraph"/>
        <w:ind w:left="0"/>
        <w:rPr>
          <w:rFonts w:ascii="Times New Roman" w:hAnsi="Times New Roman" w:cs="Times New Roman"/>
          <w:b/>
          <w:bCs/>
          <w:sz w:val="24"/>
          <w:szCs w:val="24"/>
        </w:rPr>
      </w:pPr>
      <w:r w:rsidRPr="00EC085B">
        <w:rPr>
          <w:rFonts w:ascii="Times New Roman" w:hAnsi="Times New Roman" w:cs="Times New Roman"/>
          <w:b/>
          <w:bCs/>
          <w:sz w:val="24"/>
          <w:szCs w:val="24"/>
        </w:rPr>
        <w:t xml:space="preserve">V. </w:t>
      </w:r>
      <w:r w:rsidRPr="006A62C9">
        <w:rPr>
          <w:rFonts w:ascii="Times New Roman" w:hAnsi="Times New Roman" w:cs="Times New Roman"/>
          <w:b/>
          <w:bCs/>
          <w:sz w:val="24"/>
          <w:szCs w:val="24"/>
        </w:rPr>
        <w:t>EDA</w:t>
      </w:r>
      <w:r w:rsidRPr="00EC085B">
        <w:rPr>
          <w:rFonts w:ascii="Times New Roman" w:hAnsi="Times New Roman" w:cs="Times New Roman"/>
          <w:b/>
          <w:bCs/>
          <w:sz w:val="24"/>
          <w:szCs w:val="24"/>
        </w:rPr>
        <w:t xml:space="preserve"> AND THE INTEGUMENTARY SYSTEM- </w:t>
      </w:r>
    </w:p>
    <w:p w:rsidR="00892515" w:rsidRPr="0052178D" w:rsidRDefault="00892515" w:rsidP="005677BA">
      <w:pPr>
        <w:pStyle w:val="ListParagraph"/>
        <w:ind w:left="0"/>
        <w:rPr>
          <w:rFonts w:ascii="Times New Roman" w:hAnsi="Times New Roman" w:cs="Times New Roman"/>
          <w:bCs/>
          <w:sz w:val="24"/>
          <w:szCs w:val="24"/>
        </w:rPr>
      </w:pPr>
    </w:p>
    <w:p w:rsidR="00892515" w:rsidRPr="0052178D" w:rsidRDefault="00892515" w:rsidP="005677BA">
      <w:pPr>
        <w:pStyle w:val="ListParagraph"/>
        <w:ind w:left="0"/>
        <w:rPr>
          <w:rFonts w:ascii="Times New Roman" w:hAnsi="Times New Roman" w:cs="Times New Roman"/>
          <w:bCs/>
          <w:sz w:val="24"/>
          <w:szCs w:val="24"/>
        </w:rPr>
      </w:pPr>
      <w:r w:rsidRPr="0052178D">
        <w:rPr>
          <w:rFonts w:ascii="Times New Roman" w:hAnsi="Times New Roman" w:cs="Times New Roman"/>
          <w:bCs/>
          <w:sz w:val="24"/>
          <w:szCs w:val="24"/>
        </w:rPr>
        <w:t xml:space="preserve">A. The Integumentary System </w:t>
      </w:r>
    </w:p>
    <w:p w:rsidR="00892515" w:rsidRPr="0052178D" w:rsidRDefault="00B57214" w:rsidP="005677BA">
      <w:pPr>
        <w:pStyle w:val="ListParagraph"/>
        <w:numPr>
          <w:ilvl w:val="0"/>
          <w:numId w:val="15"/>
        </w:numPr>
        <w:rPr>
          <w:rFonts w:ascii="Times New Roman" w:hAnsi="Times New Roman" w:cs="Times New Roman"/>
          <w:bCs/>
          <w:sz w:val="24"/>
          <w:szCs w:val="24"/>
        </w:rPr>
      </w:pPr>
      <w:r w:rsidRPr="0052178D">
        <w:rPr>
          <w:rFonts w:ascii="Times New Roman" w:hAnsi="Times New Roman" w:cs="Times New Roman"/>
          <w:bCs/>
          <w:sz w:val="24"/>
          <w:szCs w:val="24"/>
        </w:rPr>
        <w:t xml:space="preserve">The skin consists of a complex set of organs </w:t>
      </w:r>
      <w:r w:rsidR="00B25E9B" w:rsidRPr="0052178D">
        <w:rPr>
          <w:rFonts w:ascii="Times New Roman" w:hAnsi="Times New Roman" w:cs="Times New Roman"/>
          <w:bCs/>
          <w:sz w:val="24"/>
          <w:szCs w:val="24"/>
        </w:rPr>
        <w:t xml:space="preserve">called the integumentary </w:t>
      </w:r>
      <w:r w:rsidR="00D311DE" w:rsidRPr="0052178D">
        <w:rPr>
          <w:rFonts w:ascii="Times New Roman" w:hAnsi="Times New Roman" w:cs="Times New Roman"/>
          <w:bCs/>
          <w:sz w:val="24"/>
          <w:szCs w:val="24"/>
        </w:rPr>
        <w:t>system,</w:t>
      </w:r>
      <w:r w:rsidR="00B25E9B">
        <w:rPr>
          <w:rFonts w:ascii="Times New Roman" w:hAnsi="Times New Roman" w:cs="Times New Roman"/>
          <w:bCs/>
          <w:sz w:val="24"/>
          <w:szCs w:val="24"/>
        </w:rPr>
        <w:t xml:space="preserve"> which</w:t>
      </w:r>
      <w:r w:rsidRPr="0052178D">
        <w:rPr>
          <w:rFonts w:ascii="Times New Roman" w:hAnsi="Times New Roman" w:cs="Times New Roman"/>
          <w:bCs/>
          <w:sz w:val="24"/>
          <w:szCs w:val="24"/>
        </w:rPr>
        <w:t xml:space="preserve"> serves a protective function</w:t>
      </w:r>
      <w:r w:rsidR="00B25E9B">
        <w:rPr>
          <w:rFonts w:ascii="Times New Roman" w:hAnsi="Times New Roman" w:cs="Times New Roman"/>
          <w:bCs/>
          <w:sz w:val="24"/>
          <w:szCs w:val="24"/>
        </w:rPr>
        <w:t>.</w:t>
      </w:r>
      <w:r w:rsidRPr="0052178D">
        <w:rPr>
          <w:rFonts w:ascii="Times New Roman" w:hAnsi="Times New Roman" w:cs="Times New Roman"/>
          <w:bCs/>
          <w:sz w:val="24"/>
          <w:szCs w:val="24"/>
        </w:rPr>
        <w:t xml:space="preserve">  </w:t>
      </w:r>
      <w:r w:rsidR="00B53F47" w:rsidRPr="0052178D">
        <w:rPr>
          <w:rFonts w:ascii="Times New Roman" w:hAnsi="Times New Roman" w:cs="Times New Roman"/>
          <w:bCs/>
          <w:sz w:val="24"/>
          <w:szCs w:val="24"/>
        </w:rPr>
        <w:t xml:space="preserve">We will limit our discussion of skin to </w:t>
      </w:r>
      <w:r w:rsidR="00875049">
        <w:rPr>
          <w:rFonts w:ascii="Times New Roman" w:hAnsi="Times New Roman" w:cs="Times New Roman"/>
          <w:bCs/>
          <w:sz w:val="24"/>
          <w:szCs w:val="24"/>
        </w:rPr>
        <w:t xml:space="preserve">predominately </w:t>
      </w:r>
      <w:r w:rsidR="00B53F47" w:rsidRPr="0052178D">
        <w:rPr>
          <w:rFonts w:ascii="Times New Roman" w:hAnsi="Times New Roman" w:cs="Times New Roman"/>
          <w:bCs/>
          <w:sz w:val="24"/>
          <w:szCs w:val="24"/>
        </w:rPr>
        <w:t xml:space="preserve">those aspects related to understanding the mechanisms of electrodermal activity (EDA).  </w:t>
      </w:r>
    </w:p>
    <w:p w:rsidR="00892515" w:rsidRPr="0052178D" w:rsidRDefault="00B53F47" w:rsidP="005677BA">
      <w:pPr>
        <w:pStyle w:val="ListParagraph"/>
        <w:numPr>
          <w:ilvl w:val="1"/>
          <w:numId w:val="15"/>
        </w:numPr>
        <w:rPr>
          <w:rFonts w:ascii="Times New Roman" w:hAnsi="Times New Roman" w:cs="Times New Roman"/>
          <w:bCs/>
          <w:sz w:val="24"/>
          <w:szCs w:val="24"/>
        </w:rPr>
      </w:pPr>
      <w:r w:rsidRPr="0052178D">
        <w:rPr>
          <w:rFonts w:ascii="Times New Roman" w:hAnsi="Times New Roman" w:cs="Times New Roman"/>
          <w:bCs/>
          <w:sz w:val="24"/>
          <w:szCs w:val="24"/>
        </w:rPr>
        <w:t>Skin protects the body from environmental threats such as temperature, chemical, mechanical</w:t>
      </w:r>
      <w:r w:rsidR="00B25E9B">
        <w:rPr>
          <w:rFonts w:ascii="Times New Roman" w:hAnsi="Times New Roman" w:cs="Times New Roman"/>
          <w:bCs/>
          <w:sz w:val="24"/>
          <w:szCs w:val="24"/>
        </w:rPr>
        <w:t>,</w:t>
      </w:r>
      <w:r w:rsidRPr="0052178D">
        <w:rPr>
          <w:rFonts w:ascii="Times New Roman" w:hAnsi="Times New Roman" w:cs="Times New Roman"/>
          <w:bCs/>
          <w:sz w:val="24"/>
          <w:szCs w:val="24"/>
        </w:rPr>
        <w:t xml:space="preserve"> and infectious</w:t>
      </w:r>
      <w:r w:rsidR="001E5092" w:rsidRPr="0052178D">
        <w:rPr>
          <w:rFonts w:ascii="Times New Roman" w:hAnsi="Times New Roman" w:cs="Times New Roman"/>
          <w:bCs/>
          <w:sz w:val="24"/>
          <w:szCs w:val="24"/>
        </w:rPr>
        <w:t xml:space="preserve"> microorganisms</w:t>
      </w:r>
      <w:r w:rsidRPr="0052178D">
        <w:rPr>
          <w:rFonts w:ascii="Times New Roman" w:hAnsi="Times New Roman" w:cs="Times New Roman"/>
          <w:bCs/>
          <w:sz w:val="24"/>
          <w:szCs w:val="24"/>
        </w:rPr>
        <w:t xml:space="preserve">.  </w:t>
      </w:r>
    </w:p>
    <w:p w:rsidR="00892515" w:rsidRPr="0052178D" w:rsidRDefault="00B53F47" w:rsidP="005677BA">
      <w:pPr>
        <w:pStyle w:val="ListParagraph"/>
        <w:numPr>
          <w:ilvl w:val="1"/>
          <w:numId w:val="15"/>
        </w:numPr>
        <w:rPr>
          <w:rFonts w:ascii="Times New Roman" w:hAnsi="Times New Roman" w:cs="Times New Roman"/>
          <w:bCs/>
          <w:sz w:val="24"/>
          <w:szCs w:val="24"/>
        </w:rPr>
      </w:pPr>
      <w:r w:rsidRPr="0052178D">
        <w:rPr>
          <w:rFonts w:ascii="Times New Roman" w:hAnsi="Times New Roman" w:cs="Times New Roman"/>
          <w:bCs/>
          <w:sz w:val="24"/>
          <w:szCs w:val="24"/>
        </w:rPr>
        <w:t>From a sensory standpoint, skin houses various receptors to provide afferent information related to touch, pain</w:t>
      </w:r>
      <w:r w:rsidR="00875049">
        <w:rPr>
          <w:rFonts w:ascii="Times New Roman" w:hAnsi="Times New Roman" w:cs="Times New Roman"/>
          <w:bCs/>
          <w:sz w:val="24"/>
          <w:szCs w:val="24"/>
        </w:rPr>
        <w:t>,</w:t>
      </w:r>
      <w:r w:rsidRPr="0052178D">
        <w:rPr>
          <w:rFonts w:ascii="Times New Roman" w:hAnsi="Times New Roman" w:cs="Times New Roman"/>
          <w:bCs/>
          <w:sz w:val="24"/>
          <w:szCs w:val="24"/>
        </w:rPr>
        <w:t xml:space="preserve"> and temperature.  </w:t>
      </w:r>
    </w:p>
    <w:p w:rsidR="00B57214" w:rsidRPr="0052178D" w:rsidRDefault="00B53F47" w:rsidP="005677BA">
      <w:pPr>
        <w:pStyle w:val="ListParagraph"/>
        <w:numPr>
          <w:ilvl w:val="1"/>
          <w:numId w:val="15"/>
        </w:numPr>
        <w:rPr>
          <w:rFonts w:ascii="Times New Roman" w:hAnsi="Times New Roman" w:cs="Times New Roman"/>
          <w:bCs/>
          <w:sz w:val="24"/>
          <w:szCs w:val="24"/>
        </w:rPr>
      </w:pPr>
      <w:r w:rsidRPr="0052178D">
        <w:rPr>
          <w:rFonts w:ascii="Times New Roman" w:hAnsi="Times New Roman" w:cs="Times New Roman"/>
          <w:bCs/>
          <w:sz w:val="24"/>
          <w:szCs w:val="24"/>
        </w:rPr>
        <w:t>Skin participates in perspiration</w:t>
      </w:r>
      <w:r w:rsidR="00875049">
        <w:rPr>
          <w:rFonts w:ascii="Times New Roman" w:hAnsi="Times New Roman" w:cs="Times New Roman"/>
          <w:bCs/>
          <w:sz w:val="24"/>
          <w:szCs w:val="24"/>
        </w:rPr>
        <w:t>,</w:t>
      </w:r>
      <w:r w:rsidRPr="0052178D">
        <w:rPr>
          <w:rFonts w:ascii="Times New Roman" w:hAnsi="Times New Roman" w:cs="Times New Roman"/>
          <w:bCs/>
          <w:sz w:val="24"/>
          <w:szCs w:val="24"/>
        </w:rPr>
        <w:t xml:space="preserve"> which keeps the skin moist and allows the body to excrete fluids.  Skin can be hairy or glabrous (hairless).</w:t>
      </w:r>
    </w:p>
    <w:p w:rsidR="00892515" w:rsidRPr="0052178D" w:rsidRDefault="00D07370" w:rsidP="005677BA">
      <w:pPr>
        <w:pStyle w:val="ListParagraph"/>
        <w:numPr>
          <w:ilvl w:val="0"/>
          <w:numId w:val="15"/>
        </w:numPr>
        <w:rPr>
          <w:rFonts w:ascii="Times New Roman" w:hAnsi="Times New Roman" w:cs="Times New Roman"/>
          <w:bCs/>
          <w:sz w:val="24"/>
          <w:szCs w:val="24"/>
        </w:rPr>
      </w:pPr>
      <w:r w:rsidRPr="0052178D">
        <w:rPr>
          <w:rFonts w:ascii="Times New Roman" w:hAnsi="Times New Roman" w:cs="Times New Roman"/>
          <w:bCs/>
          <w:sz w:val="24"/>
          <w:szCs w:val="24"/>
        </w:rPr>
        <w:t>A</w:t>
      </w:r>
      <w:r w:rsidR="00B53F47" w:rsidRPr="0052178D">
        <w:rPr>
          <w:rFonts w:ascii="Times New Roman" w:hAnsi="Times New Roman" w:cs="Times New Roman"/>
          <w:bCs/>
          <w:sz w:val="24"/>
          <w:szCs w:val="24"/>
        </w:rPr>
        <w:t xml:space="preserve"> typical cross section of the skin</w:t>
      </w:r>
      <w:r w:rsidRPr="0052178D">
        <w:rPr>
          <w:rFonts w:ascii="Times New Roman" w:hAnsi="Times New Roman" w:cs="Times New Roman"/>
          <w:bCs/>
          <w:sz w:val="24"/>
          <w:szCs w:val="24"/>
        </w:rPr>
        <w:t xml:space="preserve"> and</w:t>
      </w:r>
      <w:r w:rsidR="00B53F47" w:rsidRPr="0052178D">
        <w:rPr>
          <w:rFonts w:ascii="Times New Roman" w:hAnsi="Times New Roman" w:cs="Times New Roman"/>
          <w:bCs/>
          <w:sz w:val="24"/>
          <w:szCs w:val="24"/>
        </w:rPr>
        <w:t xml:space="preserve"> some of the important features- </w:t>
      </w:r>
    </w:p>
    <w:p w:rsidR="00892515" w:rsidRPr="0052178D" w:rsidRDefault="00B53F47" w:rsidP="005677BA">
      <w:pPr>
        <w:pStyle w:val="ListParagraph"/>
        <w:numPr>
          <w:ilvl w:val="1"/>
          <w:numId w:val="15"/>
        </w:numPr>
        <w:rPr>
          <w:rFonts w:ascii="Times New Roman" w:hAnsi="Times New Roman" w:cs="Times New Roman"/>
          <w:bCs/>
          <w:sz w:val="24"/>
          <w:szCs w:val="24"/>
        </w:rPr>
      </w:pPr>
      <w:r w:rsidRPr="0052178D">
        <w:rPr>
          <w:rFonts w:ascii="Times New Roman" w:hAnsi="Times New Roman" w:cs="Times New Roman"/>
          <w:bCs/>
          <w:sz w:val="24"/>
          <w:szCs w:val="24"/>
        </w:rPr>
        <w:t xml:space="preserve">Skin is composed of various characteristic layers, though all layers are not uniformly found in all skin.  </w:t>
      </w:r>
      <w:r w:rsidR="00776B64" w:rsidRPr="0052178D">
        <w:rPr>
          <w:rFonts w:ascii="Times New Roman" w:hAnsi="Times New Roman" w:cs="Times New Roman"/>
          <w:bCs/>
          <w:sz w:val="24"/>
          <w:szCs w:val="24"/>
        </w:rPr>
        <w:t>Skin essentially consists of two main layers; an outer layer called the epidermis</w:t>
      </w:r>
      <w:r w:rsidR="00875049">
        <w:rPr>
          <w:rFonts w:ascii="Times New Roman" w:hAnsi="Times New Roman" w:cs="Times New Roman"/>
          <w:bCs/>
          <w:sz w:val="24"/>
          <w:szCs w:val="24"/>
        </w:rPr>
        <w:t>,</w:t>
      </w:r>
      <w:r w:rsidR="00776B64" w:rsidRPr="0052178D">
        <w:rPr>
          <w:rFonts w:ascii="Times New Roman" w:hAnsi="Times New Roman" w:cs="Times New Roman"/>
          <w:bCs/>
          <w:sz w:val="24"/>
          <w:szCs w:val="24"/>
        </w:rPr>
        <w:t xml:space="preserve"> and a thicker lower layer, the dermis.  </w:t>
      </w:r>
    </w:p>
    <w:p w:rsidR="004D79E2" w:rsidRPr="0052178D" w:rsidRDefault="00776B64" w:rsidP="005677BA">
      <w:pPr>
        <w:pStyle w:val="ListParagraph"/>
        <w:numPr>
          <w:ilvl w:val="1"/>
          <w:numId w:val="15"/>
        </w:numPr>
        <w:rPr>
          <w:rFonts w:ascii="Times New Roman" w:hAnsi="Times New Roman" w:cs="Times New Roman"/>
          <w:bCs/>
          <w:sz w:val="24"/>
          <w:szCs w:val="24"/>
        </w:rPr>
      </w:pPr>
      <w:r w:rsidRPr="0052178D">
        <w:rPr>
          <w:rFonts w:ascii="Times New Roman" w:hAnsi="Times New Roman" w:cs="Times New Roman"/>
          <w:bCs/>
          <w:sz w:val="24"/>
          <w:szCs w:val="24"/>
        </w:rPr>
        <w:t xml:space="preserve">The epidermis is composed of five layers with each layer becoming progressively </w:t>
      </w:r>
      <w:r w:rsidR="005059DB" w:rsidRPr="0052178D">
        <w:rPr>
          <w:rFonts w:ascii="Times New Roman" w:hAnsi="Times New Roman" w:cs="Times New Roman"/>
          <w:bCs/>
          <w:sz w:val="24"/>
          <w:szCs w:val="24"/>
        </w:rPr>
        <w:t>hornier</w:t>
      </w:r>
      <w:r w:rsidRPr="0052178D">
        <w:rPr>
          <w:rFonts w:ascii="Times New Roman" w:hAnsi="Times New Roman" w:cs="Times New Roman"/>
          <w:bCs/>
          <w:sz w:val="24"/>
          <w:szCs w:val="24"/>
        </w:rPr>
        <w:t xml:space="preserve"> (tough and calloused).  The outer layer of the epidermis is the stratum corneum.  The epidermis, the layering most important to EDA, consists of regularly arranged cells that become </w:t>
      </w:r>
      <w:r w:rsidR="005059DB" w:rsidRPr="0052178D">
        <w:rPr>
          <w:rFonts w:ascii="Times New Roman" w:hAnsi="Times New Roman" w:cs="Times New Roman"/>
          <w:bCs/>
          <w:sz w:val="24"/>
          <w:szCs w:val="24"/>
        </w:rPr>
        <w:t>drier</w:t>
      </w:r>
      <w:r w:rsidRPr="0052178D">
        <w:rPr>
          <w:rFonts w:ascii="Times New Roman" w:hAnsi="Times New Roman" w:cs="Times New Roman"/>
          <w:bCs/>
          <w:sz w:val="24"/>
          <w:szCs w:val="24"/>
        </w:rPr>
        <w:t xml:space="preserve"> as they move towards the stratum corneum.  </w:t>
      </w:r>
      <w:r w:rsidR="00B53F47" w:rsidRPr="0052178D">
        <w:rPr>
          <w:rFonts w:ascii="Times New Roman" w:hAnsi="Times New Roman" w:cs="Times New Roman"/>
          <w:bCs/>
          <w:sz w:val="24"/>
          <w:szCs w:val="24"/>
        </w:rPr>
        <w:t>The glabrous skin found on the palms</w:t>
      </w:r>
      <w:r w:rsidRPr="0052178D">
        <w:rPr>
          <w:rFonts w:ascii="Times New Roman" w:hAnsi="Times New Roman" w:cs="Times New Roman"/>
          <w:bCs/>
          <w:sz w:val="24"/>
          <w:szCs w:val="24"/>
        </w:rPr>
        <w:t xml:space="preserve"> (palmer)</w:t>
      </w:r>
      <w:r w:rsidR="00B53F47" w:rsidRPr="0052178D">
        <w:rPr>
          <w:rFonts w:ascii="Times New Roman" w:hAnsi="Times New Roman" w:cs="Times New Roman"/>
          <w:bCs/>
          <w:sz w:val="24"/>
          <w:szCs w:val="24"/>
        </w:rPr>
        <w:t xml:space="preserve"> and soles </w:t>
      </w:r>
      <w:r w:rsidRPr="0052178D">
        <w:rPr>
          <w:rFonts w:ascii="Times New Roman" w:hAnsi="Times New Roman" w:cs="Times New Roman"/>
          <w:bCs/>
          <w:sz w:val="24"/>
          <w:szCs w:val="24"/>
        </w:rPr>
        <w:t>of the feet (plantar) has a</w:t>
      </w:r>
      <w:r w:rsidR="00695723" w:rsidRPr="0052178D">
        <w:rPr>
          <w:rFonts w:ascii="Times New Roman" w:hAnsi="Times New Roman" w:cs="Times New Roman"/>
          <w:bCs/>
          <w:sz w:val="24"/>
          <w:szCs w:val="24"/>
        </w:rPr>
        <w:t xml:space="preserve"> thick epidermis and also a relatively thick stratum corneum</w:t>
      </w:r>
      <w:r w:rsidRPr="0052178D">
        <w:rPr>
          <w:rFonts w:ascii="Times New Roman" w:hAnsi="Times New Roman" w:cs="Times New Roman"/>
          <w:bCs/>
          <w:sz w:val="24"/>
          <w:szCs w:val="24"/>
        </w:rPr>
        <w:t xml:space="preserve">.  The </w:t>
      </w:r>
      <w:r w:rsidR="00695723" w:rsidRPr="0052178D">
        <w:rPr>
          <w:rFonts w:ascii="Times New Roman" w:hAnsi="Times New Roman" w:cs="Times New Roman"/>
          <w:bCs/>
          <w:sz w:val="24"/>
          <w:szCs w:val="24"/>
        </w:rPr>
        <w:t>stratum corneum</w:t>
      </w:r>
      <w:r w:rsidRPr="0052178D">
        <w:rPr>
          <w:rFonts w:ascii="Times New Roman" w:hAnsi="Times New Roman" w:cs="Times New Roman"/>
          <w:bCs/>
          <w:sz w:val="24"/>
          <w:szCs w:val="24"/>
        </w:rPr>
        <w:t xml:space="preserve"> </w:t>
      </w:r>
      <w:r w:rsidR="00695723" w:rsidRPr="0052178D">
        <w:rPr>
          <w:rFonts w:ascii="Times New Roman" w:hAnsi="Times New Roman" w:cs="Times New Roman"/>
          <w:bCs/>
          <w:sz w:val="24"/>
          <w:szCs w:val="24"/>
        </w:rPr>
        <w:t xml:space="preserve">has a very important role in producing the EDA we measure in polygraph.  </w:t>
      </w:r>
    </w:p>
    <w:p w:rsidR="004D79E2" w:rsidRPr="0052178D" w:rsidRDefault="00945471" w:rsidP="005677BA">
      <w:pPr>
        <w:rPr>
          <w:rFonts w:ascii="Times New Roman" w:hAnsi="Times New Roman"/>
          <w:bCs/>
          <w:sz w:val="24"/>
          <w:szCs w:val="24"/>
        </w:rPr>
      </w:pPr>
      <w:r w:rsidRPr="0052178D">
        <w:rPr>
          <w:rFonts w:ascii="Times New Roman" w:hAnsi="Times New Roman"/>
          <w:bCs/>
          <w:noProof/>
          <w:sz w:val="24"/>
          <w:szCs w:val="24"/>
        </w:rPr>
        <w:drawing>
          <wp:inline distT="0" distB="0" distL="0" distR="0" wp14:anchorId="57152214" wp14:editId="60C94FA7">
            <wp:extent cx="5135880" cy="6530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5880" cy="6530340"/>
                    </a:xfrm>
                    <a:prstGeom prst="rect">
                      <a:avLst/>
                    </a:prstGeom>
                    <a:noFill/>
                    <a:ln>
                      <a:noFill/>
                    </a:ln>
                  </pic:spPr>
                </pic:pic>
              </a:graphicData>
            </a:graphic>
          </wp:inline>
        </w:drawing>
      </w:r>
    </w:p>
    <w:p w:rsidR="00892515" w:rsidRPr="0052178D" w:rsidRDefault="00D07370" w:rsidP="005677BA">
      <w:pPr>
        <w:pStyle w:val="ListParagraph"/>
        <w:numPr>
          <w:ilvl w:val="0"/>
          <w:numId w:val="15"/>
        </w:numPr>
        <w:rPr>
          <w:rFonts w:ascii="Times New Roman" w:hAnsi="Times New Roman" w:cs="Times New Roman"/>
          <w:bCs/>
          <w:sz w:val="24"/>
          <w:szCs w:val="24"/>
        </w:rPr>
      </w:pPr>
      <w:r w:rsidRPr="0052178D">
        <w:rPr>
          <w:rFonts w:ascii="Times New Roman" w:hAnsi="Times New Roman" w:cs="Times New Roman"/>
          <w:bCs/>
          <w:sz w:val="24"/>
          <w:szCs w:val="24"/>
        </w:rPr>
        <w:t>T</w:t>
      </w:r>
      <w:r w:rsidR="004D79E2" w:rsidRPr="0052178D">
        <w:rPr>
          <w:rFonts w:ascii="Times New Roman" w:hAnsi="Times New Roman" w:cs="Times New Roman"/>
          <w:bCs/>
          <w:sz w:val="24"/>
          <w:szCs w:val="24"/>
        </w:rPr>
        <w:t xml:space="preserve">he action of sweating of the </w:t>
      </w:r>
      <w:r w:rsidR="004D79E2" w:rsidRPr="0052178D">
        <w:rPr>
          <w:rFonts w:ascii="Times New Roman" w:hAnsi="Times New Roman" w:cs="Times New Roman"/>
          <w:bCs/>
          <w:i/>
          <w:sz w:val="24"/>
          <w:szCs w:val="24"/>
        </w:rPr>
        <w:t xml:space="preserve">eccrine </w:t>
      </w:r>
      <w:r w:rsidR="004D79E2" w:rsidRPr="0052178D">
        <w:rPr>
          <w:rFonts w:ascii="Times New Roman" w:hAnsi="Times New Roman" w:cs="Times New Roman"/>
          <w:bCs/>
          <w:sz w:val="24"/>
          <w:szCs w:val="24"/>
        </w:rPr>
        <w:t>sweat glands-</w:t>
      </w:r>
    </w:p>
    <w:p w:rsidR="00512323" w:rsidRPr="0052178D" w:rsidRDefault="00637CA8" w:rsidP="005677BA">
      <w:pPr>
        <w:pStyle w:val="ListParagraph"/>
        <w:numPr>
          <w:ilvl w:val="1"/>
          <w:numId w:val="15"/>
        </w:numPr>
        <w:rPr>
          <w:rFonts w:ascii="Times New Roman" w:hAnsi="Times New Roman" w:cs="Times New Roman"/>
          <w:bCs/>
          <w:sz w:val="24"/>
          <w:szCs w:val="24"/>
        </w:rPr>
      </w:pPr>
      <w:r w:rsidRPr="0052178D">
        <w:rPr>
          <w:rFonts w:ascii="Times New Roman" w:hAnsi="Times New Roman" w:cs="Times New Roman"/>
          <w:bCs/>
          <w:sz w:val="24"/>
          <w:szCs w:val="24"/>
        </w:rPr>
        <w:t>S</w:t>
      </w:r>
      <w:r w:rsidR="004D79E2" w:rsidRPr="0052178D">
        <w:rPr>
          <w:rFonts w:ascii="Times New Roman" w:hAnsi="Times New Roman" w:cs="Times New Roman"/>
          <w:bCs/>
          <w:sz w:val="24"/>
          <w:szCs w:val="24"/>
        </w:rPr>
        <w:t>w</w:t>
      </w:r>
      <w:r w:rsidRPr="0052178D">
        <w:rPr>
          <w:rFonts w:ascii="Times New Roman" w:hAnsi="Times New Roman" w:cs="Times New Roman"/>
          <w:bCs/>
          <w:sz w:val="24"/>
          <w:szCs w:val="24"/>
        </w:rPr>
        <w:t xml:space="preserve">eat glands secrete directly onto the skin surface.  The greatest density of sweat glands </w:t>
      </w:r>
      <w:r w:rsidR="00A43F7C" w:rsidRPr="0052178D">
        <w:rPr>
          <w:rFonts w:ascii="Times New Roman" w:hAnsi="Times New Roman" w:cs="Times New Roman"/>
          <w:bCs/>
          <w:sz w:val="24"/>
          <w:szCs w:val="24"/>
        </w:rPr>
        <w:t xml:space="preserve">is </w:t>
      </w:r>
      <w:r w:rsidRPr="0052178D">
        <w:rPr>
          <w:rFonts w:ascii="Times New Roman" w:hAnsi="Times New Roman" w:cs="Times New Roman"/>
          <w:bCs/>
          <w:sz w:val="24"/>
          <w:szCs w:val="24"/>
        </w:rPr>
        <w:t>found on the forehead, the palms</w:t>
      </w:r>
      <w:r w:rsidR="00875049">
        <w:rPr>
          <w:rFonts w:ascii="Times New Roman" w:hAnsi="Times New Roman" w:cs="Times New Roman"/>
          <w:bCs/>
          <w:sz w:val="24"/>
          <w:szCs w:val="24"/>
        </w:rPr>
        <w:t>,</w:t>
      </w:r>
      <w:r w:rsidRPr="0052178D">
        <w:rPr>
          <w:rFonts w:ascii="Times New Roman" w:hAnsi="Times New Roman" w:cs="Times New Roman"/>
          <w:bCs/>
          <w:sz w:val="24"/>
          <w:szCs w:val="24"/>
        </w:rPr>
        <w:t xml:space="preserve"> and</w:t>
      </w:r>
      <w:r w:rsidR="00875049">
        <w:rPr>
          <w:rFonts w:ascii="Times New Roman" w:hAnsi="Times New Roman" w:cs="Times New Roman"/>
          <w:bCs/>
          <w:sz w:val="24"/>
          <w:szCs w:val="24"/>
        </w:rPr>
        <w:t xml:space="preserve"> the</w:t>
      </w:r>
      <w:r w:rsidRPr="0052178D">
        <w:rPr>
          <w:rFonts w:ascii="Times New Roman" w:hAnsi="Times New Roman" w:cs="Times New Roman"/>
          <w:bCs/>
          <w:sz w:val="24"/>
          <w:szCs w:val="24"/>
        </w:rPr>
        <w:t xml:space="preserve"> soles.  </w:t>
      </w:r>
    </w:p>
    <w:p w:rsidR="00512323" w:rsidRPr="0052178D" w:rsidRDefault="00637CA8" w:rsidP="005677BA">
      <w:pPr>
        <w:pStyle w:val="ListParagraph"/>
        <w:numPr>
          <w:ilvl w:val="1"/>
          <w:numId w:val="15"/>
        </w:numPr>
        <w:rPr>
          <w:rFonts w:ascii="Times New Roman" w:hAnsi="Times New Roman" w:cs="Times New Roman"/>
          <w:bCs/>
          <w:sz w:val="24"/>
          <w:szCs w:val="24"/>
        </w:rPr>
      </w:pPr>
      <w:r w:rsidRPr="0052178D">
        <w:rPr>
          <w:rFonts w:ascii="Times New Roman" w:hAnsi="Times New Roman" w:cs="Times New Roman"/>
          <w:bCs/>
          <w:sz w:val="24"/>
          <w:szCs w:val="24"/>
        </w:rPr>
        <w:t>The sweat glands of the palm are considered eccrine sweat glands</w:t>
      </w:r>
      <w:r w:rsidR="00875049">
        <w:rPr>
          <w:rFonts w:ascii="Times New Roman" w:hAnsi="Times New Roman" w:cs="Times New Roman"/>
          <w:bCs/>
          <w:sz w:val="24"/>
          <w:szCs w:val="24"/>
        </w:rPr>
        <w:t>,</w:t>
      </w:r>
      <w:r w:rsidRPr="0052178D">
        <w:rPr>
          <w:rFonts w:ascii="Times New Roman" w:hAnsi="Times New Roman" w:cs="Times New Roman"/>
          <w:bCs/>
          <w:sz w:val="24"/>
          <w:szCs w:val="24"/>
        </w:rPr>
        <w:t xml:space="preserve"> which means the secretions do not contain something called cytoplasm.  </w:t>
      </w:r>
    </w:p>
    <w:p w:rsidR="00512323" w:rsidRPr="0052178D" w:rsidRDefault="00637CA8" w:rsidP="005677BA">
      <w:pPr>
        <w:pStyle w:val="ListParagraph"/>
        <w:numPr>
          <w:ilvl w:val="1"/>
          <w:numId w:val="15"/>
        </w:numPr>
        <w:rPr>
          <w:rFonts w:ascii="Times New Roman" w:hAnsi="Times New Roman" w:cs="Times New Roman"/>
          <w:bCs/>
          <w:sz w:val="24"/>
          <w:szCs w:val="24"/>
        </w:rPr>
      </w:pPr>
      <w:r w:rsidRPr="0052178D">
        <w:rPr>
          <w:rFonts w:ascii="Times New Roman" w:hAnsi="Times New Roman" w:cs="Times New Roman"/>
          <w:bCs/>
          <w:sz w:val="24"/>
          <w:szCs w:val="24"/>
        </w:rPr>
        <w:t xml:space="preserve">The sweat glands can be subdivided into the secretory portion and the duct.  The secretory section is located deep within the skin and is comprised of an irregularly coiled duct.  The duct extends from the secretory section to the sweat gland pore opening on the surface of the skin.  </w:t>
      </w:r>
    </w:p>
    <w:p w:rsidR="00512323" w:rsidRPr="0052178D" w:rsidRDefault="00637CA8" w:rsidP="005677BA">
      <w:pPr>
        <w:pStyle w:val="ListParagraph"/>
        <w:numPr>
          <w:ilvl w:val="1"/>
          <w:numId w:val="15"/>
        </w:numPr>
        <w:rPr>
          <w:rFonts w:ascii="Times New Roman" w:hAnsi="Times New Roman" w:cs="Times New Roman"/>
          <w:bCs/>
          <w:sz w:val="24"/>
          <w:szCs w:val="24"/>
        </w:rPr>
      </w:pPr>
      <w:r w:rsidRPr="0052178D">
        <w:rPr>
          <w:rFonts w:ascii="Times New Roman" w:hAnsi="Times New Roman" w:cs="Times New Roman"/>
          <w:bCs/>
          <w:sz w:val="24"/>
          <w:szCs w:val="24"/>
        </w:rPr>
        <w:t>Efferent fibers from the sympathetic nervous system innervate the eccrine sweat glands</w:t>
      </w:r>
      <w:r w:rsidR="005816C7">
        <w:rPr>
          <w:rFonts w:ascii="Times New Roman" w:hAnsi="Times New Roman" w:cs="Times New Roman"/>
          <w:bCs/>
          <w:sz w:val="24"/>
          <w:szCs w:val="24"/>
        </w:rPr>
        <w:t>.  T</w:t>
      </w:r>
      <w:r w:rsidRPr="0052178D">
        <w:rPr>
          <w:rFonts w:ascii="Times New Roman" w:hAnsi="Times New Roman" w:cs="Times New Roman"/>
          <w:bCs/>
          <w:sz w:val="24"/>
          <w:szCs w:val="24"/>
        </w:rPr>
        <w:t xml:space="preserve">hese are </w:t>
      </w:r>
      <w:r w:rsidR="004D79E2" w:rsidRPr="0052178D">
        <w:rPr>
          <w:rFonts w:ascii="Times New Roman" w:hAnsi="Times New Roman" w:cs="Times New Roman"/>
          <w:bCs/>
          <w:sz w:val="24"/>
          <w:szCs w:val="24"/>
        </w:rPr>
        <w:t>referred</w:t>
      </w:r>
      <w:r w:rsidRPr="0052178D">
        <w:rPr>
          <w:rFonts w:ascii="Times New Roman" w:hAnsi="Times New Roman" w:cs="Times New Roman"/>
          <w:bCs/>
          <w:sz w:val="24"/>
          <w:szCs w:val="24"/>
        </w:rPr>
        <w:t xml:space="preserve"> to as sudorisecretory fibers.  </w:t>
      </w:r>
      <w:r w:rsidR="004D79E2" w:rsidRPr="0052178D">
        <w:rPr>
          <w:rFonts w:ascii="Times New Roman" w:hAnsi="Times New Roman" w:cs="Times New Roman"/>
          <w:bCs/>
          <w:sz w:val="24"/>
          <w:szCs w:val="24"/>
        </w:rPr>
        <w:t xml:space="preserve">The sudorisecretory fibers use acetylcholine to innervate the secretory part of the sweat gland.  </w:t>
      </w:r>
    </w:p>
    <w:p w:rsidR="00B53F47" w:rsidRPr="0052178D" w:rsidRDefault="004D79E2" w:rsidP="005677BA">
      <w:pPr>
        <w:pStyle w:val="ListParagraph"/>
        <w:numPr>
          <w:ilvl w:val="1"/>
          <w:numId w:val="15"/>
        </w:numPr>
        <w:rPr>
          <w:rFonts w:ascii="Times New Roman" w:hAnsi="Times New Roman" w:cs="Times New Roman"/>
          <w:bCs/>
          <w:sz w:val="24"/>
          <w:szCs w:val="24"/>
        </w:rPr>
      </w:pPr>
      <w:r w:rsidRPr="0052178D">
        <w:rPr>
          <w:rFonts w:ascii="Times New Roman" w:hAnsi="Times New Roman" w:cs="Times New Roman"/>
          <w:bCs/>
          <w:sz w:val="24"/>
          <w:szCs w:val="24"/>
        </w:rPr>
        <w:t>The hypothalamus</w:t>
      </w:r>
      <w:r w:rsidR="00636A42" w:rsidRPr="0052178D">
        <w:rPr>
          <w:rFonts w:ascii="Times New Roman" w:hAnsi="Times New Roman" w:cs="Times New Roman"/>
          <w:bCs/>
          <w:sz w:val="24"/>
          <w:szCs w:val="24"/>
        </w:rPr>
        <w:t xml:space="preserve"> is generally</w:t>
      </w:r>
      <w:r w:rsidRPr="0052178D">
        <w:rPr>
          <w:rFonts w:ascii="Times New Roman" w:hAnsi="Times New Roman" w:cs="Times New Roman"/>
          <w:bCs/>
          <w:sz w:val="24"/>
          <w:szCs w:val="24"/>
        </w:rPr>
        <w:t xml:space="preserve"> regarded as the controlling center for all ANS function including sweat gland innervation.  Hypothalamic sympathetic activity can be elicited by a number of brain structures, not the least of which includes the cerebral cortex.  A variety of mental functions have been found to demonstrate the ability to activate the eccrine sweat glands and cause an EDA reaction.  </w:t>
      </w:r>
    </w:p>
    <w:p w:rsidR="00512323" w:rsidRPr="0052178D" w:rsidRDefault="00D07370" w:rsidP="005677BA">
      <w:pPr>
        <w:pStyle w:val="ListParagraph"/>
        <w:numPr>
          <w:ilvl w:val="0"/>
          <w:numId w:val="15"/>
        </w:numPr>
        <w:rPr>
          <w:rFonts w:ascii="Times New Roman" w:hAnsi="Times New Roman" w:cs="Times New Roman"/>
          <w:bCs/>
          <w:sz w:val="24"/>
          <w:szCs w:val="24"/>
        </w:rPr>
      </w:pPr>
      <w:r w:rsidRPr="0052178D">
        <w:rPr>
          <w:rFonts w:ascii="Times New Roman" w:hAnsi="Times New Roman" w:cs="Times New Roman"/>
          <w:bCs/>
          <w:sz w:val="24"/>
          <w:szCs w:val="24"/>
        </w:rPr>
        <w:t>A</w:t>
      </w:r>
      <w:r w:rsidR="00442053" w:rsidRPr="0052178D">
        <w:rPr>
          <w:rFonts w:ascii="Times New Roman" w:hAnsi="Times New Roman" w:cs="Times New Roman"/>
          <w:bCs/>
          <w:sz w:val="24"/>
          <w:szCs w:val="24"/>
        </w:rPr>
        <w:t xml:space="preserve"> mechanism of sweating and how that contributes to EDA- </w:t>
      </w:r>
    </w:p>
    <w:p w:rsidR="00442053" w:rsidRPr="0052178D" w:rsidRDefault="00442053" w:rsidP="005677BA">
      <w:pPr>
        <w:pStyle w:val="ListParagraph"/>
        <w:numPr>
          <w:ilvl w:val="1"/>
          <w:numId w:val="15"/>
        </w:numPr>
        <w:rPr>
          <w:rFonts w:ascii="Times New Roman" w:hAnsi="Times New Roman" w:cs="Times New Roman"/>
          <w:bCs/>
          <w:sz w:val="24"/>
          <w:szCs w:val="24"/>
        </w:rPr>
      </w:pPr>
      <w:r w:rsidRPr="0052178D">
        <w:rPr>
          <w:rFonts w:ascii="Times New Roman" w:hAnsi="Times New Roman" w:cs="Times New Roman"/>
          <w:bCs/>
          <w:sz w:val="24"/>
          <w:szCs w:val="24"/>
        </w:rPr>
        <w:t>Human sweat contains a certain amount of sodium and chloride</w:t>
      </w:r>
      <w:r w:rsidR="001E5092" w:rsidRPr="0052178D">
        <w:rPr>
          <w:rFonts w:ascii="Times New Roman" w:hAnsi="Times New Roman" w:cs="Times New Roman"/>
          <w:bCs/>
          <w:sz w:val="24"/>
          <w:szCs w:val="24"/>
        </w:rPr>
        <w:t xml:space="preserve"> ions</w:t>
      </w:r>
      <w:r w:rsidRPr="0052178D">
        <w:rPr>
          <w:rFonts w:ascii="Times New Roman" w:hAnsi="Times New Roman" w:cs="Times New Roman"/>
          <w:bCs/>
          <w:sz w:val="24"/>
          <w:szCs w:val="24"/>
        </w:rPr>
        <w:t>.  The precursor of sweat in humans has a considerably higher concentration of both.  As sweat makes its way up through the duct, it loses some of the sodium and chloride</w:t>
      </w:r>
      <w:r w:rsidR="001E5092" w:rsidRPr="0052178D">
        <w:rPr>
          <w:rFonts w:ascii="Times New Roman" w:hAnsi="Times New Roman" w:cs="Times New Roman"/>
          <w:bCs/>
          <w:sz w:val="24"/>
          <w:szCs w:val="24"/>
        </w:rPr>
        <w:t xml:space="preserve"> ions</w:t>
      </w:r>
      <w:r w:rsidRPr="0052178D">
        <w:rPr>
          <w:rFonts w:ascii="Times New Roman" w:hAnsi="Times New Roman" w:cs="Times New Roman"/>
          <w:bCs/>
          <w:sz w:val="24"/>
          <w:szCs w:val="24"/>
        </w:rPr>
        <w:t>.  This is the theory behind NaCl reabsorption, that reabsorption may prevent excessive loss of NaCl.  Sweat does not continuously flow out of the sweat duct but rather is ejected in pulses.  Rhythmic contractions of the secretory and sweat duct portion</w:t>
      </w:r>
      <w:r w:rsidR="005816C7">
        <w:rPr>
          <w:rFonts w:ascii="Times New Roman" w:hAnsi="Times New Roman" w:cs="Times New Roman"/>
          <w:bCs/>
          <w:sz w:val="24"/>
          <w:szCs w:val="24"/>
        </w:rPr>
        <w:t>s</w:t>
      </w:r>
      <w:r w:rsidRPr="0052178D">
        <w:rPr>
          <w:rFonts w:ascii="Times New Roman" w:hAnsi="Times New Roman" w:cs="Times New Roman"/>
          <w:bCs/>
          <w:sz w:val="24"/>
          <w:szCs w:val="24"/>
        </w:rPr>
        <w:t xml:space="preserve"> are thought to be the source of pulses </w:t>
      </w:r>
      <w:r w:rsidR="005816C7">
        <w:rPr>
          <w:rFonts w:ascii="Times New Roman" w:hAnsi="Times New Roman" w:cs="Times New Roman"/>
          <w:bCs/>
          <w:sz w:val="24"/>
          <w:szCs w:val="24"/>
        </w:rPr>
        <w:t>that are</w:t>
      </w:r>
      <w:r w:rsidRPr="0052178D">
        <w:rPr>
          <w:rFonts w:ascii="Times New Roman" w:hAnsi="Times New Roman" w:cs="Times New Roman"/>
          <w:bCs/>
          <w:sz w:val="24"/>
          <w:szCs w:val="24"/>
        </w:rPr>
        <w:t xml:space="preserve"> suspected of being the force that drive</w:t>
      </w:r>
      <w:r w:rsidR="005816C7">
        <w:rPr>
          <w:rFonts w:ascii="Times New Roman" w:hAnsi="Times New Roman" w:cs="Times New Roman"/>
          <w:bCs/>
          <w:sz w:val="24"/>
          <w:szCs w:val="24"/>
        </w:rPr>
        <w:t>s</w:t>
      </w:r>
      <w:r w:rsidRPr="0052178D">
        <w:rPr>
          <w:rFonts w:ascii="Times New Roman" w:hAnsi="Times New Roman" w:cs="Times New Roman"/>
          <w:bCs/>
          <w:sz w:val="24"/>
          <w:szCs w:val="24"/>
        </w:rPr>
        <w:t xml:space="preserve"> sweat up and out of the ducts.</w:t>
      </w:r>
    </w:p>
    <w:p w:rsidR="00442053" w:rsidRPr="0052178D" w:rsidRDefault="00442053" w:rsidP="005677BA">
      <w:pPr>
        <w:pStyle w:val="ListParagraph"/>
        <w:numPr>
          <w:ilvl w:val="0"/>
          <w:numId w:val="15"/>
        </w:numPr>
        <w:rPr>
          <w:rFonts w:ascii="Times New Roman" w:hAnsi="Times New Roman" w:cs="Times New Roman"/>
          <w:bCs/>
          <w:sz w:val="24"/>
          <w:szCs w:val="24"/>
        </w:rPr>
      </w:pPr>
      <w:r w:rsidRPr="0052178D">
        <w:rPr>
          <w:rFonts w:ascii="Times New Roman" w:hAnsi="Times New Roman" w:cs="Times New Roman"/>
          <w:bCs/>
          <w:i/>
          <w:sz w:val="24"/>
          <w:szCs w:val="24"/>
        </w:rPr>
        <w:t>"</w:t>
      </w:r>
      <w:r w:rsidR="00D07370" w:rsidRPr="0052178D">
        <w:rPr>
          <w:rFonts w:ascii="Times New Roman" w:hAnsi="Times New Roman" w:cs="Times New Roman"/>
          <w:bCs/>
          <w:i/>
          <w:sz w:val="24"/>
          <w:szCs w:val="24"/>
        </w:rPr>
        <w:t>E</w:t>
      </w:r>
      <w:r w:rsidRPr="0052178D">
        <w:rPr>
          <w:rFonts w:ascii="Times New Roman" w:hAnsi="Times New Roman" w:cs="Times New Roman"/>
          <w:bCs/>
          <w:i/>
          <w:sz w:val="24"/>
          <w:szCs w:val="24"/>
        </w:rPr>
        <w:t>motional sweating"-</w:t>
      </w:r>
      <w:r w:rsidRPr="0052178D">
        <w:rPr>
          <w:rFonts w:ascii="Times New Roman" w:hAnsi="Times New Roman" w:cs="Times New Roman"/>
          <w:bCs/>
          <w:sz w:val="24"/>
          <w:szCs w:val="24"/>
        </w:rPr>
        <w:t xml:space="preserve"> Increased sweating as a result of mental activity, especially during emotional arousal</w:t>
      </w:r>
      <w:r w:rsidR="005816C7">
        <w:rPr>
          <w:rFonts w:ascii="Times New Roman" w:hAnsi="Times New Roman" w:cs="Times New Roman"/>
          <w:bCs/>
          <w:sz w:val="24"/>
          <w:szCs w:val="24"/>
        </w:rPr>
        <w:t>,</w:t>
      </w:r>
      <w:r w:rsidRPr="0052178D">
        <w:rPr>
          <w:rFonts w:ascii="Times New Roman" w:hAnsi="Times New Roman" w:cs="Times New Roman"/>
          <w:bCs/>
          <w:sz w:val="24"/>
          <w:szCs w:val="24"/>
        </w:rPr>
        <w:t xml:space="preserve"> is </w:t>
      </w:r>
      <w:r w:rsidR="00D0219C" w:rsidRPr="0052178D">
        <w:rPr>
          <w:rFonts w:ascii="Times New Roman" w:hAnsi="Times New Roman" w:cs="Times New Roman"/>
          <w:bCs/>
          <w:sz w:val="24"/>
          <w:szCs w:val="24"/>
        </w:rPr>
        <w:t>referred</w:t>
      </w:r>
      <w:r w:rsidRPr="0052178D">
        <w:rPr>
          <w:rFonts w:ascii="Times New Roman" w:hAnsi="Times New Roman" w:cs="Times New Roman"/>
          <w:bCs/>
          <w:sz w:val="24"/>
          <w:szCs w:val="24"/>
        </w:rPr>
        <w:t xml:space="preserve"> to as "emotional sweating</w:t>
      </w:r>
      <w:r w:rsidR="005816C7">
        <w:rPr>
          <w:rFonts w:ascii="Times New Roman" w:hAnsi="Times New Roman" w:cs="Times New Roman"/>
          <w:bCs/>
          <w:sz w:val="24"/>
          <w:szCs w:val="24"/>
        </w:rPr>
        <w:t>.</w:t>
      </w:r>
      <w:r w:rsidRPr="0052178D">
        <w:rPr>
          <w:rFonts w:ascii="Times New Roman" w:hAnsi="Times New Roman" w:cs="Times New Roman"/>
          <w:bCs/>
          <w:sz w:val="24"/>
          <w:szCs w:val="24"/>
        </w:rPr>
        <w:t xml:space="preserve">"  </w:t>
      </w:r>
      <w:r w:rsidR="00D0219C" w:rsidRPr="0052178D">
        <w:rPr>
          <w:rFonts w:ascii="Times New Roman" w:hAnsi="Times New Roman" w:cs="Times New Roman"/>
          <w:bCs/>
          <w:sz w:val="24"/>
          <w:szCs w:val="24"/>
        </w:rPr>
        <w:t>Emotional sweating occurs primarily on the glabrous skin on the palmer and plantar surfaces of the body and is likely activated via the hypothalamus.  EDA reactions during polygraph testing can be a result of emotional sweating.</w:t>
      </w:r>
    </w:p>
    <w:p w:rsidR="00512323" w:rsidRPr="0052178D" w:rsidRDefault="00D07370" w:rsidP="005677BA">
      <w:pPr>
        <w:pStyle w:val="ListParagraph"/>
        <w:numPr>
          <w:ilvl w:val="0"/>
          <w:numId w:val="15"/>
        </w:numPr>
        <w:rPr>
          <w:rFonts w:ascii="Times New Roman" w:hAnsi="Times New Roman" w:cs="Times New Roman"/>
          <w:bCs/>
          <w:sz w:val="24"/>
          <w:szCs w:val="24"/>
        </w:rPr>
      </w:pPr>
      <w:r w:rsidRPr="0052178D">
        <w:rPr>
          <w:rFonts w:ascii="Times New Roman" w:hAnsi="Times New Roman" w:cs="Times New Roman"/>
          <w:bCs/>
          <w:sz w:val="24"/>
          <w:szCs w:val="24"/>
        </w:rPr>
        <w:t>S</w:t>
      </w:r>
      <w:r w:rsidR="00D0219C" w:rsidRPr="0052178D">
        <w:rPr>
          <w:rFonts w:ascii="Times New Roman" w:hAnsi="Times New Roman" w:cs="Times New Roman"/>
          <w:bCs/>
          <w:sz w:val="24"/>
          <w:szCs w:val="24"/>
        </w:rPr>
        <w:t xml:space="preserve">ome of the putative CNS origins of EDA- </w:t>
      </w:r>
    </w:p>
    <w:p w:rsidR="00D0219C" w:rsidRPr="0052178D" w:rsidRDefault="00D0219C" w:rsidP="005677BA">
      <w:pPr>
        <w:pStyle w:val="ListParagraph"/>
        <w:numPr>
          <w:ilvl w:val="1"/>
          <w:numId w:val="15"/>
        </w:numPr>
        <w:rPr>
          <w:rFonts w:ascii="Times New Roman" w:hAnsi="Times New Roman" w:cs="Times New Roman"/>
          <w:bCs/>
          <w:sz w:val="24"/>
          <w:szCs w:val="24"/>
        </w:rPr>
      </w:pPr>
      <w:r w:rsidRPr="0052178D">
        <w:rPr>
          <w:rFonts w:ascii="Times New Roman" w:hAnsi="Times New Roman" w:cs="Times New Roman"/>
          <w:bCs/>
          <w:sz w:val="24"/>
          <w:szCs w:val="24"/>
        </w:rPr>
        <w:t xml:space="preserve">EDA can be elicited by higher level CNS processes (cortical) but </w:t>
      </w:r>
      <w:r w:rsidR="00716B29">
        <w:rPr>
          <w:rFonts w:ascii="Times New Roman" w:hAnsi="Times New Roman" w:cs="Times New Roman"/>
          <w:bCs/>
          <w:sz w:val="24"/>
          <w:szCs w:val="24"/>
        </w:rPr>
        <w:t xml:space="preserve">can </w:t>
      </w:r>
      <w:r w:rsidRPr="0052178D">
        <w:rPr>
          <w:rFonts w:ascii="Times New Roman" w:hAnsi="Times New Roman" w:cs="Times New Roman"/>
          <w:bCs/>
          <w:sz w:val="24"/>
          <w:szCs w:val="24"/>
        </w:rPr>
        <w:t>also come from structures considered to be subcortical.  The hypothalamus seems to be one of the primary initiators of EDA reactions</w:t>
      </w:r>
      <w:r w:rsidR="00307AF2" w:rsidRPr="0052178D">
        <w:rPr>
          <w:rFonts w:ascii="Times New Roman" w:hAnsi="Times New Roman" w:cs="Times New Roman"/>
          <w:bCs/>
          <w:sz w:val="24"/>
          <w:szCs w:val="24"/>
        </w:rPr>
        <w:t xml:space="preserve"> from an emotional standpoint</w:t>
      </w:r>
      <w:r w:rsidR="00716B29">
        <w:rPr>
          <w:rFonts w:ascii="Times New Roman" w:hAnsi="Times New Roman" w:cs="Times New Roman"/>
          <w:bCs/>
          <w:sz w:val="24"/>
          <w:szCs w:val="24"/>
        </w:rPr>
        <w:t>.</w:t>
      </w:r>
      <w:r w:rsidR="00307AF2" w:rsidRPr="0052178D">
        <w:rPr>
          <w:rFonts w:ascii="Times New Roman" w:hAnsi="Times New Roman" w:cs="Times New Roman"/>
          <w:bCs/>
          <w:sz w:val="24"/>
          <w:szCs w:val="24"/>
        </w:rPr>
        <w:t xml:space="preserve"> </w:t>
      </w:r>
      <w:r w:rsidR="00716B29">
        <w:rPr>
          <w:rFonts w:ascii="Times New Roman" w:hAnsi="Times New Roman" w:cs="Times New Roman"/>
          <w:bCs/>
          <w:sz w:val="24"/>
          <w:szCs w:val="24"/>
        </w:rPr>
        <w:t xml:space="preserve"> A</w:t>
      </w:r>
      <w:r w:rsidR="00307AF2" w:rsidRPr="0052178D">
        <w:rPr>
          <w:rFonts w:ascii="Times New Roman" w:hAnsi="Times New Roman" w:cs="Times New Roman"/>
          <w:bCs/>
          <w:sz w:val="24"/>
          <w:szCs w:val="24"/>
        </w:rPr>
        <w:t xml:space="preserve"> part of the brain ca</w:t>
      </w:r>
      <w:r w:rsidR="00645297" w:rsidRPr="0052178D">
        <w:rPr>
          <w:rFonts w:ascii="Times New Roman" w:hAnsi="Times New Roman" w:cs="Times New Roman"/>
          <w:bCs/>
          <w:sz w:val="24"/>
          <w:szCs w:val="24"/>
        </w:rPr>
        <w:t>lled the basil ganglia may contribute to</w:t>
      </w:r>
      <w:r w:rsidR="00307AF2" w:rsidRPr="0052178D">
        <w:rPr>
          <w:rFonts w:ascii="Times New Roman" w:hAnsi="Times New Roman" w:cs="Times New Roman"/>
          <w:bCs/>
          <w:sz w:val="24"/>
          <w:szCs w:val="24"/>
        </w:rPr>
        <w:t xml:space="preserve"> EDA responses in preparation for motor actions.</w:t>
      </w:r>
    </w:p>
    <w:p w:rsidR="00512323" w:rsidRPr="0052178D" w:rsidRDefault="00D07370" w:rsidP="005677BA">
      <w:pPr>
        <w:pStyle w:val="ListParagraph"/>
        <w:numPr>
          <w:ilvl w:val="0"/>
          <w:numId w:val="15"/>
        </w:numPr>
        <w:rPr>
          <w:rFonts w:ascii="Times New Roman" w:hAnsi="Times New Roman" w:cs="Times New Roman"/>
          <w:bCs/>
          <w:sz w:val="24"/>
          <w:szCs w:val="24"/>
        </w:rPr>
      </w:pPr>
      <w:r w:rsidRPr="0052178D">
        <w:rPr>
          <w:rFonts w:ascii="Times New Roman" w:hAnsi="Times New Roman" w:cs="Times New Roman"/>
          <w:bCs/>
          <w:sz w:val="24"/>
          <w:szCs w:val="24"/>
        </w:rPr>
        <w:t>S</w:t>
      </w:r>
      <w:r w:rsidR="00307AF2" w:rsidRPr="0052178D">
        <w:rPr>
          <w:rFonts w:ascii="Times New Roman" w:hAnsi="Times New Roman" w:cs="Times New Roman"/>
          <w:bCs/>
          <w:sz w:val="24"/>
          <w:szCs w:val="24"/>
        </w:rPr>
        <w:t>ome of the suggested biological roles of EDA-</w:t>
      </w:r>
    </w:p>
    <w:p w:rsidR="00512323" w:rsidRPr="0052178D" w:rsidRDefault="00307AF2" w:rsidP="005677BA">
      <w:pPr>
        <w:pStyle w:val="ListParagraph"/>
        <w:numPr>
          <w:ilvl w:val="1"/>
          <w:numId w:val="15"/>
        </w:numPr>
        <w:rPr>
          <w:rFonts w:ascii="Times New Roman" w:hAnsi="Times New Roman" w:cs="Times New Roman"/>
          <w:bCs/>
          <w:sz w:val="24"/>
          <w:szCs w:val="24"/>
        </w:rPr>
      </w:pPr>
      <w:r w:rsidRPr="0052178D">
        <w:rPr>
          <w:rFonts w:ascii="Times New Roman" w:hAnsi="Times New Roman" w:cs="Times New Roman"/>
          <w:bCs/>
          <w:sz w:val="24"/>
          <w:szCs w:val="24"/>
        </w:rPr>
        <w:t xml:space="preserve">Sweating may be a biologically adaptive function that serves a number of purposes.  Hydration provides optimal friction and tactile sensitivity.  One is able to feel and grip better when their hands are slightly moist.  Footing is arguably better when the feet are slightly moist or tacky.  </w:t>
      </w:r>
      <w:r w:rsidR="00716B29">
        <w:rPr>
          <w:rFonts w:ascii="Times New Roman" w:hAnsi="Times New Roman" w:cs="Times New Roman"/>
          <w:bCs/>
          <w:sz w:val="24"/>
          <w:szCs w:val="24"/>
        </w:rPr>
        <w:t>S</w:t>
      </w:r>
      <w:r w:rsidRPr="0052178D">
        <w:rPr>
          <w:rFonts w:ascii="Times New Roman" w:hAnsi="Times New Roman" w:cs="Times New Roman"/>
          <w:bCs/>
          <w:sz w:val="24"/>
          <w:szCs w:val="24"/>
        </w:rPr>
        <w:t xml:space="preserve">kin is also less likely to sustain injury when </w:t>
      </w:r>
      <w:r w:rsidR="00716B29">
        <w:rPr>
          <w:rFonts w:ascii="Times New Roman" w:hAnsi="Times New Roman" w:cs="Times New Roman"/>
          <w:bCs/>
          <w:sz w:val="24"/>
          <w:szCs w:val="24"/>
        </w:rPr>
        <w:t xml:space="preserve">slightly </w:t>
      </w:r>
      <w:r w:rsidRPr="0052178D">
        <w:rPr>
          <w:rFonts w:ascii="Times New Roman" w:hAnsi="Times New Roman" w:cs="Times New Roman"/>
          <w:bCs/>
          <w:sz w:val="24"/>
          <w:szCs w:val="24"/>
        </w:rPr>
        <w:t xml:space="preserve">moist.  </w:t>
      </w:r>
    </w:p>
    <w:p w:rsidR="00307AF2" w:rsidRDefault="00307AF2" w:rsidP="005677BA">
      <w:pPr>
        <w:pStyle w:val="ListParagraph"/>
        <w:numPr>
          <w:ilvl w:val="1"/>
          <w:numId w:val="15"/>
        </w:numPr>
        <w:rPr>
          <w:rFonts w:ascii="Times New Roman" w:hAnsi="Times New Roman" w:cs="Times New Roman"/>
          <w:bCs/>
          <w:sz w:val="24"/>
          <w:szCs w:val="24"/>
        </w:rPr>
      </w:pPr>
      <w:r w:rsidRPr="0052178D">
        <w:rPr>
          <w:rFonts w:ascii="Times New Roman" w:hAnsi="Times New Roman" w:cs="Times New Roman"/>
          <w:bCs/>
          <w:sz w:val="24"/>
          <w:szCs w:val="24"/>
        </w:rPr>
        <w:t>Skin is more resistant to abrasion and cutting when moist then when dry.</w:t>
      </w:r>
    </w:p>
    <w:p w:rsidR="00EC085B" w:rsidRDefault="00EC085B" w:rsidP="00EC085B">
      <w:pPr>
        <w:pStyle w:val="ListParagraph"/>
        <w:ind w:left="1440"/>
        <w:rPr>
          <w:rFonts w:ascii="Times New Roman" w:hAnsi="Times New Roman" w:cs="Times New Roman"/>
          <w:bCs/>
          <w:sz w:val="24"/>
          <w:szCs w:val="24"/>
        </w:rPr>
      </w:pPr>
    </w:p>
    <w:p w:rsidR="00EC085B" w:rsidRDefault="00EC085B" w:rsidP="00EC085B">
      <w:pPr>
        <w:pStyle w:val="ListParagraph"/>
        <w:ind w:left="1440"/>
        <w:rPr>
          <w:rFonts w:ascii="Times New Roman" w:hAnsi="Times New Roman" w:cs="Times New Roman"/>
          <w:bCs/>
          <w:sz w:val="24"/>
          <w:szCs w:val="24"/>
        </w:rPr>
      </w:pPr>
    </w:p>
    <w:p w:rsidR="00EC085B" w:rsidRPr="0052178D" w:rsidRDefault="00EC085B" w:rsidP="00EC085B">
      <w:pPr>
        <w:pStyle w:val="ListParagraph"/>
        <w:ind w:left="1440"/>
        <w:rPr>
          <w:rFonts w:ascii="Times New Roman" w:hAnsi="Times New Roman" w:cs="Times New Roman"/>
          <w:bCs/>
          <w:sz w:val="24"/>
          <w:szCs w:val="24"/>
        </w:rPr>
      </w:pPr>
    </w:p>
    <w:p w:rsidR="00512323" w:rsidRPr="00EC085B" w:rsidRDefault="00EC085B" w:rsidP="005677BA">
      <w:pPr>
        <w:rPr>
          <w:rFonts w:ascii="Times New Roman" w:hAnsi="Times New Roman"/>
          <w:b/>
          <w:bCs/>
          <w:sz w:val="24"/>
          <w:szCs w:val="24"/>
        </w:rPr>
      </w:pPr>
      <w:r w:rsidRPr="00EC085B">
        <w:rPr>
          <w:rFonts w:ascii="Times New Roman" w:hAnsi="Times New Roman"/>
          <w:b/>
          <w:bCs/>
          <w:sz w:val="24"/>
          <w:szCs w:val="24"/>
        </w:rPr>
        <w:t>VI.</w:t>
      </w:r>
      <w:r w:rsidRPr="00EC085B">
        <w:rPr>
          <w:rFonts w:ascii="Times New Roman" w:hAnsi="Times New Roman"/>
          <w:b/>
          <w:bCs/>
          <w:sz w:val="24"/>
          <w:szCs w:val="24"/>
        </w:rPr>
        <w:tab/>
        <w:t>THE CARDIOVASCULAR SYSTEM</w:t>
      </w:r>
    </w:p>
    <w:p w:rsidR="00512323" w:rsidRPr="0052178D" w:rsidRDefault="009736D8" w:rsidP="005677BA">
      <w:pPr>
        <w:pStyle w:val="Heading2"/>
        <w:rPr>
          <w:rFonts w:ascii="Times New Roman" w:hAnsi="Times New Roman" w:cs="Times New Roman"/>
          <w:color w:val="auto"/>
          <w:sz w:val="24"/>
          <w:szCs w:val="24"/>
        </w:rPr>
      </w:pPr>
      <w:r w:rsidRPr="0052178D">
        <w:rPr>
          <w:rFonts w:ascii="Times New Roman" w:hAnsi="Times New Roman" w:cs="Times New Roman"/>
          <w:color w:val="auto"/>
          <w:sz w:val="24"/>
          <w:szCs w:val="24"/>
        </w:rPr>
        <w:t>T</w:t>
      </w:r>
      <w:r w:rsidR="005B2FE3" w:rsidRPr="0052178D">
        <w:rPr>
          <w:rFonts w:ascii="Times New Roman" w:hAnsi="Times New Roman" w:cs="Times New Roman"/>
          <w:color w:val="auto"/>
          <w:sz w:val="24"/>
          <w:szCs w:val="24"/>
        </w:rPr>
        <w:t xml:space="preserve">he chambers of the heart- </w:t>
      </w:r>
    </w:p>
    <w:p w:rsidR="005B2FE3" w:rsidRPr="0052178D" w:rsidRDefault="005B2FE3" w:rsidP="005677BA">
      <w:pPr>
        <w:pStyle w:val="Heading3"/>
        <w:rPr>
          <w:rFonts w:ascii="Times New Roman" w:hAnsi="Times New Roman" w:cs="Times New Roman"/>
          <w:color w:val="auto"/>
        </w:rPr>
      </w:pPr>
      <w:r w:rsidRPr="0052178D">
        <w:rPr>
          <w:rFonts w:ascii="Times New Roman" w:hAnsi="Times New Roman" w:cs="Times New Roman"/>
          <w:color w:val="auto"/>
        </w:rPr>
        <w:t xml:space="preserve">The heart has four chambers, two </w:t>
      </w:r>
      <w:r w:rsidR="00EB1D8D" w:rsidRPr="0052178D">
        <w:rPr>
          <w:rFonts w:ascii="Times New Roman" w:hAnsi="Times New Roman" w:cs="Times New Roman"/>
          <w:color w:val="auto"/>
        </w:rPr>
        <w:t xml:space="preserve">ventricles </w:t>
      </w:r>
      <w:r w:rsidRPr="0052178D">
        <w:rPr>
          <w:rFonts w:ascii="Times New Roman" w:hAnsi="Times New Roman" w:cs="Times New Roman"/>
          <w:color w:val="auto"/>
        </w:rPr>
        <w:t>and two</w:t>
      </w:r>
      <w:r w:rsidR="00EB1D8D">
        <w:rPr>
          <w:rFonts w:ascii="Times New Roman" w:hAnsi="Times New Roman" w:cs="Times New Roman"/>
          <w:color w:val="auto"/>
        </w:rPr>
        <w:t xml:space="preserve"> atria</w:t>
      </w:r>
      <w:r w:rsidRPr="0052178D">
        <w:rPr>
          <w:rFonts w:ascii="Times New Roman" w:hAnsi="Times New Roman" w:cs="Times New Roman"/>
          <w:color w:val="auto"/>
        </w:rPr>
        <w:t xml:space="preserve">.  </w:t>
      </w:r>
      <w:r w:rsidR="00EB1D8D" w:rsidRPr="0052178D">
        <w:rPr>
          <w:rFonts w:ascii="Times New Roman" w:hAnsi="Times New Roman" w:cs="Times New Roman"/>
          <w:color w:val="auto"/>
        </w:rPr>
        <w:t xml:space="preserve">The ventricles are the discharge chambers and discharge blood to the body (left ventricle) or to the lungs (right ventricle).  </w:t>
      </w:r>
      <w:r w:rsidRPr="0052178D">
        <w:rPr>
          <w:rFonts w:ascii="Times New Roman" w:hAnsi="Times New Roman" w:cs="Times New Roman"/>
          <w:color w:val="auto"/>
        </w:rPr>
        <w:t xml:space="preserve">The atria are the receiving chambers for blood returning from the body (right atria) or the lungs (left atria). </w:t>
      </w:r>
    </w:p>
    <w:p w:rsidR="00282857" w:rsidRPr="0052178D" w:rsidRDefault="00282857" w:rsidP="005677BA">
      <w:pPr>
        <w:rPr>
          <w:rFonts w:ascii="Times New Roman" w:hAnsi="Times New Roman"/>
          <w:sz w:val="24"/>
          <w:szCs w:val="24"/>
        </w:rPr>
      </w:pPr>
    </w:p>
    <w:p w:rsidR="002E7F2B" w:rsidRPr="0052178D" w:rsidRDefault="00945471" w:rsidP="005677BA">
      <w:pPr>
        <w:rPr>
          <w:rFonts w:ascii="Times New Roman" w:hAnsi="Times New Roman"/>
          <w:bCs/>
          <w:sz w:val="24"/>
          <w:szCs w:val="24"/>
        </w:rPr>
      </w:pPr>
      <w:r w:rsidRPr="0052178D">
        <w:rPr>
          <w:rFonts w:ascii="Times New Roman" w:hAnsi="Times New Roman"/>
          <w:bCs/>
          <w:noProof/>
          <w:sz w:val="24"/>
          <w:szCs w:val="24"/>
        </w:rPr>
        <w:drawing>
          <wp:inline distT="0" distB="0" distL="0" distR="0" wp14:anchorId="1579266C" wp14:editId="63C3BDE5">
            <wp:extent cx="5951220" cy="483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1220" cy="4838700"/>
                    </a:xfrm>
                    <a:prstGeom prst="rect">
                      <a:avLst/>
                    </a:prstGeom>
                    <a:noFill/>
                    <a:ln>
                      <a:noFill/>
                    </a:ln>
                  </pic:spPr>
                </pic:pic>
              </a:graphicData>
            </a:graphic>
          </wp:inline>
        </w:drawing>
      </w:r>
    </w:p>
    <w:p w:rsidR="00282857" w:rsidRPr="0052178D" w:rsidRDefault="009736D8" w:rsidP="005677BA">
      <w:pPr>
        <w:pStyle w:val="Heading2"/>
        <w:rPr>
          <w:rFonts w:ascii="Times New Roman" w:hAnsi="Times New Roman" w:cs="Times New Roman"/>
          <w:color w:val="auto"/>
          <w:sz w:val="24"/>
          <w:szCs w:val="24"/>
        </w:rPr>
      </w:pPr>
      <w:r w:rsidRPr="0052178D">
        <w:rPr>
          <w:rFonts w:ascii="Times New Roman" w:hAnsi="Times New Roman" w:cs="Times New Roman"/>
          <w:color w:val="auto"/>
          <w:sz w:val="24"/>
          <w:szCs w:val="24"/>
        </w:rPr>
        <w:t>T</w:t>
      </w:r>
      <w:r w:rsidR="00376EE8" w:rsidRPr="0052178D">
        <w:rPr>
          <w:rFonts w:ascii="Times New Roman" w:hAnsi="Times New Roman" w:cs="Times New Roman"/>
          <w:color w:val="auto"/>
          <w:sz w:val="24"/>
          <w:szCs w:val="24"/>
        </w:rPr>
        <w:t xml:space="preserve">he major heart valves- </w:t>
      </w:r>
    </w:p>
    <w:p w:rsidR="00282857" w:rsidRPr="0052178D" w:rsidRDefault="00376EE8" w:rsidP="005677BA">
      <w:pPr>
        <w:pStyle w:val="Heading3"/>
        <w:rPr>
          <w:rFonts w:ascii="Times New Roman" w:hAnsi="Times New Roman" w:cs="Times New Roman"/>
          <w:color w:val="auto"/>
        </w:rPr>
      </w:pPr>
      <w:r w:rsidRPr="0052178D">
        <w:rPr>
          <w:rFonts w:ascii="Times New Roman" w:hAnsi="Times New Roman" w:cs="Times New Roman"/>
          <w:color w:val="auto"/>
        </w:rPr>
        <w:t>There are two atrioventricular (AV) valves, one on each side of the heart</w:t>
      </w:r>
      <w:r w:rsidR="00EB1D8D">
        <w:rPr>
          <w:rFonts w:ascii="Times New Roman" w:hAnsi="Times New Roman" w:cs="Times New Roman"/>
          <w:color w:val="auto"/>
        </w:rPr>
        <w:t>, which</w:t>
      </w:r>
      <w:r w:rsidRPr="0052178D">
        <w:rPr>
          <w:rFonts w:ascii="Times New Roman" w:hAnsi="Times New Roman" w:cs="Times New Roman"/>
          <w:color w:val="auto"/>
        </w:rPr>
        <w:t xml:space="preserve"> separate the atria from the ventricle</w:t>
      </w:r>
      <w:r w:rsidR="003C69AD">
        <w:rPr>
          <w:rFonts w:ascii="Times New Roman" w:hAnsi="Times New Roman" w:cs="Times New Roman"/>
          <w:color w:val="auto"/>
        </w:rPr>
        <w:t>,</w:t>
      </w:r>
      <w:r w:rsidRPr="0052178D">
        <w:rPr>
          <w:rFonts w:ascii="Times New Roman" w:hAnsi="Times New Roman" w:cs="Times New Roman"/>
          <w:color w:val="auto"/>
        </w:rPr>
        <w:t xml:space="preserve"> prevent</w:t>
      </w:r>
      <w:r w:rsidR="003C69AD">
        <w:rPr>
          <w:rFonts w:ascii="Times New Roman" w:hAnsi="Times New Roman" w:cs="Times New Roman"/>
          <w:color w:val="auto"/>
        </w:rPr>
        <w:t>ing</w:t>
      </w:r>
      <w:r w:rsidRPr="0052178D">
        <w:rPr>
          <w:rFonts w:ascii="Times New Roman" w:hAnsi="Times New Roman" w:cs="Times New Roman"/>
          <w:color w:val="auto"/>
        </w:rPr>
        <w:t xml:space="preserve"> back flow.  </w:t>
      </w:r>
    </w:p>
    <w:p w:rsidR="00282857" w:rsidRPr="0052178D" w:rsidRDefault="00376EE8" w:rsidP="005677BA">
      <w:pPr>
        <w:pStyle w:val="Heading3"/>
        <w:rPr>
          <w:rFonts w:ascii="Times New Roman" w:hAnsi="Times New Roman" w:cs="Times New Roman"/>
          <w:color w:val="auto"/>
        </w:rPr>
      </w:pPr>
      <w:r w:rsidRPr="0052178D">
        <w:rPr>
          <w:rFonts w:ascii="Times New Roman" w:hAnsi="Times New Roman" w:cs="Times New Roman"/>
          <w:color w:val="auto"/>
        </w:rPr>
        <w:t xml:space="preserve">The right AV valve is called the tricuspid valve because it has three flexible cusps or flaps.  The left AV valve is called the bicuspid valve because it has only two cusps or flaps.  </w:t>
      </w:r>
    </w:p>
    <w:p w:rsidR="00282857" w:rsidRPr="0052178D" w:rsidRDefault="00376EE8" w:rsidP="005677BA">
      <w:pPr>
        <w:pStyle w:val="Heading4"/>
        <w:rPr>
          <w:rFonts w:ascii="Times New Roman" w:hAnsi="Times New Roman" w:cs="Times New Roman"/>
          <w:i w:val="0"/>
          <w:color w:val="auto"/>
          <w:sz w:val="24"/>
          <w:szCs w:val="24"/>
        </w:rPr>
      </w:pPr>
      <w:r w:rsidRPr="0052178D">
        <w:rPr>
          <w:rFonts w:ascii="Times New Roman" w:hAnsi="Times New Roman" w:cs="Times New Roman"/>
          <w:i w:val="0"/>
          <w:color w:val="auto"/>
          <w:sz w:val="24"/>
          <w:szCs w:val="24"/>
        </w:rPr>
        <w:t xml:space="preserve">The bicuspid valve is sometimes referred to as the mitral valve as it is said to resemble </w:t>
      </w:r>
      <w:r w:rsidR="00EB1D8D">
        <w:rPr>
          <w:rFonts w:ascii="Times New Roman" w:hAnsi="Times New Roman" w:cs="Times New Roman"/>
          <w:i w:val="0"/>
          <w:color w:val="auto"/>
          <w:sz w:val="24"/>
          <w:szCs w:val="24"/>
        </w:rPr>
        <w:t xml:space="preserve">a miter, </w:t>
      </w:r>
      <w:r w:rsidRPr="0052178D">
        <w:rPr>
          <w:rFonts w:ascii="Times New Roman" w:hAnsi="Times New Roman" w:cs="Times New Roman"/>
          <w:i w:val="0"/>
          <w:color w:val="auto"/>
          <w:sz w:val="24"/>
          <w:szCs w:val="24"/>
        </w:rPr>
        <w:t xml:space="preserve">the hat worn by a bishop.  </w:t>
      </w:r>
    </w:p>
    <w:p w:rsidR="00282857" w:rsidRPr="0052178D" w:rsidRDefault="00376EE8" w:rsidP="005677BA">
      <w:pPr>
        <w:pStyle w:val="Heading3"/>
        <w:rPr>
          <w:rFonts w:ascii="Times New Roman" w:hAnsi="Times New Roman" w:cs="Times New Roman"/>
          <w:color w:val="auto"/>
        </w:rPr>
      </w:pPr>
      <w:r w:rsidRPr="0052178D">
        <w:rPr>
          <w:rFonts w:ascii="Times New Roman" w:hAnsi="Times New Roman" w:cs="Times New Roman"/>
          <w:color w:val="auto"/>
        </w:rPr>
        <w:t xml:space="preserve">There are two semilunar valves (SL), one at the discharge site of each ventricle.  The SL valves guard against backflow by flattening out </w:t>
      </w:r>
      <w:r w:rsidR="00EB1D8D" w:rsidRPr="0052178D">
        <w:rPr>
          <w:rFonts w:ascii="Times New Roman" w:hAnsi="Times New Roman" w:cs="Times New Roman"/>
          <w:color w:val="auto"/>
        </w:rPr>
        <w:t xml:space="preserve">and slamming shut </w:t>
      </w:r>
      <w:r w:rsidRPr="0052178D">
        <w:rPr>
          <w:rFonts w:ascii="Times New Roman" w:hAnsi="Times New Roman" w:cs="Times New Roman"/>
          <w:color w:val="auto"/>
        </w:rPr>
        <w:t xml:space="preserve">when pressure is higher on the discharge side.  </w:t>
      </w:r>
    </w:p>
    <w:p w:rsidR="005B2FE3" w:rsidRDefault="00376EE8" w:rsidP="005677BA">
      <w:pPr>
        <w:pStyle w:val="Heading4"/>
        <w:rPr>
          <w:rFonts w:ascii="Times New Roman" w:hAnsi="Times New Roman" w:cs="Times New Roman"/>
          <w:i w:val="0"/>
          <w:color w:val="auto"/>
          <w:sz w:val="24"/>
          <w:szCs w:val="24"/>
        </w:rPr>
      </w:pPr>
      <w:r w:rsidRPr="0052178D">
        <w:rPr>
          <w:rFonts w:ascii="Times New Roman" w:hAnsi="Times New Roman" w:cs="Times New Roman"/>
          <w:i w:val="0"/>
          <w:color w:val="auto"/>
          <w:sz w:val="24"/>
          <w:szCs w:val="24"/>
        </w:rPr>
        <w:t>SL valves are so named because of their three crescent moon shaped cusps.</w:t>
      </w:r>
    </w:p>
    <w:p w:rsidR="00EC085B" w:rsidRPr="00EC085B" w:rsidRDefault="00EC085B" w:rsidP="00EC085B"/>
    <w:p w:rsidR="002E7F2B" w:rsidRPr="0052178D" w:rsidRDefault="00945471" w:rsidP="005677BA">
      <w:pPr>
        <w:rPr>
          <w:rFonts w:ascii="Times New Roman" w:hAnsi="Times New Roman"/>
          <w:bCs/>
          <w:sz w:val="24"/>
          <w:szCs w:val="24"/>
        </w:rPr>
      </w:pPr>
      <w:r w:rsidRPr="0052178D">
        <w:rPr>
          <w:rFonts w:ascii="Times New Roman" w:hAnsi="Times New Roman"/>
          <w:bCs/>
          <w:noProof/>
          <w:sz w:val="24"/>
          <w:szCs w:val="24"/>
        </w:rPr>
        <w:drawing>
          <wp:inline distT="0" distB="0" distL="0" distR="0" wp14:anchorId="2A99C7D7" wp14:editId="68944796">
            <wp:extent cx="5943600" cy="4876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p>
    <w:p w:rsidR="00282857" w:rsidRPr="0052178D" w:rsidRDefault="009736D8" w:rsidP="005677BA">
      <w:pPr>
        <w:pStyle w:val="Heading2"/>
        <w:rPr>
          <w:rFonts w:ascii="Times New Roman" w:hAnsi="Times New Roman" w:cs="Times New Roman"/>
          <w:color w:val="auto"/>
          <w:sz w:val="24"/>
          <w:szCs w:val="24"/>
        </w:rPr>
      </w:pPr>
      <w:r w:rsidRPr="0052178D">
        <w:rPr>
          <w:rFonts w:ascii="Times New Roman" w:hAnsi="Times New Roman" w:cs="Times New Roman"/>
          <w:color w:val="auto"/>
          <w:sz w:val="24"/>
          <w:szCs w:val="24"/>
        </w:rPr>
        <w:t>T</w:t>
      </w:r>
      <w:r w:rsidR="00376EE8" w:rsidRPr="0052178D">
        <w:rPr>
          <w:rFonts w:ascii="Times New Roman" w:hAnsi="Times New Roman" w:cs="Times New Roman"/>
          <w:color w:val="auto"/>
          <w:sz w:val="24"/>
          <w:szCs w:val="24"/>
        </w:rPr>
        <w:t xml:space="preserve">he pathway of blood flow through the heart- </w:t>
      </w:r>
    </w:p>
    <w:p w:rsidR="00645297" w:rsidRPr="0052178D" w:rsidRDefault="00376EE8" w:rsidP="005677BA">
      <w:pPr>
        <w:pStyle w:val="Heading3"/>
        <w:rPr>
          <w:rFonts w:ascii="Times New Roman" w:hAnsi="Times New Roman" w:cs="Times New Roman"/>
          <w:color w:val="auto"/>
        </w:rPr>
      </w:pPr>
      <w:r w:rsidRPr="0052178D">
        <w:rPr>
          <w:rFonts w:ascii="Times New Roman" w:hAnsi="Times New Roman" w:cs="Times New Roman"/>
          <w:color w:val="auto"/>
        </w:rPr>
        <w:t xml:space="preserve">The right side of the heart is the </w:t>
      </w:r>
      <w:r w:rsidRPr="00C131E3">
        <w:rPr>
          <w:rFonts w:ascii="Times New Roman" w:hAnsi="Times New Roman" w:cs="Times New Roman"/>
          <w:i/>
          <w:color w:val="auto"/>
        </w:rPr>
        <w:t>pulmonary circuit</w:t>
      </w:r>
      <w:r w:rsidRPr="0052178D">
        <w:rPr>
          <w:rFonts w:ascii="Times New Roman" w:hAnsi="Times New Roman" w:cs="Times New Roman"/>
          <w:color w:val="auto"/>
        </w:rPr>
        <w:t xml:space="preserve"> </w:t>
      </w:r>
      <w:r w:rsidR="00D87B49">
        <w:rPr>
          <w:rFonts w:ascii="Times New Roman" w:hAnsi="Times New Roman" w:cs="Times New Roman"/>
          <w:color w:val="auto"/>
        </w:rPr>
        <w:t xml:space="preserve">which </w:t>
      </w:r>
      <w:r w:rsidRPr="0052178D">
        <w:rPr>
          <w:rFonts w:ascii="Times New Roman" w:hAnsi="Times New Roman" w:cs="Times New Roman"/>
          <w:color w:val="auto"/>
        </w:rPr>
        <w:t>directs carbon dioxide rich blood to the lungs.  Returning blood enters</w:t>
      </w:r>
      <w:r w:rsidR="00D87B49">
        <w:rPr>
          <w:rFonts w:ascii="Times New Roman" w:hAnsi="Times New Roman" w:cs="Times New Roman"/>
          <w:color w:val="auto"/>
        </w:rPr>
        <w:t xml:space="preserve"> and fills</w:t>
      </w:r>
      <w:r w:rsidRPr="0052178D">
        <w:rPr>
          <w:rFonts w:ascii="Times New Roman" w:hAnsi="Times New Roman" w:cs="Times New Roman"/>
          <w:color w:val="auto"/>
        </w:rPr>
        <w:t xml:space="preserve"> the right atria.  The right atria contracts</w:t>
      </w:r>
      <w:r w:rsidR="00D87B49">
        <w:rPr>
          <w:rFonts w:ascii="Times New Roman" w:hAnsi="Times New Roman" w:cs="Times New Roman"/>
          <w:color w:val="auto"/>
        </w:rPr>
        <w:t>,</w:t>
      </w:r>
      <w:r w:rsidRPr="0052178D">
        <w:rPr>
          <w:rFonts w:ascii="Times New Roman" w:hAnsi="Times New Roman" w:cs="Times New Roman"/>
          <w:color w:val="auto"/>
        </w:rPr>
        <w:t xml:space="preserve"> forc</w:t>
      </w:r>
      <w:r w:rsidR="00D87B49">
        <w:rPr>
          <w:rFonts w:ascii="Times New Roman" w:hAnsi="Times New Roman" w:cs="Times New Roman"/>
          <w:color w:val="auto"/>
        </w:rPr>
        <w:t>ing</w:t>
      </w:r>
      <w:r w:rsidRPr="0052178D">
        <w:rPr>
          <w:rFonts w:ascii="Times New Roman" w:hAnsi="Times New Roman" w:cs="Times New Roman"/>
          <w:color w:val="auto"/>
        </w:rPr>
        <w:t xml:space="preserve"> blood through the tricuspid valve </w:t>
      </w:r>
      <w:r w:rsidR="00D87B49">
        <w:rPr>
          <w:rFonts w:ascii="Times New Roman" w:hAnsi="Times New Roman" w:cs="Times New Roman"/>
          <w:color w:val="auto"/>
        </w:rPr>
        <w:t xml:space="preserve">and </w:t>
      </w:r>
      <w:r w:rsidRPr="0052178D">
        <w:rPr>
          <w:rFonts w:ascii="Times New Roman" w:hAnsi="Times New Roman" w:cs="Times New Roman"/>
          <w:color w:val="auto"/>
        </w:rPr>
        <w:t xml:space="preserve">into the right </w:t>
      </w:r>
      <w:r w:rsidR="00374DE1" w:rsidRPr="0052178D">
        <w:rPr>
          <w:rFonts w:ascii="Times New Roman" w:hAnsi="Times New Roman" w:cs="Times New Roman"/>
          <w:color w:val="auto"/>
        </w:rPr>
        <w:t>ventricle</w:t>
      </w:r>
      <w:r w:rsidRPr="0052178D">
        <w:rPr>
          <w:rFonts w:ascii="Times New Roman" w:hAnsi="Times New Roman" w:cs="Times New Roman"/>
          <w:color w:val="auto"/>
        </w:rPr>
        <w:t>.  The right ventricle compresses</w:t>
      </w:r>
      <w:r w:rsidR="00D87B49">
        <w:rPr>
          <w:rFonts w:ascii="Times New Roman" w:hAnsi="Times New Roman" w:cs="Times New Roman"/>
          <w:color w:val="auto"/>
        </w:rPr>
        <w:t>,</w:t>
      </w:r>
      <w:r w:rsidRPr="0052178D">
        <w:rPr>
          <w:rFonts w:ascii="Times New Roman" w:hAnsi="Times New Roman" w:cs="Times New Roman"/>
          <w:color w:val="auto"/>
        </w:rPr>
        <w:t xml:space="preserve"> send</w:t>
      </w:r>
      <w:r w:rsidR="00D87B49">
        <w:rPr>
          <w:rFonts w:ascii="Times New Roman" w:hAnsi="Times New Roman" w:cs="Times New Roman"/>
          <w:color w:val="auto"/>
        </w:rPr>
        <w:t>ing</w:t>
      </w:r>
      <w:r w:rsidRPr="0052178D">
        <w:rPr>
          <w:rFonts w:ascii="Times New Roman" w:hAnsi="Times New Roman" w:cs="Times New Roman"/>
          <w:color w:val="auto"/>
        </w:rPr>
        <w:t xml:space="preserve"> blood</w:t>
      </w:r>
      <w:r w:rsidR="00374DE1" w:rsidRPr="0052178D">
        <w:rPr>
          <w:rFonts w:ascii="Times New Roman" w:hAnsi="Times New Roman" w:cs="Times New Roman"/>
          <w:color w:val="auto"/>
        </w:rPr>
        <w:t xml:space="preserve"> out the pulmonary semilunar valve</w:t>
      </w:r>
      <w:r w:rsidRPr="0052178D">
        <w:rPr>
          <w:rFonts w:ascii="Times New Roman" w:hAnsi="Times New Roman" w:cs="Times New Roman"/>
          <w:color w:val="auto"/>
        </w:rPr>
        <w:t xml:space="preserve"> to the lungs </w:t>
      </w:r>
      <w:r w:rsidR="00374DE1" w:rsidRPr="0052178D">
        <w:rPr>
          <w:rFonts w:ascii="Times New Roman" w:hAnsi="Times New Roman" w:cs="Times New Roman"/>
          <w:color w:val="auto"/>
        </w:rPr>
        <w:t>via the pulmonary arteries</w:t>
      </w:r>
      <w:r w:rsidR="00D87B49">
        <w:rPr>
          <w:rFonts w:ascii="Times New Roman" w:hAnsi="Times New Roman" w:cs="Times New Roman"/>
          <w:color w:val="auto"/>
        </w:rPr>
        <w:t xml:space="preserve">.  It is </w:t>
      </w:r>
      <w:r w:rsidR="00D311DE">
        <w:rPr>
          <w:rFonts w:ascii="Times New Roman" w:hAnsi="Times New Roman" w:cs="Times New Roman"/>
          <w:color w:val="auto"/>
        </w:rPr>
        <w:t>here that</w:t>
      </w:r>
      <w:r w:rsidRPr="0052178D">
        <w:rPr>
          <w:rFonts w:ascii="Times New Roman" w:hAnsi="Times New Roman" w:cs="Times New Roman"/>
          <w:color w:val="auto"/>
        </w:rPr>
        <w:t xml:space="preserve"> carbon dioxide is </w:t>
      </w:r>
      <w:r w:rsidR="00374DE1" w:rsidRPr="0052178D">
        <w:rPr>
          <w:rFonts w:ascii="Times New Roman" w:hAnsi="Times New Roman" w:cs="Times New Roman"/>
          <w:color w:val="auto"/>
        </w:rPr>
        <w:t>exchanged</w:t>
      </w:r>
      <w:r w:rsidRPr="0052178D">
        <w:rPr>
          <w:rFonts w:ascii="Times New Roman" w:hAnsi="Times New Roman" w:cs="Times New Roman"/>
          <w:color w:val="auto"/>
        </w:rPr>
        <w:t xml:space="preserve"> for oxygen.</w:t>
      </w:r>
    </w:p>
    <w:p w:rsidR="00282857" w:rsidRPr="0052178D" w:rsidRDefault="00374DE1" w:rsidP="005677BA">
      <w:pPr>
        <w:pStyle w:val="Heading3"/>
        <w:rPr>
          <w:rFonts w:ascii="Times New Roman" w:hAnsi="Times New Roman" w:cs="Times New Roman"/>
          <w:color w:val="auto"/>
        </w:rPr>
      </w:pPr>
      <w:r w:rsidRPr="0052178D">
        <w:rPr>
          <w:rFonts w:ascii="Times New Roman" w:hAnsi="Times New Roman" w:cs="Times New Roman"/>
          <w:color w:val="auto"/>
        </w:rPr>
        <w:t xml:space="preserve">The left side of the heart is the </w:t>
      </w:r>
      <w:r w:rsidRPr="00C131E3">
        <w:rPr>
          <w:rFonts w:ascii="Times New Roman" w:hAnsi="Times New Roman" w:cs="Times New Roman"/>
          <w:i/>
          <w:color w:val="auto"/>
        </w:rPr>
        <w:t>systemic circuit</w:t>
      </w:r>
      <w:r w:rsidRPr="0052178D">
        <w:rPr>
          <w:rFonts w:ascii="Times New Roman" w:hAnsi="Times New Roman" w:cs="Times New Roman"/>
          <w:color w:val="auto"/>
        </w:rPr>
        <w:t xml:space="preserve"> pump</w:t>
      </w:r>
      <w:r w:rsidR="00D87B49">
        <w:rPr>
          <w:rFonts w:ascii="Times New Roman" w:hAnsi="Times New Roman" w:cs="Times New Roman"/>
          <w:color w:val="auto"/>
        </w:rPr>
        <w:t>.</w:t>
      </w:r>
      <w:r w:rsidRPr="0052178D">
        <w:rPr>
          <w:rFonts w:ascii="Times New Roman" w:hAnsi="Times New Roman" w:cs="Times New Roman"/>
          <w:color w:val="auto"/>
        </w:rPr>
        <w:t xml:space="preserve"> </w:t>
      </w:r>
      <w:r w:rsidR="00D311DE">
        <w:rPr>
          <w:rFonts w:ascii="Times New Roman" w:hAnsi="Times New Roman" w:cs="Times New Roman"/>
          <w:color w:val="auto"/>
        </w:rPr>
        <w:t>I</w:t>
      </w:r>
      <w:r w:rsidR="00D311DE" w:rsidRPr="0052178D">
        <w:rPr>
          <w:rFonts w:ascii="Times New Roman" w:hAnsi="Times New Roman" w:cs="Times New Roman"/>
          <w:color w:val="auto"/>
        </w:rPr>
        <w:t>t</w:t>
      </w:r>
      <w:r w:rsidRPr="0052178D">
        <w:rPr>
          <w:rFonts w:ascii="Times New Roman" w:hAnsi="Times New Roman" w:cs="Times New Roman"/>
          <w:color w:val="auto"/>
        </w:rPr>
        <w:t xml:space="preserve"> is responsible for transportation of blood through the cardiovascular system.  The freshly oxygenated blood is returned to the left atria of the heart via the pulmonary veins.  The left atria contracts and directs blood through the bicuspid or mitral valve to the left ventricle, which pumps blood out of the aortic semilunar valve into the aorta.</w:t>
      </w:r>
    </w:p>
    <w:p w:rsidR="002E7F2B" w:rsidRPr="0052178D" w:rsidRDefault="00945471" w:rsidP="005677BA">
      <w:pPr>
        <w:rPr>
          <w:rFonts w:ascii="Times New Roman" w:hAnsi="Times New Roman"/>
          <w:bCs/>
          <w:sz w:val="24"/>
          <w:szCs w:val="24"/>
        </w:rPr>
      </w:pPr>
      <w:r w:rsidRPr="0052178D">
        <w:rPr>
          <w:rFonts w:ascii="Times New Roman" w:hAnsi="Times New Roman"/>
          <w:bCs/>
          <w:noProof/>
          <w:sz w:val="24"/>
          <w:szCs w:val="24"/>
        </w:rPr>
        <w:drawing>
          <wp:inline distT="0" distB="0" distL="0" distR="0" wp14:anchorId="63094912" wp14:editId="764516D8">
            <wp:extent cx="5943600" cy="5303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303520"/>
                    </a:xfrm>
                    <a:prstGeom prst="rect">
                      <a:avLst/>
                    </a:prstGeom>
                    <a:noFill/>
                    <a:ln>
                      <a:noFill/>
                    </a:ln>
                  </pic:spPr>
                </pic:pic>
              </a:graphicData>
            </a:graphic>
          </wp:inline>
        </w:drawing>
      </w:r>
    </w:p>
    <w:p w:rsidR="00282857" w:rsidRPr="0052178D" w:rsidRDefault="009736D8" w:rsidP="005677BA">
      <w:pPr>
        <w:pStyle w:val="Heading2"/>
        <w:rPr>
          <w:rFonts w:ascii="Times New Roman" w:hAnsi="Times New Roman" w:cs="Times New Roman"/>
          <w:color w:val="auto"/>
          <w:sz w:val="24"/>
          <w:szCs w:val="24"/>
        </w:rPr>
      </w:pPr>
      <w:r w:rsidRPr="0052178D">
        <w:rPr>
          <w:rFonts w:ascii="Times New Roman" w:hAnsi="Times New Roman" w:cs="Times New Roman"/>
          <w:bCs/>
          <w:color w:val="auto"/>
          <w:sz w:val="24"/>
          <w:szCs w:val="24"/>
        </w:rPr>
        <w:t>T</w:t>
      </w:r>
      <w:r w:rsidR="00003AA0" w:rsidRPr="0052178D">
        <w:rPr>
          <w:rFonts w:ascii="Times New Roman" w:hAnsi="Times New Roman" w:cs="Times New Roman"/>
          <w:bCs/>
          <w:color w:val="auto"/>
          <w:sz w:val="24"/>
          <w:szCs w:val="24"/>
        </w:rPr>
        <w:t xml:space="preserve">he purpose of the </w:t>
      </w:r>
      <w:r w:rsidR="00003AA0" w:rsidRPr="0052178D">
        <w:rPr>
          <w:rFonts w:ascii="Times New Roman" w:hAnsi="Times New Roman" w:cs="Times New Roman"/>
          <w:bCs/>
          <w:i/>
          <w:color w:val="auto"/>
          <w:sz w:val="24"/>
          <w:szCs w:val="24"/>
        </w:rPr>
        <w:t>cardiovascular system</w:t>
      </w:r>
      <w:r w:rsidR="00003AA0" w:rsidRPr="0052178D">
        <w:rPr>
          <w:rFonts w:ascii="Times New Roman" w:hAnsi="Times New Roman" w:cs="Times New Roman"/>
          <w:bCs/>
          <w:color w:val="auto"/>
          <w:sz w:val="24"/>
          <w:szCs w:val="24"/>
        </w:rPr>
        <w:t xml:space="preserve">- </w:t>
      </w:r>
    </w:p>
    <w:p w:rsidR="00402B80" w:rsidRPr="0052178D" w:rsidRDefault="00003AA0" w:rsidP="005677BA">
      <w:pPr>
        <w:pStyle w:val="Heading3"/>
        <w:rPr>
          <w:rFonts w:ascii="Times New Roman" w:hAnsi="Times New Roman" w:cs="Times New Roman"/>
          <w:color w:val="auto"/>
        </w:rPr>
      </w:pPr>
      <w:r w:rsidRPr="0052178D">
        <w:rPr>
          <w:rFonts w:ascii="Times New Roman" w:hAnsi="Times New Roman" w:cs="Times New Roman"/>
          <w:color w:val="auto"/>
        </w:rPr>
        <w:t xml:space="preserve">The cardiovascular </w:t>
      </w:r>
      <w:r w:rsidR="00891D92">
        <w:rPr>
          <w:rFonts w:ascii="Times New Roman" w:hAnsi="Times New Roman" w:cs="Times New Roman"/>
          <w:color w:val="auto"/>
        </w:rPr>
        <w:t xml:space="preserve">system </w:t>
      </w:r>
      <w:r w:rsidRPr="0052178D">
        <w:rPr>
          <w:rFonts w:ascii="Times New Roman" w:hAnsi="Times New Roman" w:cs="Times New Roman"/>
          <w:color w:val="auto"/>
        </w:rPr>
        <w:t xml:space="preserve">is a </w:t>
      </w:r>
      <w:r w:rsidR="00891D92">
        <w:rPr>
          <w:rFonts w:ascii="Times New Roman" w:hAnsi="Times New Roman" w:cs="Times New Roman"/>
          <w:color w:val="auto"/>
        </w:rPr>
        <w:t xml:space="preserve">completely </w:t>
      </w:r>
      <w:r w:rsidRPr="0052178D">
        <w:rPr>
          <w:rFonts w:ascii="Times New Roman" w:hAnsi="Times New Roman" w:cs="Times New Roman"/>
          <w:color w:val="auto"/>
        </w:rPr>
        <w:t xml:space="preserve">closed </w:t>
      </w:r>
      <w:r w:rsidR="00891D92" w:rsidRPr="0052178D">
        <w:rPr>
          <w:rFonts w:ascii="Times New Roman" w:hAnsi="Times New Roman" w:cs="Times New Roman"/>
          <w:color w:val="auto"/>
        </w:rPr>
        <w:t>structure</w:t>
      </w:r>
      <w:r w:rsidRPr="0052178D">
        <w:rPr>
          <w:rFonts w:ascii="Times New Roman" w:hAnsi="Times New Roman" w:cs="Times New Roman"/>
          <w:color w:val="auto"/>
        </w:rPr>
        <w:t xml:space="preserve"> consisting of the heart muscle, arteries, capillaries, and veins.  </w:t>
      </w:r>
      <w:r w:rsidR="00891D92">
        <w:rPr>
          <w:rFonts w:ascii="Times New Roman" w:hAnsi="Times New Roman" w:cs="Times New Roman"/>
          <w:color w:val="auto"/>
        </w:rPr>
        <w:t>A</w:t>
      </w:r>
      <w:r w:rsidRPr="0052178D">
        <w:rPr>
          <w:rFonts w:ascii="Times New Roman" w:hAnsi="Times New Roman" w:cs="Times New Roman"/>
          <w:color w:val="auto"/>
        </w:rPr>
        <w:t xml:space="preserve"> primary purpose of the cardiovascular system is to transport nutrients and oxygen to body tissues and remove metabolic wastes and carbon dioxide from the body tissues.</w:t>
      </w:r>
    </w:p>
    <w:p w:rsidR="00282857" w:rsidRPr="0052178D" w:rsidRDefault="009736D8" w:rsidP="005677BA">
      <w:pPr>
        <w:pStyle w:val="Heading2"/>
        <w:rPr>
          <w:rFonts w:ascii="Times New Roman" w:hAnsi="Times New Roman" w:cs="Times New Roman"/>
          <w:color w:val="auto"/>
          <w:sz w:val="24"/>
          <w:szCs w:val="24"/>
        </w:rPr>
      </w:pPr>
      <w:r w:rsidRPr="0052178D">
        <w:rPr>
          <w:rFonts w:ascii="Times New Roman" w:hAnsi="Times New Roman" w:cs="Times New Roman"/>
          <w:i/>
          <w:color w:val="auto"/>
          <w:sz w:val="24"/>
          <w:szCs w:val="24"/>
        </w:rPr>
        <w:t>B</w:t>
      </w:r>
      <w:r w:rsidR="00003AA0" w:rsidRPr="0052178D">
        <w:rPr>
          <w:rFonts w:ascii="Times New Roman" w:hAnsi="Times New Roman" w:cs="Times New Roman"/>
          <w:i/>
          <w:color w:val="auto"/>
          <w:sz w:val="24"/>
          <w:szCs w:val="24"/>
        </w:rPr>
        <w:t>lood pressure</w:t>
      </w:r>
      <w:r w:rsidR="00003AA0" w:rsidRPr="0052178D">
        <w:rPr>
          <w:rFonts w:ascii="Times New Roman" w:hAnsi="Times New Roman" w:cs="Times New Roman"/>
          <w:color w:val="auto"/>
          <w:sz w:val="24"/>
          <w:szCs w:val="24"/>
        </w:rPr>
        <w:t xml:space="preserve"> and how is it measured- </w:t>
      </w:r>
    </w:p>
    <w:p w:rsidR="00282857" w:rsidRPr="0052178D" w:rsidRDefault="00003AA0" w:rsidP="005677BA">
      <w:pPr>
        <w:pStyle w:val="Heading3"/>
        <w:rPr>
          <w:rFonts w:ascii="Times New Roman" w:hAnsi="Times New Roman" w:cs="Times New Roman"/>
          <w:color w:val="auto"/>
        </w:rPr>
      </w:pPr>
      <w:r w:rsidRPr="0052178D">
        <w:rPr>
          <w:rFonts w:ascii="Times New Roman" w:hAnsi="Times New Roman" w:cs="Times New Roman"/>
          <w:color w:val="auto"/>
        </w:rPr>
        <w:t>Blood pressure is a measurement of force per unit of area exerted on a blood vessel wall</w:t>
      </w:r>
      <w:r w:rsidR="00340B11">
        <w:rPr>
          <w:rFonts w:ascii="Times New Roman" w:hAnsi="Times New Roman" w:cs="Times New Roman"/>
          <w:color w:val="auto"/>
        </w:rPr>
        <w:t xml:space="preserve">.  </w:t>
      </w:r>
      <w:r w:rsidR="00D311DE">
        <w:rPr>
          <w:rFonts w:ascii="Times New Roman" w:hAnsi="Times New Roman" w:cs="Times New Roman"/>
          <w:color w:val="auto"/>
        </w:rPr>
        <w:t xml:space="preserve">It </w:t>
      </w:r>
      <w:r w:rsidR="00D311DE" w:rsidRPr="0052178D">
        <w:rPr>
          <w:rFonts w:ascii="Times New Roman" w:hAnsi="Times New Roman" w:cs="Times New Roman"/>
          <w:color w:val="auto"/>
        </w:rPr>
        <w:t>is</w:t>
      </w:r>
      <w:r w:rsidRPr="0052178D">
        <w:rPr>
          <w:rFonts w:ascii="Times New Roman" w:hAnsi="Times New Roman" w:cs="Times New Roman"/>
          <w:color w:val="auto"/>
        </w:rPr>
        <w:t xml:space="preserve"> typically expressed in units of millimeters of mercury</w:t>
      </w:r>
      <w:r w:rsidR="00340B11">
        <w:rPr>
          <w:rFonts w:ascii="Times New Roman" w:hAnsi="Times New Roman" w:cs="Times New Roman"/>
          <w:color w:val="auto"/>
        </w:rPr>
        <w:t xml:space="preserve">, </w:t>
      </w:r>
      <w:r w:rsidR="00D311DE">
        <w:rPr>
          <w:rFonts w:ascii="Times New Roman" w:hAnsi="Times New Roman" w:cs="Times New Roman"/>
          <w:color w:val="auto"/>
        </w:rPr>
        <w:t xml:space="preserve">written </w:t>
      </w:r>
      <w:r w:rsidR="00D311DE" w:rsidRPr="0052178D">
        <w:rPr>
          <w:rFonts w:ascii="Times New Roman" w:hAnsi="Times New Roman" w:cs="Times New Roman"/>
          <w:color w:val="auto"/>
        </w:rPr>
        <w:t>“</w:t>
      </w:r>
      <w:r w:rsidRPr="0052178D">
        <w:rPr>
          <w:rFonts w:ascii="Times New Roman" w:hAnsi="Times New Roman" w:cs="Times New Roman"/>
          <w:color w:val="auto"/>
        </w:rPr>
        <w:t>mmHg.</w:t>
      </w:r>
      <w:r w:rsidR="00340B11">
        <w:rPr>
          <w:rFonts w:ascii="Times New Roman" w:hAnsi="Times New Roman" w:cs="Times New Roman"/>
          <w:color w:val="auto"/>
        </w:rPr>
        <w:t>”</w:t>
      </w:r>
      <w:r w:rsidRPr="0052178D">
        <w:rPr>
          <w:rFonts w:ascii="Times New Roman" w:hAnsi="Times New Roman" w:cs="Times New Roman"/>
          <w:color w:val="auto"/>
        </w:rPr>
        <w:t xml:space="preserve">  Blood pressure is usually expressed medically in terms of systolic pressure over diastolic pressure.  </w:t>
      </w:r>
    </w:p>
    <w:p w:rsidR="00003AA0" w:rsidRPr="0052178D" w:rsidRDefault="00003AA0" w:rsidP="005677BA">
      <w:pPr>
        <w:pStyle w:val="Heading3"/>
        <w:rPr>
          <w:rFonts w:ascii="Times New Roman" w:hAnsi="Times New Roman" w:cs="Times New Roman"/>
          <w:color w:val="auto"/>
        </w:rPr>
      </w:pPr>
      <w:r w:rsidRPr="0052178D">
        <w:rPr>
          <w:rFonts w:ascii="Times New Roman" w:hAnsi="Times New Roman" w:cs="Times New Roman"/>
          <w:color w:val="auto"/>
        </w:rPr>
        <w:t xml:space="preserve">In polygraph testing, the cardiograph waveform depicts changes in relative blood pressure throughout the examination.  For the sake of our paper, when we discuss blood pressure, we refer to systemic blood pressure as measured at the monitoring site, unless otherwise stated.  </w:t>
      </w:r>
    </w:p>
    <w:p w:rsidR="00282857" w:rsidRPr="0052178D" w:rsidRDefault="009736D8" w:rsidP="005677BA">
      <w:pPr>
        <w:pStyle w:val="Heading2"/>
        <w:rPr>
          <w:rFonts w:ascii="Times New Roman" w:hAnsi="Times New Roman" w:cs="Times New Roman"/>
          <w:color w:val="auto"/>
          <w:sz w:val="24"/>
          <w:szCs w:val="24"/>
        </w:rPr>
      </w:pPr>
      <w:r w:rsidRPr="0052178D">
        <w:rPr>
          <w:rFonts w:ascii="Times New Roman" w:hAnsi="Times New Roman" w:cs="Times New Roman"/>
          <w:i/>
          <w:color w:val="auto"/>
          <w:sz w:val="24"/>
          <w:szCs w:val="24"/>
        </w:rPr>
        <w:t>P</w:t>
      </w:r>
      <w:r w:rsidR="00003AA0" w:rsidRPr="0052178D">
        <w:rPr>
          <w:rFonts w:ascii="Times New Roman" w:hAnsi="Times New Roman" w:cs="Times New Roman"/>
          <w:i/>
          <w:color w:val="auto"/>
          <w:sz w:val="24"/>
          <w:szCs w:val="24"/>
        </w:rPr>
        <w:t>eripheral resistance</w:t>
      </w:r>
      <w:r w:rsidR="00003AA0" w:rsidRPr="0052178D">
        <w:rPr>
          <w:rFonts w:ascii="Times New Roman" w:hAnsi="Times New Roman" w:cs="Times New Roman"/>
          <w:color w:val="auto"/>
          <w:sz w:val="24"/>
          <w:szCs w:val="24"/>
        </w:rPr>
        <w:t xml:space="preserve">- </w:t>
      </w:r>
    </w:p>
    <w:p w:rsidR="00BA66E5" w:rsidRDefault="00003AA0" w:rsidP="005677BA">
      <w:pPr>
        <w:pStyle w:val="Heading3"/>
        <w:rPr>
          <w:rFonts w:ascii="Times New Roman" w:hAnsi="Times New Roman" w:cs="Times New Roman"/>
          <w:color w:val="auto"/>
        </w:rPr>
      </w:pPr>
      <w:r w:rsidRPr="00EC085B">
        <w:rPr>
          <w:rFonts w:ascii="Times New Roman" w:hAnsi="Times New Roman" w:cs="Times New Roman"/>
          <w:color w:val="auto"/>
        </w:rPr>
        <w:t xml:space="preserve">Blood flow occurs within the body’s closed circulatory system and is normally expressed in milliliters per </w:t>
      </w:r>
      <w:r w:rsidR="00D311DE" w:rsidRPr="00EC085B">
        <w:rPr>
          <w:rFonts w:ascii="Times New Roman" w:hAnsi="Times New Roman" w:cs="Times New Roman"/>
          <w:color w:val="auto"/>
        </w:rPr>
        <w:t>minute</w:t>
      </w:r>
      <w:r w:rsidR="00D311DE">
        <w:rPr>
          <w:rFonts w:ascii="Times New Roman" w:hAnsi="Times New Roman" w:cs="Times New Roman"/>
          <w:color w:val="auto"/>
        </w:rPr>
        <w:t>, written</w:t>
      </w:r>
      <w:r w:rsidR="00834422">
        <w:rPr>
          <w:rFonts w:ascii="Times New Roman" w:hAnsi="Times New Roman" w:cs="Times New Roman"/>
          <w:color w:val="auto"/>
        </w:rPr>
        <w:t xml:space="preserve"> as</w:t>
      </w:r>
      <w:r w:rsidRPr="00EC085B">
        <w:rPr>
          <w:rFonts w:ascii="Times New Roman" w:hAnsi="Times New Roman" w:cs="Times New Roman"/>
          <w:color w:val="auto"/>
        </w:rPr>
        <w:t xml:space="preserve"> </w:t>
      </w:r>
      <w:r w:rsidR="00834422">
        <w:rPr>
          <w:rFonts w:ascii="Times New Roman" w:hAnsi="Times New Roman" w:cs="Times New Roman"/>
          <w:color w:val="auto"/>
        </w:rPr>
        <w:t>“</w:t>
      </w:r>
      <w:r w:rsidRPr="00EC085B">
        <w:rPr>
          <w:rFonts w:ascii="Times New Roman" w:hAnsi="Times New Roman" w:cs="Times New Roman"/>
          <w:color w:val="auto"/>
        </w:rPr>
        <w:t>ml/min.</w:t>
      </w:r>
      <w:r w:rsidR="00834422">
        <w:rPr>
          <w:rFonts w:ascii="Times New Roman" w:hAnsi="Times New Roman" w:cs="Times New Roman"/>
          <w:color w:val="auto"/>
        </w:rPr>
        <w:t>”</w:t>
      </w:r>
      <w:r w:rsidRPr="00EC085B">
        <w:rPr>
          <w:rFonts w:ascii="Times New Roman" w:hAnsi="Times New Roman" w:cs="Times New Roman"/>
          <w:color w:val="auto"/>
        </w:rPr>
        <w:t xml:space="preserve">  Peripheral resistance is a term used to describe the overall restriction to blood flow within the blood vessels and it is a function of blood viscosity, vessel length</w:t>
      </w:r>
      <w:r w:rsidR="00834422">
        <w:rPr>
          <w:rFonts w:ascii="Times New Roman" w:hAnsi="Times New Roman" w:cs="Times New Roman"/>
          <w:color w:val="auto"/>
        </w:rPr>
        <w:t>,</w:t>
      </w:r>
      <w:r w:rsidRPr="00EC085B">
        <w:rPr>
          <w:rFonts w:ascii="Times New Roman" w:hAnsi="Times New Roman" w:cs="Times New Roman"/>
          <w:color w:val="auto"/>
        </w:rPr>
        <w:t xml:space="preserve"> and vessel diameter.  Thicker blood, longer vessels, or smaller diameter vesse</w:t>
      </w:r>
      <w:r w:rsidR="005A4D2E" w:rsidRPr="00EC085B">
        <w:rPr>
          <w:rFonts w:ascii="Times New Roman" w:hAnsi="Times New Roman" w:cs="Times New Roman"/>
          <w:color w:val="auto"/>
        </w:rPr>
        <w:t>ls</w:t>
      </w:r>
      <w:r w:rsidR="00834422">
        <w:rPr>
          <w:rFonts w:ascii="Times New Roman" w:hAnsi="Times New Roman" w:cs="Times New Roman"/>
          <w:color w:val="auto"/>
        </w:rPr>
        <w:t xml:space="preserve"> each</w:t>
      </w:r>
      <w:r w:rsidR="005A4D2E" w:rsidRPr="00EC085B">
        <w:rPr>
          <w:rFonts w:ascii="Times New Roman" w:hAnsi="Times New Roman" w:cs="Times New Roman"/>
          <w:color w:val="auto"/>
        </w:rPr>
        <w:t xml:space="preserve"> increase resistance to flow.</w:t>
      </w:r>
    </w:p>
    <w:p w:rsidR="00BA66E5" w:rsidRPr="0052178D" w:rsidRDefault="00003AA0" w:rsidP="005677BA">
      <w:pPr>
        <w:pStyle w:val="Heading2"/>
        <w:rPr>
          <w:rFonts w:ascii="Times New Roman" w:hAnsi="Times New Roman" w:cs="Times New Roman"/>
          <w:color w:val="auto"/>
          <w:sz w:val="24"/>
          <w:szCs w:val="24"/>
        </w:rPr>
      </w:pPr>
      <w:r w:rsidRPr="0052178D">
        <w:rPr>
          <w:rFonts w:ascii="Times New Roman" w:hAnsi="Times New Roman" w:cs="Times New Roman"/>
          <w:color w:val="auto"/>
          <w:sz w:val="24"/>
          <w:szCs w:val="24"/>
        </w:rPr>
        <w:t xml:space="preserve">How cardiac output and peripheral resistance effect blood pressure- </w:t>
      </w:r>
    </w:p>
    <w:p w:rsidR="00BA66E5" w:rsidRPr="0052178D" w:rsidRDefault="00003AA0" w:rsidP="005677BA">
      <w:pPr>
        <w:pStyle w:val="Heading3"/>
        <w:rPr>
          <w:rFonts w:ascii="Times New Roman" w:hAnsi="Times New Roman" w:cs="Times New Roman"/>
          <w:color w:val="auto"/>
        </w:rPr>
      </w:pPr>
      <w:r w:rsidRPr="0052178D">
        <w:rPr>
          <w:rFonts w:ascii="Times New Roman" w:hAnsi="Times New Roman" w:cs="Times New Roman"/>
          <w:color w:val="auto"/>
        </w:rPr>
        <w:t xml:space="preserve">Blood pressure is determined by cardiac output and peripheral resistance.  Cardiac output is the amount of blood the heart is pumping for a given time period.  Cardiac output is a function of stroke volume times the number of beats per minute.  </w:t>
      </w:r>
    </w:p>
    <w:p w:rsidR="00BA66E5" w:rsidRPr="0052178D" w:rsidRDefault="00003AA0" w:rsidP="005677BA">
      <w:pPr>
        <w:pStyle w:val="Heading3"/>
        <w:rPr>
          <w:rFonts w:ascii="Times New Roman" w:hAnsi="Times New Roman" w:cs="Times New Roman"/>
          <w:color w:val="auto"/>
        </w:rPr>
      </w:pPr>
      <w:r w:rsidRPr="0052178D">
        <w:rPr>
          <w:rFonts w:ascii="Times New Roman" w:hAnsi="Times New Roman" w:cs="Times New Roman"/>
          <w:color w:val="auto"/>
        </w:rPr>
        <w:t>Stroke volume is how much the heart pumps (ml/beat) and is a function of how hard the heart beats (contractile force) and how much blood is available to pump (end diastolic volume, or EDV</w:t>
      </w:r>
      <w:r w:rsidRPr="0052178D">
        <w:rPr>
          <w:rFonts w:ascii="Times New Roman" w:hAnsi="Times New Roman" w:cs="Times New Roman"/>
          <w:b/>
          <w:color w:val="auto"/>
        </w:rPr>
        <w:t xml:space="preserve">).  </w:t>
      </w:r>
    </w:p>
    <w:p w:rsidR="00BA66E5" w:rsidRPr="0052178D" w:rsidRDefault="00003AA0" w:rsidP="005677BA">
      <w:pPr>
        <w:pStyle w:val="Heading3"/>
        <w:rPr>
          <w:rFonts w:ascii="Times New Roman" w:hAnsi="Times New Roman" w:cs="Times New Roman"/>
          <w:color w:val="auto"/>
        </w:rPr>
      </w:pPr>
      <w:r w:rsidRPr="0052178D">
        <w:rPr>
          <w:rFonts w:ascii="Times New Roman" w:hAnsi="Times New Roman" w:cs="Times New Roman"/>
          <w:bCs/>
          <w:color w:val="auto"/>
        </w:rPr>
        <w:t>EDV</w:t>
      </w:r>
      <w:r w:rsidRPr="0052178D">
        <w:rPr>
          <w:rFonts w:ascii="Times New Roman" w:hAnsi="Times New Roman" w:cs="Times New Roman"/>
          <w:color w:val="auto"/>
        </w:rPr>
        <w:t xml:space="preserve"> is the volume of </w:t>
      </w:r>
      <w:hyperlink r:id="rId21" w:tgtFrame="_top" w:history="1">
        <w:r w:rsidRPr="0052178D">
          <w:rPr>
            <w:rStyle w:val="Hyperlink"/>
            <w:rFonts w:ascii="Times New Roman" w:hAnsi="Times New Roman" w:cs="Times New Roman"/>
            <w:color w:val="auto"/>
            <w:u w:val="none"/>
          </w:rPr>
          <w:t>blood</w:t>
        </w:r>
      </w:hyperlink>
      <w:r w:rsidRPr="0052178D">
        <w:rPr>
          <w:rFonts w:ascii="Times New Roman" w:hAnsi="Times New Roman" w:cs="Times New Roman"/>
          <w:color w:val="auto"/>
        </w:rPr>
        <w:t xml:space="preserve"> in a </w:t>
      </w:r>
      <w:hyperlink r:id="rId22" w:tgtFrame="_top" w:history="1">
        <w:r w:rsidRPr="0052178D">
          <w:rPr>
            <w:rStyle w:val="Hyperlink"/>
            <w:rFonts w:ascii="Times New Roman" w:hAnsi="Times New Roman" w:cs="Times New Roman"/>
            <w:color w:val="auto"/>
            <w:u w:val="none"/>
          </w:rPr>
          <w:t>ventricle</w:t>
        </w:r>
      </w:hyperlink>
      <w:r w:rsidRPr="0052178D">
        <w:rPr>
          <w:rFonts w:ascii="Times New Roman" w:hAnsi="Times New Roman" w:cs="Times New Roman"/>
          <w:color w:val="auto"/>
        </w:rPr>
        <w:t xml:space="preserve"> at the end of filling.  The greater the EDV, the greater the distention (stretching) of the ventricle.  An increase in EDV increases the preload on the heart</w:t>
      </w:r>
      <w:r w:rsidR="00CF4A3E">
        <w:rPr>
          <w:rFonts w:ascii="Times New Roman" w:hAnsi="Times New Roman" w:cs="Times New Roman"/>
          <w:color w:val="auto"/>
        </w:rPr>
        <w:t>.</w:t>
      </w:r>
      <w:r w:rsidRPr="0052178D">
        <w:rPr>
          <w:rFonts w:ascii="Times New Roman" w:hAnsi="Times New Roman" w:cs="Times New Roman"/>
          <w:color w:val="auto"/>
        </w:rPr>
        <w:t xml:space="preserve"> </w:t>
      </w:r>
      <w:r w:rsidR="00CF4A3E">
        <w:rPr>
          <w:rFonts w:ascii="Times New Roman" w:hAnsi="Times New Roman" w:cs="Times New Roman"/>
          <w:color w:val="auto"/>
        </w:rPr>
        <w:t xml:space="preserve">It </w:t>
      </w:r>
      <w:r w:rsidRPr="0052178D">
        <w:rPr>
          <w:rFonts w:ascii="Times New Roman" w:hAnsi="Times New Roman" w:cs="Times New Roman"/>
          <w:color w:val="auto"/>
        </w:rPr>
        <w:t>increases the amount of blood ejected from the ventricle</w:t>
      </w:r>
      <w:r w:rsidR="00CF4A3E">
        <w:rPr>
          <w:rFonts w:ascii="Times New Roman" w:hAnsi="Times New Roman" w:cs="Times New Roman"/>
          <w:color w:val="auto"/>
        </w:rPr>
        <w:t>,</w:t>
      </w:r>
      <w:r w:rsidRPr="0052178D">
        <w:rPr>
          <w:rFonts w:ascii="Times New Roman" w:hAnsi="Times New Roman" w:cs="Times New Roman"/>
          <w:color w:val="auto"/>
        </w:rPr>
        <w:t xml:space="preserve"> during systole</w:t>
      </w:r>
      <w:r w:rsidR="00CF4A3E">
        <w:rPr>
          <w:rFonts w:ascii="Times New Roman" w:hAnsi="Times New Roman" w:cs="Times New Roman"/>
          <w:color w:val="auto"/>
        </w:rPr>
        <w:t xml:space="preserve">, </w:t>
      </w:r>
      <w:r w:rsidR="00CF4A3E" w:rsidRPr="0052178D">
        <w:rPr>
          <w:rFonts w:ascii="Times New Roman" w:hAnsi="Times New Roman" w:cs="Times New Roman"/>
          <w:color w:val="auto"/>
        </w:rPr>
        <w:t xml:space="preserve">through the </w:t>
      </w:r>
      <w:hyperlink r:id="rId23" w:tgtFrame="_top" w:history="1">
        <w:r w:rsidR="00CF4A3E" w:rsidRPr="0052178D">
          <w:rPr>
            <w:rStyle w:val="Hyperlink"/>
            <w:rFonts w:ascii="Times New Roman" w:hAnsi="Times New Roman" w:cs="Times New Roman"/>
            <w:color w:val="auto"/>
            <w:u w:val="none"/>
          </w:rPr>
          <w:t>Frank-Starling mechanism</w:t>
        </w:r>
      </w:hyperlink>
      <w:r w:rsidRPr="0052178D">
        <w:rPr>
          <w:rFonts w:ascii="Times New Roman" w:hAnsi="Times New Roman" w:cs="Times New Roman"/>
          <w:color w:val="auto"/>
        </w:rPr>
        <w:t xml:space="preserve">.  EDV is generally controlled by venous return or the blood returned to the venae cavae prior to being delivered to the right atrium. </w:t>
      </w:r>
    </w:p>
    <w:p w:rsidR="00BA66E5" w:rsidRPr="0052178D" w:rsidRDefault="00003AA0" w:rsidP="005677BA">
      <w:pPr>
        <w:pStyle w:val="Heading3"/>
        <w:rPr>
          <w:rFonts w:ascii="Times New Roman" w:hAnsi="Times New Roman" w:cs="Times New Roman"/>
          <w:color w:val="auto"/>
        </w:rPr>
      </w:pPr>
      <w:r w:rsidRPr="0052178D">
        <w:rPr>
          <w:rFonts w:ascii="Times New Roman" w:hAnsi="Times New Roman" w:cs="Times New Roman"/>
          <w:color w:val="auto"/>
        </w:rPr>
        <w:t xml:space="preserve">Additionally, a physiologist named Bainbridge observed that right atrial distention produced an increase in heart rate.  Bainbridge found the reflex arc responsible for this tachycardia was mediated through an increase in sympathetic effect and a decrease in parasympathetic effect.  </w:t>
      </w:r>
    </w:p>
    <w:p w:rsidR="009736D8" w:rsidRPr="0052178D" w:rsidRDefault="00003AA0" w:rsidP="005677BA">
      <w:pPr>
        <w:pStyle w:val="Heading3"/>
        <w:rPr>
          <w:rFonts w:ascii="Times New Roman" w:hAnsi="Times New Roman" w:cs="Times New Roman"/>
          <w:color w:val="auto"/>
        </w:rPr>
      </w:pPr>
      <w:r w:rsidRPr="0052178D">
        <w:rPr>
          <w:rFonts w:ascii="Times New Roman" w:hAnsi="Times New Roman" w:cs="Times New Roman"/>
          <w:color w:val="auto"/>
        </w:rPr>
        <w:t>There are two primary factors that increase venous return</w:t>
      </w:r>
      <w:r w:rsidR="00C56023">
        <w:rPr>
          <w:rFonts w:ascii="Times New Roman" w:hAnsi="Times New Roman" w:cs="Times New Roman"/>
          <w:color w:val="auto"/>
        </w:rPr>
        <w:t>:</w:t>
      </w:r>
      <w:r w:rsidRPr="0052178D">
        <w:rPr>
          <w:rFonts w:ascii="Times New Roman" w:hAnsi="Times New Roman" w:cs="Times New Roman"/>
          <w:color w:val="auto"/>
        </w:rPr>
        <w:t xml:space="preserve"> the respiratory pump and the muscular pump.  The respiratory pump describes pressure changes in the venae cavae that result from breathing.  As we inhale, chest pressure decreases, negative pressure is generated</w:t>
      </w:r>
      <w:r w:rsidR="00C56023">
        <w:rPr>
          <w:rFonts w:ascii="Times New Roman" w:hAnsi="Times New Roman" w:cs="Times New Roman"/>
          <w:color w:val="auto"/>
        </w:rPr>
        <w:t>,</w:t>
      </w:r>
      <w:r w:rsidRPr="0052178D">
        <w:rPr>
          <w:rFonts w:ascii="Times New Roman" w:hAnsi="Times New Roman" w:cs="Times New Roman"/>
          <w:color w:val="auto"/>
        </w:rPr>
        <w:t xml:space="preserve"> and blood is “sucked” back towards the heart.  The greater the depth or length of inhalation, the greater the amount of negative pressure influence created for venous return.  The muscular pump describes the manner in which the skeletal muscle contraction presses against veins to force blood back towards the heart.  </w:t>
      </w:r>
    </w:p>
    <w:p w:rsidR="009736D8" w:rsidRPr="0052178D" w:rsidRDefault="009736D8" w:rsidP="005677BA">
      <w:pPr>
        <w:pStyle w:val="Heading3"/>
        <w:rPr>
          <w:rFonts w:ascii="Times New Roman" w:hAnsi="Times New Roman" w:cs="Times New Roman"/>
          <w:color w:val="auto"/>
        </w:rPr>
      </w:pPr>
      <w:r w:rsidRPr="0052178D">
        <w:rPr>
          <w:rFonts w:ascii="Times New Roman" w:hAnsi="Times New Roman" w:cs="Times New Roman"/>
          <w:color w:val="auto"/>
        </w:rPr>
        <w:t xml:space="preserve">Peripheral resistance affects blood pressure by increasing or decreasing the </w:t>
      </w:r>
      <w:r w:rsidR="00F1141C" w:rsidRPr="0052178D">
        <w:rPr>
          <w:rFonts w:ascii="Times New Roman" w:hAnsi="Times New Roman" w:cs="Times New Roman"/>
          <w:color w:val="auto"/>
          <w:u w:val="single"/>
        </w:rPr>
        <w:t>pressure</w:t>
      </w:r>
      <w:r w:rsidRPr="0052178D">
        <w:rPr>
          <w:rFonts w:ascii="Times New Roman" w:hAnsi="Times New Roman" w:cs="Times New Roman"/>
          <w:color w:val="auto"/>
        </w:rPr>
        <w:t xml:space="preserve"> against which the heart pumps.  The greater the overall vasoconstriction, the greater the pressure. As vasodilation occurs, blood pressure decreases.</w:t>
      </w:r>
    </w:p>
    <w:p w:rsidR="00003AA0" w:rsidRPr="0052178D" w:rsidRDefault="00003AA0" w:rsidP="005677BA">
      <w:pPr>
        <w:pStyle w:val="Heading3"/>
        <w:rPr>
          <w:rFonts w:ascii="Times New Roman" w:hAnsi="Times New Roman" w:cs="Times New Roman"/>
          <w:color w:val="auto"/>
        </w:rPr>
      </w:pPr>
      <w:r w:rsidRPr="0052178D">
        <w:rPr>
          <w:rFonts w:ascii="Times New Roman" w:hAnsi="Times New Roman" w:cs="Times New Roman"/>
          <w:color w:val="auto"/>
        </w:rPr>
        <w:t xml:space="preserve">In summary, there are several factors affecting blood pressure.  Cardiac output increases by </w:t>
      </w:r>
      <w:r w:rsidR="00500D76">
        <w:rPr>
          <w:rFonts w:ascii="Times New Roman" w:hAnsi="Times New Roman" w:cs="Times New Roman"/>
          <w:color w:val="auto"/>
        </w:rPr>
        <w:t xml:space="preserve">accelerating </w:t>
      </w:r>
      <w:r w:rsidRPr="0052178D">
        <w:rPr>
          <w:rFonts w:ascii="Times New Roman" w:hAnsi="Times New Roman" w:cs="Times New Roman"/>
          <w:color w:val="auto"/>
        </w:rPr>
        <w:t>the heart rate, contractile force</w:t>
      </w:r>
      <w:r w:rsidR="00500D76">
        <w:rPr>
          <w:rFonts w:ascii="Times New Roman" w:hAnsi="Times New Roman" w:cs="Times New Roman"/>
          <w:color w:val="auto"/>
        </w:rPr>
        <w:t>,</w:t>
      </w:r>
      <w:r w:rsidRPr="0052178D">
        <w:rPr>
          <w:rFonts w:ascii="Times New Roman" w:hAnsi="Times New Roman" w:cs="Times New Roman"/>
          <w:color w:val="auto"/>
        </w:rPr>
        <w:t xml:space="preserve"> or end diastolic volume.  Altering the diameter of the blood vessel increases</w:t>
      </w:r>
      <w:r w:rsidR="009736D8" w:rsidRPr="0052178D">
        <w:rPr>
          <w:rFonts w:ascii="Times New Roman" w:hAnsi="Times New Roman" w:cs="Times New Roman"/>
          <w:color w:val="auto"/>
        </w:rPr>
        <w:t xml:space="preserve"> or decreases</w:t>
      </w:r>
      <w:r w:rsidRPr="0052178D">
        <w:rPr>
          <w:rFonts w:ascii="Times New Roman" w:hAnsi="Times New Roman" w:cs="Times New Roman"/>
          <w:color w:val="auto"/>
        </w:rPr>
        <w:t xml:space="preserve"> peripheral resistance to flow.  Any combination of these factors can result in a rise in blood pressure.</w:t>
      </w:r>
    </w:p>
    <w:p w:rsidR="00C27866" w:rsidRPr="0052178D" w:rsidRDefault="009736D8" w:rsidP="005677BA">
      <w:pPr>
        <w:pStyle w:val="Heading2"/>
        <w:rPr>
          <w:rFonts w:ascii="Times New Roman" w:hAnsi="Times New Roman" w:cs="Times New Roman"/>
          <w:color w:val="auto"/>
          <w:sz w:val="24"/>
          <w:szCs w:val="24"/>
        </w:rPr>
      </w:pPr>
      <w:r w:rsidRPr="0052178D">
        <w:rPr>
          <w:rFonts w:ascii="Times New Roman" w:hAnsi="Times New Roman" w:cs="Times New Roman"/>
          <w:color w:val="auto"/>
          <w:sz w:val="24"/>
          <w:szCs w:val="24"/>
        </w:rPr>
        <w:t>T</w:t>
      </w:r>
      <w:r w:rsidR="00B35E79" w:rsidRPr="0052178D">
        <w:rPr>
          <w:rFonts w:ascii="Times New Roman" w:hAnsi="Times New Roman" w:cs="Times New Roman"/>
          <w:color w:val="auto"/>
          <w:sz w:val="24"/>
          <w:szCs w:val="24"/>
        </w:rPr>
        <w:t xml:space="preserve">he </w:t>
      </w:r>
      <w:r w:rsidR="00B35E79" w:rsidRPr="0052178D">
        <w:rPr>
          <w:rFonts w:ascii="Times New Roman" w:hAnsi="Times New Roman" w:cs="Times New Roman"/>
          <w:i/>
          <w:color w:val="auto"/>
          <w:sz w:val="24"/>
          <w:szCs w:val="24"/>
        </w:rPr>
        <w:t>electrical conduction system</w:t>
      </w:r>
      <w:r w:rsidR="00B35E79" w:rsidRPr="0052178D">
        <w:rPr>
          <w:rFonts w:ascii="Times New Roman" w:hAnsi="Times New Roman" w:cs="Times New Roman"/>
          <w:color w:val="auto"/>
          <w:sz w:val="24"/>
          <w:szCs w:val="24"/>
        </w:rPr>
        <w:t xml:space="preserve"> through the heart- </w:t>
      </w:r>
    </w:p>
    <w:p w:rsidR="00C27866" w:rsidRPr="0052178D" w:rsidRDefault="00B35E79" w:rsidP="005677BA">
      <w:pPr>
        <w:pStyle w:val="Heading3"/>
        <w:rPr>
          <w:rFonts w:ascii="Times New Roman" w:hAnsi="Times New Roman" w:cs="Times New Roman"/>
          <w:color w:val="auto"/>
        </w:rPr>
      </w:pPr>
      <w:r w:rsidRPr="0052178D">
        <w:rPr>
          <w:rFonts w:ascii="Times New Roman" w:hAnsi="Times New Roman" w:cs="Times New Roman"/>
          <w:color w:val="auto"/>
        </w:rPr>
        <w:t>The heart is able to contract (beat) without influence from outside nervous systems.  There is</w:t>
      </w:r>
      <w:r w:rsidR="00500D76">
        <w:rPr>
          <w:rFonts w:ascii="Times New Roman" w:hAnsi="Times New Roman" w:cs="Times New Roman"/>
          <w:color w:val="auto"/>
        </w:rPr>
        <w:t>,</w:t>
      </w:r>
      <w:r w:rsidRPr="0052178D">
        <w:rPr>
          <w:rFonts w:ascii="Times New Roman" w:hAnsi="Times New Roman" w:cs="Times New Roman"/>
          <w:color w:val="auto"/>
        </w:rPr>
        <w:t xml:space="preserve"> however, a great deal of neural input to the heart</w:t>
      </w:r>
      <w:r w:rsidR="00BC2A7D">
        <w:rPr>
          <w:rFonts w:ascii="Times New Roman" w:hAnsi="Times New Roman" w:cs="Times New Roman"/>
          <w:color w:val="auto"/>
        </w:rPr>
        <w:t>, which</w:t>
      </w:r>
      <w:r w:rsidRPr="0052178D">
        <w:rPr>
          <w:rFonts w:ascii="Times New Roman" w:hAnsi="Times New Roman" w:cs="Times New Roman"/>
          <w:color w:val="auto"/>
        </w:rPr>
        <w:t xml:space="preserve"> coordinate</w:t>
      </w:r>
      <w:r w:rsidR="00BC2A7D">
        <w:rPr>
          <w:rFonts w:ascii="Times New Roman" w:hAnsi="Times New Roman" w:cs="Times New Roman"/>
          <w:color w:val="auto"/>
        </w:rPr>
        <w:t>s</w:t>
      </w:r>
      <w:r w:rsidRPr="0052178D">
        <w:rPr>
          <w:rFonts w:ascii="Times New Roman" w:hAnsi="Times New Roman" w:cs="Times New Roman"/>
          <w:color w:val="auto"/>
        </w:rPr>
        <w:t xml:space="preserve"> the heart's activities with that of other systems that support life.  </w:t>
      </w:r>
    </w:p>
    <w:p w:rsidR="00C27866" w:rsidRPr="0052178D" w:rsidRDefault="00B35E79" w:rsidP="005677BA">
      <w:pPr>
        <w:pStyle w:val="Heading3"/>
        <w:rPr>
          <w:rFonts w:ascii="Times New Roman" w:hAnsi="Times New Roman" w:cs="Times New Roman"/>
          <w:color w:val="auto"/>
        </w:rPr>
      </w:pPr>
      <w:r w:rsidRPr="0052178D">
        <w:rPr>
          <w:rFonts w:ascii="Times New Roman" w:hAnsi="Times New Roman" w:cs="Times New Roman"/>
          <w:color w:val="auto"/>
        </w:rPr>
        <w:t>Electrical conduction begins at the sinoatrial (SA) node in the right atria</w:t>
      </w:r>
      <w:r w:rsidR="00BC2A7D">
        <w:rPr>
          <w:rFonts w:ascii="Times New Roman" w:hAnsi="Times New Roman" w:cs="Times New Roman"/>
          <w:color w:val="auto"/>
        </w:rPr>
        <w:t>,</w:t>
      </w:r>
      <w:r w:rsidRPr="0052178D">
        <w:rPr>
          <w:rFonts w:ascii="Times New Roman" w:hAnsi="Times New Roman" w:cs="Times New Roman"/>
          <w:color w:val="auto"/>
        </w:rPr>
        <w:t xml:space="preserve"> which intrinsically generates impulses at the rate of about 75 times per minute.  This small mass is known as the "pacemaker</w:t>
      </w:r>
      <w:r w:rsidR="00BC2A7D">
        <w:rPr>
          <w:rFonts w:ascii="Times New Roman" w:hAnsi="Times New Roman" w:cs="Times New Roman"/>
          <w:color w:val="auto"/>
        </w:rPr>
        <w:t>,</w:t>
      </w:r>
      <w:r w:rsidRPr="0052178D">
        <w:rPr>
          <w:rFonts w:ascii="Times New Roman" w:hAnsi="Times New Roman" w:cs="Times New Roman"/>
          <w:color w:val="auto"/>
        </w:rPr>
        <w:t xml:space="preserve">" as it sets the </w:t>
      </w:r>
      <w:r w:rsidR="00BC2A7D" w:rsidRPr="0052178D">
        <w:rPr>
          <w:rFonts w:ascii="Times New Roman" w:hAnsi="Times New Roman" w:cs="Times New Roman"/>
          <w:color w:val="auto"/>
        </w:rPr>
        <w:t>cadence</w:t>
      </w:r>
      <w:r w:rsidRPr="0052178D">
        <w:rPr>
          <w:rFonts w:ascii="Times New Roman" w:hAnsi="Times New Roman" w:cs="Times New Roman"/>
          <w:color w:val="auto"/>
        </w:rPr>
        <w:t xml:space="preserve"> that is known as sinus rhythm.  </w:t>
      </w:r>
    </w:p>
    <w:p w:rsidR="00C27866" w:rsidRPr="0052178D" w:rsidRDefault="00B35E79" w:rsidP="005677BA">
      <w:pPr>
        <w:pStyle w:val="Heading3"/>
        <w:rPr>
          <w:rFonts w:ascii="Times New Roman" w:hAnsi="Times New Roman" w:cs="Times New Roman"/>
          <w:color w:val="auto"/>
        </w:rPr>
      </w:pPr>
      <w:r w:rsidRPr="0052178D">
        <w:rPr>
          <w:rFonts w:ascii="Times New Roman" w:hAnsi="Times New Roman" w:cs="Times New Roman"/>
          <w:color w:val="auto"/>
        </w:rPr>
        <w:t>From the SA node, the signal is sent</w:t>
      </w:r>
      <w:r w:rsidR="001A636A" w:rsidRPr="0052178D">
        <w:rPr>
          <w:rFonts w:ascii="Times New Roman" w:hAnsi="Times New Roman" w:cs="Times New Roman"/>
          <w:color w:val="auto"/>
        </w:rPr>
        <w:t xml:space="preserve"> through intermodal fibers into both atrial muscle walls</w:t>
      </w:r>
      <w:r w:rsidR="0074709B">
        <w:rPr>
          <w:rFonts w:ascii="Times New Roman" w:hAnsi="Times New Roman" w:cs="Times New Roman"/>
          <w:color w:val="auto"/>
        </w:rPr>
        <w:t>, and</w:t>
      </w:r>
      <w:r w:rsidR="001A636A" w:rsidRPr="0052178D">
        <w:rPr>
          <w:rFonts w:ascii="Times New Roman" w:hAnsi="Times New Roman" w:cs="Times New Roman"/>
          <w:color w:val="auto"/>
        </w:rPr>
        <w:t xml:space="preserve"> then in</w:t>
      </w:r>
      <w:r w:rsidRPr="0052178D">
        <w:rPr>
          <w:rFonts w:ascii="Times New Roman" w:hAnsi="Times New Roman" w:cs="Times New Roman"/>
          <w:color w:val="auto"/>
        </w:rPr>
        <w:t>to the atrioventricular node located near the tricuspid valve.  This node holds the signal for a moment, allowing th</w:t>
      </w:r>
      <w:r w:rsidR="006C64A6" w:rsidRPr="0052178D">
        <w:rPr>
          <w:rFonts w:ascii="Times New Roman" w:hAnsi="Times New Roman" w:cs="Times New Roman"/>
          <w:color w:val="auto"/>
        </w:rPr>
        <w:t>e</w:t>
      </w:r>
      <w:r w:rsidRPr="0052178D">
        <w:rPr>
          <w:rFonts w:ascii="Times New Roman" w:hAnsi="Times New Roman" w:cs="Times New Roman"/>
          <w:color w:val="auto"/>
        </w:rPr>
        <w:t xml:space="preserve"> atria to fully contract before it passes the signal on.  </w:t>
      </w:r>
    </w:p>
    <w:p w:rsidR="00C27866" w:rsidRPr="0052178D" w:rsidRDefault="00B35E79" w:rsidP="005677BA">
      <w:pPr>
        <w:pStyle w:val="Heading3"/>
        <w:rPr>
          <w:rFonts w:ascii="Times New Roman" w:hAnsi="Times New Roman" w:cs="Times New Roman"/>
          <w:color w:val="auto"/>
        </w:rPr>
      </w:pPr>
      <w:r w:rsidRPr="0052178D">
        <w:rPr>
          <w:rFonts w:ascii="Times New Roman" w:hAnsi="Times New Roman" w:cs="Times New Roman"/>
          <w:color w:val="auto"/>
        </w:rPr>
        <w:t>From the AV node, the signal progresses to the atrioventricular (AV) bundle</w:t>
      </w:r>
      <w:r w:rsidR="0074709B">
        <w:rPr>
          <w:rFonts w:ascii="Times New Roman" w:hAnsi="Times New Roman" w:cs="Times New Roman"/>
          <w:color w:val="auto"/>
        </w:rPr>
        <w:t>,</w:t>
      </w:r>
      <w:r w:rsidRPr="0052178D">
        <w:rPr>
          <w:rFonts w:ascii="Times New Roman" w:hAnsi="Times New Roman" w:cs="Times New Roman"/>
          <w:color w:val="auto"/>
        </w:rPr>
        <w:t xml:space="preserve"> which is located in the upper portion of the septum that separates the ventricles.  This is sometimes called the bundle of H</w:t>
      </w:r>
      <w:r w:rsidR="009736D8" w:rsidRPr="0052178D">
        <w:rPr>
          <w:rFonts w:ascii="Times New Roman" w:hAnsi="Times New Roman" w:cs="Times New Roman"/>
          <w:color w:val="auto"/>
        </w:rPr>
        <w:t>IS</w:t>
      </w:r>
      <w:r w:rsidRPr="0052178D">
        <w:rPr>
          <w:rFonts w:ascii="Times New Roman" w:hAnsi="Times New Roman" w:cs="Times New Roman"/>
          <w:color w:val="auto"/>
        </w:rPr>
        <w:t xml:space="preserve">, named after </w:t>
      </w:r>
      <w:r w:rsidR="005059DB" w:rsidRPr="0052178D">
        <w:rPr>
          <w:rFonts w:ascii="Times New Roman" w:hAnsi="Times New Roman" w:cs="Times New Roman"/>
          <w:color w:val="auto"/>
        </w:rPr>
        <w:t>its</w:t>
      </w:r>
      <w:r w:rsidRPr="0052178D">
        <w:rPr>
          <w:rFonts w:ascii="Times New Roman" w:hAnsi="Times New Roman" w:cs="Times New Roman"/>
          <w:color w:val="auto"/>
        </w:rPr>
        <w:t xml:space="preserve"> discoverer.  </w:t>
      </w:r>
    </w:p>
    <w:p w:rsidR="00003AA0" w:rsidRPr="0052178D" w:rsidRDefault="00B35E79" w:rsidP="005677BA">
      <w:pPr>
        <w:pStyle w:val="Heading3"/>
        <w:rPr>
          <w:rFonts w:ascii="Times New Roman" w:hAnsi="Times New Roman" w:cs="Times New Roman"/>
          <w:color w:val="auto"/>
        </w:rPr>
      </w:pPr>
      <w:r w:rsidRPr="0052178D">
        <w:rPr>
          <w:rFonts w:ascii="Times New Roman" w:hAnsi="Times New Roman" w:cs="Times New Roman"/>
          <w:color w:val="auto"/>
        </w:rPr>
        <w:t>From the bundle of H</w:t>
      </w:r>
      <w:r w:rsidR="009736D8" w:rsidRPr="0052178D">
        <w:rPr>
          <w:rFonts w:ascii="Times New Roman" w:hAnsi="Times New Roman" w:cs="Times New Roman"/>
          <w:color w:val="auto"/>
        </w:rPr>
        <w:t>IS</w:t>
      </w:r>
      <w:r w:rsidRPr="0052178D">
        <w:rPr>
          <w:rFonts w:ascii="Times New Roman" w:hAnsi="Times New Roman" w:cs="Times New Roman"/>
          <w:color w:val="auto"/>
        </w:rPr>
        <w:t>, the signal splits into the right and left bundle branches as they progress down the septum.  The right and left bundle branches send the impulses to the Purkinje fibers that are located in the ventricles.  The left ventricle</w:t>
      </w:r>
      <w:r w:rsidR="001A636A" w:rsidRPr="0052178D">
        <w:rPr>
          <w:rFonts w:ascii="Times New Roman" w:hAnsi="Times New Roman" w:cs="Times New Roman"/>
          <w:color w:val="auto"/>
        </w:rPr>
        <w:t xml:space="preserve"> has a thicker muscular wall due to greater pressure requirements </w:t>
      </w:r>
      <w:r w:rsidR="00F40AFB" w:rsidRPr="0052178D">
        <w:rPr>
          <w:rFonts w:ascii="Times New Roman" w:hAnsi="Times New Roman" w:cs="Times New Roman"/>
          <w:color w:val="auto"/>
        </w:rPr>
        <w:t>needed</w:t>
      </w:r>
      <w:r w:rsidR="001A636A" w:rsidRPr="0052178D">
        <w:rPr>
          <w:rFonts w:ascii="Times New Roman" w:hAnsi="Times New Roman" w:cs="Times New Roman"/>
          <w:color w:val="auto"/>
        </w:rPr>
        <w:t xml:space="preserve"> to pump blood through the</w:t>
      </w:r>
      <w:r w:rsidR="00F40AFB" w:rsidRPr="0052178D">
        <w:rPr>
          <w:rFonts w:ascii="Times New Roman" w:hAnsi="Times New Roman" w:cs="Times New Roman"/>
          <w:color w:val="auto"/>
        </w:rPr>
        <w:t xml:space="preserve"> increased resistance of the entire body than the right ventricle has pumping just to the lungs.</w:t>
      </w:r>
    </w:p>
    <w:p w:rsidR="007D041B" w:rsidRPr="0052178D" w:rsidRDefault="00945471" w:rsidP="005677BA">
      <w:pPr>
        <w:rPr>
          <w:rFonts w:ascii="Times New Roman" w:hAnsi="Times New Roman"/>
          <w:sz w:val="24"/>
          <w:szCs w:val="24"/>
        </w:rPr>
      </w:pPr>
      <w:r w:rsidRPr="0052178D">
        <w:rPr>
          <w:rFonts w:ascii="Times New Roman" w:hAnsi="Times New Roman"/>
          <w:noProof/>
          <w:sz w:val="24"/>
          <w:szCs w:val="24"/>
        </w:rPr>
        <w:drawing>
          <wp:inline distT="0" distB="0" distL="0" distR="0" wp14:anchorId="15C3B1A9" wp14:editId="0F836B8D">
            <wp:extent cx="5303520" cy="6118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3520" cy="6118860"/>
                    </a:xfrm>
                    <a:prstGeom prst="rect">
                      <a:avLst/>
                    </a:prstGeom>
                    <a:noFill/>
                    <a:ln>
                      <a:noFill/>
                    </a:ln>
                  </pic:spPr>
                </pic:pic>
              </a:graphicData>
            </a:graphic>
          </wp:inline>
        </w:drawing>
      </w:r>
    </w:p>
    <w:p w:rsidR="006C64A6" w:rsidRPr="00EC085B" w:rsidRDefault="00EC085B" w:rsidP="005677BA">
      <w:pPr>
        <w:rPr>
          <w:rFonts w:ascii="Times New Roman" w:hAnsi="Times New Roman"/>
          <w:b/>
          <w:sz w:val="24"/>
          <w:szCs w:val="24"/>
        </w:rPr>
      </w:pPr>
      <w:r w:rsidRPr="00EC085B">
        <w:rPr>
          <w:rFonts w:ascii="Times New Roman" w:hAnsi="Times New Roman"/>
          <w:b/>
          <w:sz w:val="24"/>
          <w:szCs w:val="24"/>
        </w:rPr>
        <w:t>VII. THE RESPIRATORY SYSTEM</w:t>
      </w:r>
    </w:p>
    <w:p w:rsidR="004309EB" w:rsidRPr="0052178D" w:rsidRDefault="004309EB" w:rsidP="005677BA">
      <w:pPr>
        <w:rPr>
          <w:rFonts w:ascii="Times New Roman" w:hAnsi="Times New Roman"/>
          <w:sz w:val="24"/>
          <w:szCs w:val="24"/>
        </w:rPr>
      </w:pPr>
      <w:r w:rsidRPr="0052178D">
        <w:rPr>
          <w:rFonts w:ascii="Times New Roman" w:hAnsi="Times New Roman"/>
          <w:sz w:val="24"/>
          <w:szCs w:val="24"/>
        </w:rPr>
        <w:t xml:space="preserve">A. </w:t>
      </w:r>
      <w:r w:rsidR="009736D8" w:rsidRPr="0052178D">
        <w:rPr>
          <w:rFonts w:ascii="Times New Roman" w:hAnsi="Times New Roman"/>
          <w:sz w:val="24"/>
          <w:szCs w:val="24"/>
        </w:rPr>
        <w:t>T</w:t>
      </w:r>
      <w:r w:rsidR="002E75BE" w:rsidRPr="0052178D">
        <w:rPr>
          <w:rFonts w:ascii="Times New Roman" w:hAnsi="Times New Roman"/>
          <w:sz w:val="24"/>
          <w:szCs w:val="24"/>
        </w:rPr>
        <w:t xml:space="preserve">he </w:t>
      </w:r>
      <w:r w:rsidR="00CE360A" w:rsidRPr="0052178D">
        <w:rPr>
          <w:rFonts w:ascii="Times New Roman" w:hAnsi="Times New Roman"/>
          <w:sz w:val="24"/>
          <w:szCs w:val="24"/>
        </w:rPr>
        <w:t xml:space="preserve">function of </w:t>
      </w:r>
      <w:r w:rsidR="00CE360A" w:rsidRPr="0052178D">
        <w:rPr>
          <w:rFonts w:ascii="Times New Roman" w:hAnsi="Times New Roman"/>
          <w:i/>
          <w:sz w:val="24"/>
          <w:szCs w:val="24"/>
        </w:rPr>
        <w:t>respiration</w:t>
      </w:r>
      <w:r w:rsidR="002E75BE" w:rsidRPr="0052178D">
        <w:rPr>
          <w:rFonts w:ascii="Times New Roman" w:hAnsi="Times New Roman"/>
          <w:sz w:val="24"/>
          <w:szCs w:val="24"/>
        </w:rPr>
        <w:t>-</w:t>
      </w:r>
    </w:p>
    <w:p w:rsidR="004309EB" w:rsidRPr="0052178D" w:rsidRDefault="00CE360A" w:rsidP="005677BA">
      <w:pPr>
        <w:pStyle w:val="ListParagraph"/>
        <w:numPr>
          <w:ilvl w:val="0"/>
          <w:numId w:val="27"/>
        </w:numPr>
        <w:rPr>
          <w:rFonts w:ascii="Times New Roman" w:hAnsi="Times New Roman" w:cs="Times New Roman"/>
          <w:sz w:val="24"/>
          <w:szCs w:val="24"/>
        </w:rPr>
      </w:pPr>
      <w:r w:rsidRPr="0052178D">
        <w:rPr>
          <w:rFonts w:ascii="Times New Roman" w:hAnsi="Times New Roman" w:cs="Times New Roman"/>
          <w:sz w:val="24"/>
          <w:szCs w:val="24"/>
        </w:rPr>
        <w:t>The primary function of the respiratory system is to supply the cells of the body with oxygen</w:t>
      </w:r>
      <w:r w:rsidR="0074709B">
        <w:rPr>
          <w:rFonts w:ascii="Times New Roman" w:hAnsi="Times New Roman" w:cs="Times New Roman"/>
          <w:sz w:val="24"/>
          <w:szCs w:val="24"/>
        </w:rPr>
        <w:t>,</w:t>
      </w:r>
      <w:r w:rsidRPr="0052178D">
        <w:rPr>
          <w:rFonts w:ascii="Times New Roman" w:hAnsi="Times New Roman" w:cs="Times New Roman"/>
          <w:sz w:val="24"/>
          <w:szCs w:val="24"/>
        </w:rPr>
        <w:t xml:space="preserve"> and to vacate the body of carbon dioxide.  </w:t>
      </w:r>
    </w:p>
    <w:p w:rsidR="004309EB" w:rsidRPr="0052178D" w:rsidRDefault="00CE360A" w:rsidP="005677BA">
      <w:pPr>
        <w:pStyle w:val="ListParagraph"/>
        <w:numPr>
          <w:ilvl w:val="0"/>
          <w:numId w:val="27"/>
        </w:numPr>
        <w:rPr>
          <w:rFonts w:ascii="Times New Roman" w:hAnsi="Times New Roman" w:cs="Times New Roman"/>
          <w:sz w:val="24"/>
          <w:szCs w:val="24"/>
        </w:rPr>
      </w:pPr>
      <w:r w:rsidRPr="0052178D">
        <w:rPr>
          <w:rFonts w:ascii="Times New Roman" w:hAnsi="Times New Roman" w:cs="Times New Roman"/>
          <w:sz w:val="24"/>
          <w:szCs w:val="24"/>
        </w:rPr>
        <w:t xml:space="preserve">Pulmonary ventilation </w:t>
      </w:r>
      <w:r w:rsidR="0074709B">
        <w:rPr>
          <w:rFonts w:ascii="Times New Roman" w:hAnsi="Times New Roman" w:cs="Times New Roman"/>
          <w:sz w:val="24"/>
          <w:szCs w:val="24"/>
        </w:rPr>
        <w:t>(</w:t>
      </w:r>
      <w:r w:rsidRPr="0052178D">
        <w:rPr>
          <w:rFonts w:ascii="Times New Roman" w:hAnsi="Times New Roman" w:cs="Times New Roman"/>
          <w:sz w:val="24"/>
          <w:szCs w:val="24"/>
        </w:rPr>
        <w:t>breathing</w:t>
      </w:r>
      <w:r w:rsidR="0074709B">
        <w:rPr>
          <w:rFonts w:ascii="Times New Roman" w:hAnsi="Times New Roman" w:cs="Times New Roman"/>
          <w:sz w:val="24"/>
          <w:szCs w:val="24"/>
        </w:rPr>
        <w:t>)</w:t>
      </w:r>
      <w:r w:rsidRPr="0052178D">
        <w:rPr>
          <w:rFonts w:ascii="Times New Roman" w:hAnsi="Times New Roman" w:cs="Times New Roman"/>
          <w:sz w:val="24"/>
          <w:szCs w:val="24"/>
        </w:rPr>
        <w:t xml:space="preserve"> describes the collective actions that move air into and out of the lungs.</w:t>
      </w:r>
      <w:r w:rsidR="006122AF" w:rsidRPr="0052178D">
        <w:rPr>
          <w:rFonts w:ascii="Times New Roman" w:hAnsi="Times New Roman" w:cs="Times New Roman"/>
          <w:sz w:val="24"/>
          <w:szCs w:val="24"/>
        </w:rPr>
        <w:t xml:space="preserve"> </w:t>
      </w:r>
      <w:r w:rsidRPr="0052178D">
        <w:rPr>
          <w:rFonts w:ascii="Times New Roman" w:hAnsi="Times New Roman" w:cs="Times New Roman"/>
          <w:sz w:val="24"/>
          <w:szCs w:val="24"/>
        </w:rPr>
        <w:t xml:space="preserve"> </w:t>
      </w:r>
    </w:p>
    <w:p w:rsidR="004309EB" w:rsidRPr="0052178D" w:rsidRDefault="00CE360A" w:rsidP="005677BA">
      <w:pPr>
        <w:pStyle w:val="ListParagraph"/>
        <w:numPr>
          <w:ilvl w:val="0"/>
          <w:numId w:val="27"/>
        </w:numPr>
        <w:rPr>
          <w:rFonts w:ascii="Times New Roman" w:hAnsi="Times New Roman" w:cs="Times New Roman"/>
          <w:sz w:val="24"/>
          <w:szCs w:val="24"/>
        </w:rPr>
      </w:pPr>
      <w:r w:rsidRPr="0052178D">
        <w:rPr>
          <w:rFonts w:ascii="Times New Roman" w:hAnsi="Times New Roman" w:cs="Times New Roman"/>
          <w:sz w:val="24"/>
          <w:szCs w:val="24"/>
        </w:rPr>
        <w:t>External respiration describes the exchange of oxygen for carbon dioxide in the alveoli</w:t>
      </w:r>
      <w:r w:rsidR="004D7FF1">
        <w:rPr>
          <w:rFonts w:ascii="Times New Roman" w:hAnsi="Times New Roman" w:cs="Times New Roman"/>
          <w:sz w:val="24"/>
          <w:szCs w:val="24"/>
        </w:rPr>
        <w:t>,</w:t>
      </w:r>
      <w:r w:rsidR="00F40AFB" w:rsidRPr="0052178D">
        <w:rPr>
          <w:rFonts w:ascii="Times New Roman" w:hAnsi="Times New Roman" w:cs="Times New Roman"/>
          <w:sz w:val="24"/>
          <w:szCs w:val="24"/>
        </w:rPr>
        <w:t xml:space="preserve"> </w:t>
      </w:r>
      <w:r w:rsidR="004D7FF1">
        <w:rPr>
          <w:rFonts w:ascii="Times New Roman" w:hAnsi="Times New Roman" w:cs="Times New Roman"/>
          <w:sz w:val="24"/>
          <w:szCs w:val="24"/>
        </w:rPr>
        <w:t>the</w:t>
      </w:r>
      <w:r w:rsidR="00F40AFB" w:rsidRPr="0052178D">
        <w:rPr>
          <w:rFonts w:ascii="Times New Roman" w:hAnsi="Times New Roman" w:cs="Times New Roman"/>
          <w:sz w:val="24"/>
          <w:szCs w:val="24"/>
        </w:rPr>
        <w:t xml:space="preserve"> microscopic air sacs in the lungs</w:t>
      </w:r>
      <w:r w:rsidR="004309EB" w:rsidRPr="0052178D">
        <w:rPr>
          <w:rFonts w:ascii="Times New Roman" w:hAnsi="Times New Roman" w:cs="Times New Roman"/>
          <w:sz w:val="24"/>
          <w:szCs w:val="24"/>
        </w:rPr>
        <w:t>.</w:t>
      </w:r>
      <w:r w:rsidRPr="0052178D">
        <w:rPr>
          <w:rFonts w:ascii="Times New Roman" w:hAnsi="Times New Roman" w:cs="Times New Roman"/>
          <w:sz w:val="24"/>
          <w:szCs w:val="24"/>
        </w:rPr>
        <w:t xml:space="preserve">  </w:t>
      </w:r>
    </w:p>
    <w:p w:rsidR="004309EB" w:rsidRPr="0052178D" w:rsidRDefault="00CE360A" w:rsidP="005677BA">
      <w:pPr>
        <w:pStyle w:val="ListParagraph"/>
        <w:numPr>
          <w:ilvl w:val="0"/>
          <w:numId w:val="27"/>
        </w:numPr>
        <w:rPr>
          <w:rFonts w:ascii="Times New Roman" w:hAnsi="Times New Roman" w:cs="Times New Roman"/>
          <w:sz w:val="24"/>
          <w:szCs w:val="24"/>
        </w:rPr>
      </w:pPr>
      <w:r w:rsidRPr="0052178D">
        <w:rPr>
          <w:rFonts w:ascii="Times New Roman" w:hAnsi="Times New Roman" w:cs="Times New Roman"/>
          <w:sz w:val="24"/>
          <w:szCs w:val="24"/>
        </w:rPr>
        <w:t>Internal respiration describes the exchange of oxygen for carbon dioxide between blood</w:t>
      </w:r>
      <w:r w:rsidR="00F40AFB" w:rsidRPr="0052178D">
        <w:rPr>
          <w:rFonts w:ascii="Times New Roman" w:hAnsi="Times New Roman" w:cs="Times New Roman"/>
          <w:sz w:val="24"/>
          <w:szCs w:val="24"/>
        </w:rPr>
        <w:t xml:space="preserve"> and tissues</w:t>
      </w:r>
      <w:r w:rsidRPr="0052178D">
        <w:rPr>
          <w:rFonts w:ascii="Times New Roman" w:hAnsi="Times New Roman" w:cs="Times New Roman"/>
          <w:sz w:val="24"/>
          <w:szCs w:val="24"/>
        </w:rPr>
        <w:t xml:space="preserve">. </w:t>
      </w:r>
      <w:r w:rsidR="006122AF" w:rsidRPr="0052178D">
        <w:rPr>
          <w:rFonts w:ascii="Times New Roman" w:hAnsi="Times New Roman" w:cs="Times New Roman"/>
          <w:sz w:val="24"/>
          <w:szCs w:val="24"/>
        </w:rPr>
        <w:t xml:space="preserve"> </w:t>
      </w:r>
    </w:p>
    <w:p w:rsidR="00CE360A" w:rsidRPr="0052178D" w:rsidRDefault="00CE360A" w:rsidP="005677BA">
      <w:pPr>
        <w:pStyle w:val="ListParagraph"/>
        <w:numPr>
          <w:ilvl w:val="0"/>
          <w:numId w:val="27"/>
        </w:numPr>
        <w:rPr>
          <w:rFonts w:ascii="Times New Roman" w:hAnsi="Times New Roman" w:cs="Times New Roman"/>
          <w:sz w:val="24"/>
          <w:szCs w:val="24"/>
        </w:rPr>
      </w:pPr>
      <w:r w:rsidRPr="0052178D">
        <w:rPr>
          <w:rFonts w:ascii="Times New Roman" w:hAnsi="Times New Roman" w:cs="Times New Roman"/>
          <w:sz w:val="24"/>
          <w:szCs w:val="24"/>
        </w:rPr>
        <w:t xml:space="preserve">Cellular respiration describes the cellular metabolic reactions that consume oxygen </w:t>
      </w:r>
      <w:r w:rsidR="001B7F46" w:rsidRPr="0052178D">
        <w:rPr>
          <w:rFonts w:ascii="Times New Roman" w:hAnsi="Times New Roman" w:cs="Times New Roman"/>
          <w:sz w:val="24"/>
          <w:szCs w:val="24"/>
        </w:rPr>
        <w:t xml:space="preserve">to produce energy molecules </w:t>
      </w:r>
      <w:r w:rsidRPr="0052178D">
        <w:rPr>
          <w:rFonts w:ascii="Times New Roman" w:hAnsi="Times New Roman" w:cs="Times New Roman"/>
          <w:sz w:val="24"/>
          <w:szCs w:val="24"/>
        </w:rPr>
        <w:t xml:space="preserve">and carbon dioxide. </w:t>
      </w:r>
    </w:p>
    <w:p w:rsidR="00CE360A" w:rsidRPr="0052178D" w:rsidRDefault="00CE360A" w:rsidP="005677BA">
      <w:pPr>
        <w:rPr>
          <w:rFonts w:ascii="Times New Roman" w:hAnsi="Times New Roman"/>
          <w:sz w:val="24"/>
          <w:szCs w:val="24"/>
        </w:rPr>
      </w:pPr>
    </w:p>
    <w:p w:rsidR="00CE360A" w:rsidRPr="0052178D" w:rsidRDefault="00945471" w:rsidP="005677BA">
      <w:pPr>
        <w:rPr>
          <w:rFonts w:ascii="Times New Roman" w:hAnsi="Times New Roman"/>
          <w:sz w:val="24"/>
          <w:szCs w:val="24"/>
        </w:rPr>
      </w:pPr>
      <w:r w:rsidRPr="0052178D">
        <w:rPr>
          <w:rFonts w:ascii="Times New Roman" w:hAnsi="Times New Roman"/>
          <w:noProof/>
          <w:sz w:val="24"/>
          <w:szCs w:val="24"/>
        </w:rPr>
        <w:drawing>
          <wp:inline distT="0" distB="0" distL="0" distR="0" wp14:anchorId="2A70738F" wp14:editId="370E0712">
            <wp:extent cx="6614160" cy="480822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14160" cy="4808220"/>
                    </a:xfrm>
                    <a:prstGeom prst="rect">
                      <a:avLst/>
                    </a:prstGeom>
                    <a:noFill/>
                    <a:ln>
                      <a:noFill/>
                    </a:ln>
                  </pic:spPr>
                </pic:pic>
              </a:graphicData>
            </a:graphic>
          </wp:inline>
        </w:drawing>
      </w:r>
    </w:p>
    <w:p w:rsidR="004309EB" w:rsidRPr="0052178D" w:rsidRDefault="004309EB" w:rsidP="005677BA">
      <w:pPr>
        <w:rPr>
          <w:rFonts w:ascii="Times New Roman" w:hAnsi="Times New Roman"/>
          <w:sz w:val="24"/>
          <w:szCs w:val="24"/>
        </w:rPr>
      </w:pPr>
      <w:r w:rsidRPr="0052178D">
        <w:rPr>
          <w:rFonts w:ascii="Times New Roman" w:hAnsi="Times New Roman"/>
          <w:sz w:val="24"/>
          <w:szCs w:val="24"/>
        </w:rPr>
        <w:t xml:space="preserve">B. </w:t>
      </w:r>
      <w:r w:rsidR="00CE360A" w:rsidRPr="0052178D">
        <w:rPr>
          <w:rFonts w:ascii="Times New Roman" w:hAnsi="Times New Roman"/>
          <w:sz w:val="24"/>
          <w:szCs w:val="24"/>
        </w:rPr>
        <w:t xml:space="preserve"> </w:t>
      </w:r>
      <w:r w:rsidR="008E0BB7" w:rsidRPr="0052178D">
        <w:rPr>
          <w:rFonts w:ascii="Times New Roman" w:hAnsi="Times New Roman"/>
          <w:sz w:val="24"/>
          <w:szCs w:val="24"/>
        </w:rPr>
        <w:t xml:space="preserve">Describe </w:t>
      </w:r>
      <w:r w:rsidR="00CE360A" w:rsidRPr="0052178D">
        <w:rPr>
          <w:rFonts w:ascii="Times New Roman" w:hAnsi="Times New Roman"/>
          <w:i/>
          <w:sz w:val="24"/>
          <w:szCs w:val="24"/>
        </w:rPr>
        <w:t>breathing</w:t>
      </w:r>
      <w:r w:rsidR="00CE360A" w:rsidRPr="0052178D">
        <w:rPr>
          <w:rFonts w:ascii="Times New Roman" w:hAnsi="Times New Roman"/>
          <w:sz w:val="24"/>
          <w:szCs w:val="24"/>
        </w:rPr>
        <w:t xml:space="preserve">- </w:t>
      </w:r>
    </w:p>
    <w:p w:rsidR="004309EB" w:rsidRPr="0052178D" w:rsidRDefault="004309EB" w:rsidP="005677BA">
      <w:pPr>
        <w:ind w:firstLine="720"/>
        <w:rPr>
          <w:rFonts w:ascii="Times New Roman" w:hAnsi="Times New Roman"/>
          <w:sz w:val="24"/>
          <w:szCs w:val="24"/>
        </w:rPr>
      </w:pPr>
      <w:r w:rsidRPr="0052178D">
        <w:rPr>
          <w:rFonts w:ascii="Times New Roman" w:hAnsi="Times New Roman"/>
          <w:sz w:val="24"/>
          <w:szCs w:val="24"/>
        </w:rPr>
        <w:t>1.</w:t>
      </w:r>
      <w:r w:rsidRPr="0052178D">
        <w:rPr>
          <w:rFonts w:ascii="Times New Roman" w:hAnsi="Times New Roman"/>
          <w:sz w:val="24"/>
          <w:szCs w:val="24"/>
        </w:rPr>
        <w:tab/>
      </w:r>
      <w:r w:rsidR="00CE360A" w:rsidRPr="0052178D">
        <w:rPr>
          <w:rFonts w:ascii="Times New Roman" w:hAnsi="Times New Roman"/>
          <w:sz w:val="24"/>
          <w:szCs w:val="24"/>
        </w:rPr>
        <w:t>Breathing involves moving air through the airway (dead air space) composed of the nasal cavity, pharynx, larynx, trachea, bronchi bronchial tree</w:t>
      </w:r>
      <w:r w:rsidR="004D7FF1">
        <w:rPr>
          <w:rFonts w:ascii="Times New Roman" w:hAnsi="Times New Roman"/>
          <w:sz w:val="24"/>
          <w:szCs w:val="24"/>
        </w:rPr>
        <w:t>,</w:t>
      </w:r>
      <w:r w:rsidR="00CE360A" w:rsidRPr="0052178D">
        <w:rPr>
          <w:rFonts w:ascii="Times New Roman" w:hAnsi="Times New Roman"/>
          <w:sz w:val="24"/>
          <w:szCs w:val="24"/>
        </w:rPr>
        <w:t xml:space="preserve"> then into the lungs.  </w:t>
      </w:r>
    </w:p>
    <w:p w:rsidR="004309EB" w:rsidRPr="0052178D" w:rsidRDefault="004309EB" w:rsidP="005677BA">
      <w:pPr>
        <w:ind w:firstLine="720"/>
        <w:rPr>
          <w:rFonts w:ascii="Times New Roman" w:hAnsi="Times New Roman"/>
          <w:sz w:val="24"/>
          <w:szCs w:val="24"/>
        </w:rPr>
      </w:pPr>
      <w:r w:rsidRPr="0052178D">
        <w:rPr>
          <w:rFonts w:ascii="Times New Roman" w:hAnsi="Times New Roman"/>
          <w:sz w:val="24"/>
          <w:szCs w:val="24"/>
        </w:rPr>
        <w:t>2.</w:t>
      </w:r>
      <w:r w:rsidRPr="0052178D">
        <w:rPr>
          <w:rFonts w:ascii="Times New Roman" w:hAnsi="Times New Roman"/>
          <w:sz w:val="24"/>
          <w:szCs w:val="24"/>
        </w:rPr>
        <w:tab/>
      </w:r>
      <w:r w:rsidR="00CE360A" w:rsidRPr="0052178D">
        <w:rPr>
          <w:rFonts w:ascii="Times New Roman" w:hAnsi="Times New Roman"/>
          <w:sz w:val="24"/>
          <w:szCs w:val="24"/>
        </w:rPr>
        <w:t>The airway, through which the air travels, warms, humidifies</w:t>
      </w:r>
      <w:r w:rsidR="00043DF9">
        <w:rPr>
          <w:rFonts w:ascii="Times New Roman" w:hAnsi="Times New Roman"/>
          <w:sz w:val="24"/>
          <w:szCs w:val="24"/>
        </w:rPr>
        <w:t>,</w:t>
      </w:r>
      <w:r w:rsidR="00CE360A" w:rsidRPr="0052178D">
        <w:rPr>
          <w:rFonts w:ascii="Times New Roman" w:hAnsi="Times New Roman"/>
          <w:sz w:val="24"/>
          <w:szCs w:val="24"/>
        </w:rPr>
        <w:t xml:space="preserve"> and cleans the air before directing it to the lungs.  </w:t>
      </w:r>
    </w:p>
    <w:p w:rsidR="004309EB" w:rsidRPr="0052178D" w:rsidRDefault="004309EB" w:rsidP="005677BA">
      <w:pPr>
        <w:ind w:firstLine="720"/>
        <w:rPr>
          <w:rFonts w:ascii="Times New Roman" w:hAnsi="Times New Roman"/>
          <w:sz w:val="24"/>
          <w:szCs w:val="24"/>
        </w:rPr>
      </w:pPr>
      <w:r w:rsidRPr="0052178D">
        <w:rPr>
          <w:rFonts w:ascii="Times New Roman" w:hAnsi="Times New Roman"/>
          <w:sz w:val="24"/>
          <w:szCs w:val="24"/>
        </w:rPr>
        <w:t>3.</w:t>
      </w:r>
      <w:r w:rsidRPr="0052178D">
        <w:rPr>
          <w:rFonts w:ascii="Times New Roman" w:hAnsi="Times New Roman"/>
          <w:sz w:val="24"/>
          <w:szCs w:val="24"/>
        </w:rPr>
        <w:tab/>
      </w:r>
      <w:r w:rsidR="00CE360A" w:rsidRPr="0052178D">
        <w:rPr>
          <w:rFonts w:ascii="Times New Roman" w:hAnsi="Times New Roman"/>
          <w:sz w:val="24"/>
          <w:szCs w:val="24"/>
        </w:rPr>
        <w:t xml:space="preserve">The nasal passageway contains olfactory receptors which are unusual in that their input bypasses the thalamus and is sent directly to cortical and limbic system areas of the brain that stimulate memory.  </w:t>
      </w:r>
    </w:p>
    <w:p w:rsidR="004309EB" w:rsidRPr="0052178D" w:rsidRDefault="004309EB" w:rsidP="005677BA">
      <w:pPr>
        <w:ind w:firstLine="720"/>
        <w:rPr>
          <w:rFonts w:ascii="Times New Roman" w:hAnsi="Times New Roman"/>
          <w:sz w:val="24"/>
          <w:szCs w:val="24"/>
        </w:rPr>
      </w:pPr>
      <w:r w:rsidRPr="0052178D">
        <w:rPr>
          <w:rFonts w:ascii="Times New Roman" w:hAnsi="Times New Roman"/>
          <w:sz w:val="24"/>
          <w:szCs w:val="24"/>
        </w:rPr>
        <w:t>4.</w:t>
      </w:r>
      <w:r w:rsidRPr="0052178D">
        <w:rPr>
          <w:rFonts w:ascii="Times New Roman" w:hAnsi="Times New Roman"/>
          <w:sz w:val="24"/>
          <w:szCs w:val="24"/>
        </w:rPr>
        <w:tab/>
      </w:r>
      <w:r w:rsidR="00CE360A" w:rsidRPr="0052178D">
        <w:rPr>
          <w:rFonts w:ascii="Times New Roman" w:hAnsi="Times New Roman"/>
          <w:sz w:val="24"/>
          <w:szCs w:val="24"/>
        </w:rPr>
        <w:t xml:space="preserve">The pharynx connects the nasal cavity and mouth to the larynx.  </w:t>
      </w:r>
    </w:p>
    <w:p w:rsidR="006A72AC" w:rsidRPr="0052178D" w:rsidRDefault="004309EB" w:rsidP="005677BA">
      <w:pPr>
        <w:ind w:firstLine="720"/>
        <w:rPr>
          <w:rFonts w:ascii="Times New Roman" w:hAnsi="Times New Roman"/>
          <w:sz w:val="24"/>
          <w:szCs w:val="24"/>
        </w:rPr>
      </w:pPr>
      <w:r w:rsidRPr="0052178D">
        <w:rPr>
          <w:rFonts w:ascii="Times New Roman" w:hAnsi="Times New Roman"/>
          <w:sz w:val="24"/>
          <w:szCs w:val="24"/>
        </w:rPr>
        <w:t>5.</w:t>
      </w:r>
      <w:r w:rsidRPr="0052178D">
        <w:rPr>
          <w:rFonts w:ascii="Times New Roman" w:hAnsi="Times New Roman"/>
          <w:sz w:val="24"/>
          <w:szCs w:val="24"/>
        </w:rPr>
        <w:tab/>
      </w:r>
      <w:r w:rsidR="00CE360A" w:rsidRPr="0052178D">
        <w:rPr>
          <w:rFonts w:ascii="Times New Roman" w:hAnsi="Times New Roman"/>
          <w:sz w:val="24"/>
          <w:szCs w:val="24"/>
        </w:rPr>
        <w:t>The larynx is composed primarily of cartilage, vocal cords</w:t>
      </w:r>
      <w:r w:rsidR="00043DF9">
        <w:rPr>
          <w:rFonts w:ascii="Times New Roman" w:hAnsi="Times New Roman"/>
          <w:sz w:val="24"/>
          <w:szCs w:val="24"/>
        </w:rPr>
        <w:t>,</w:t>
      </w:r>
      <w:r w:rsidR="00CE360A" w:rsidRPr="0052178D">
        <w:rPr>
          <w:rFonts w:ascii="Times New Roman" w:hAnsi="Times New Roman"/>
          <w:sz w:val="24"/>
          <w:szCs w:val="24"/>
        </w:rPr>
        <w:t xml:space="preserve"> and other connective tissue, and connects the pharynx to the trachea.  </w:t>
      </w:r>
    </w:p>
    <w:p w:rsidR="006A72AC" w:rsidRPr="0052178D" w:rsidRDefault="006A72AC" w:rsidP="005677BA">
      <w:pPr>
        <w:ind w:firstLine="720"/>
        <w:rPr>
          <w:rFonts w:ascii="Times New Roman" w:hAnsi="Times New Roman"/>
          <w:sz w:val="24"/>
          <w:szCs w:val="24"/>
        </w:rPr>
      </w:pPr>
      <w:r w:rsidRPr="0052178D">
        <w:rPr>
          <w:rFonts w:ascii="Times New Roman" w:hAnsi="Times New Roman"/>
          <w:sz w:val="24"/>
          <w:szCs w:val="24"/>
        </w:rPr>
        <w:t>6.</w:t>
      </w:r>
      <w:r w:rsidRPr="0052178D">
        <w:rPr>
          <w:rFonts w:ascii="Times New Roman" w:hAnsi="Times New Roman"/>
          <w:sz w:val="24"/>
          <w:szCs w:val="24"/>
        </w:rPr>
        <w:tab/>
      </w:r>
      <w:r w:rsidR="00CE360A" w:rsidRPr="0052178D">
        <w:rPr>
          <w:rFonts w:ascii="Times New Roman" w:hAnsi="Times New Roman"/>
          <w:sz w:val="24"/>
          <w:szCs w:val="24"/>
        </w:rPr>
        <w:t xml:space="preserve">The trachea, composed of C shaped cartilaginous rings, is a flexible tube that connects the larynx to the bronchi.  </w:t>
      </w:r>
    </w:p>
    <w:p w:rsidR="006A72AC" w:rsidRPr="0052178D" w:rsidRDefault="006A72AC" w:rsidP="005677BA">
      <w:pPr>
        <w:ind w:firstLine="720"/>
        <w:rPr>
          <w:rFonts w:ascii="Times New Roman" w:hAnsi="Times New Roman"/>
          <w:sz w:val="24"/>
          <w:szCs w:val="24"/>
        </w:rPr>
      </w:pPr>
      <w:r w:rsidRPr="0052178D">
        <w:rPr>
          <w:rFonts w:ascii="Times New Roman" w:hAnsi="Times New Roman"/>
          <w:sz w:val="24"/>
          <w:szCs w:val="24"/>
        </w:rPr>
        <w:t>7.</w:t>
      </w:r>
      <w:r w:rsidRPr="0052178D">
        <w:rPr>
          <w:rFonts w:ascii="Times New Roman" w:hAnsi="Times New Roman"/>
          <w:sz w:val="24"/>
          <w:szCs w:val="24"/>
        </w:rPr>
        <w:tab/>
      </w:r>
      <w:r w:rsidR="00CE360A" w:rsidRPr="0052178D">
        <w:rPr>
          <w:rFonts w:ascii="Times New Roman" w:hAnsi="Times New Roman"/>
          <w:sz w:val="24"/>
          <w:szCs w:val="24"/>
        </w:rPr>
        <w:t xml:space="preserve">The bronchi enter the lungs and branch out to form secondary and tertiary bronchi leading to terminal bronchioles and finally into alveoli air sacs.  </w:t>
      </w:r>
    </w:p>
    <w:p w:rsidR="00EC085B" w:rsidRPr="0052178D" w:rsidRDefault="006A72AC" w:rsidP="005677BA">
      <w:pPr>
        <w:ind w:firstLine="720"/>
        <w:rPr>
          <w:rFonts w:ascii="Times New Roman" w:hAnsi="Times New Roman"/>
          <w:sz w:val="24"/>
          <w:szCs w:val="24"/>
        </w:rPr>
      </w:pPr>
      <w:r w:rsidRPr="0052178D">
        <w:rPr>
          <w:rFonts w:ascii="Times New Roman" w:hAnsi="Times New Roman"/>
          <w:sz w:val="24"/>
          <w:szCs w:val="24"/>
        </w:rPr>
        <w:t>8.</w:t>
      </w:r>
      <w:r w:rsidRPr="0052178D">
        <w:rPr>
          <w:rFonts w:ascii="Times New Roman" w:hAnsi="Times New Roman"/>
          <w:sz w:val="24"/>
          <w:szCs w:val="24"/>
        </w:rPr>
        <w:tab/>
      </w:r>
      <w:r w:rsidR="00CE360A" w:rsidRPr="0052178D">
        <w:rPr>
          <w:rFonts w:ascii="Times New Roman" w:hAnsi="Times New Roman"/>
          <w:sz w:val="24"/>
          <w:szCs w:val="24"/>
        </w:rPr>
        <w:t>Pulmonary capillaries surround the alveoli sacs providing the pathway for blood flow to and away from them.  It is at this junction the exchange of oxygen for carbon dioxide takes place.</w:t>
      </w:r>
    </w:p>
    <w:p w:rsidR="006A72AC" w:rsidRPr="0052178D" w:rsidRDefault="006A72AC" w:rsidP="005677BA">
      <w:pPr>
        <w:rPr>
          <w:rFonts w:ascii="Times New Roman" w:hAnsi="Times New Roman"/>
          <w:sz w:val="24"/>
          <w:szCs w:val="24"/>
        </w:rPr>
      </w:pPr>
      <w:r w:rsidRPr="0052178D">
        <w:rPr>
          <w:rFonts w:ascii="Times New Roman" w:hAnsi="Times New Roman"/>
          <w:sz w:val="24"/>
          <w:szCs w:val="24"/>
        </w:rPr>
        <w:t>C.</w:t>
      </w:r>
      <w:r w:rsidR="00CE360A" w:rsidRPr="0052178D">
        <w:rPr>
          <w:rFonts w:ascii="Times New Roman" w:hAnsi="Times New Roman"/>
          <w:sz w:val="24"/>
          <w:szCs w:val="24"/>
        </w:rPr>
        <w:t xml:space="preserve"> </w:t>
      </w:r>
      <w:r w:rsidR="00B53F6B" w:rsidRPr="0052178D">
        <w:rPr>
          <w:rFonts w:ascii="Times New Roman" w:hAnsi="Times New Roman"/>
          <w:sz w:val="24"/>
          <w:szCs w:val="24"/>
        </w:rPr>
        <w:t>T</w:t>
      </w:r>
      <w:r w:rsidR="00CE360A" w:rsidRPr="0052178D">
        <w:rPr>
          <w:rFonts w:ascii="Times New Roman" w:hAnsi="Times New Roman"/>
          <w:sz w:val="24"/>
          <w:szCs w:val="24"/>
        </w:rPr>
        <w:t xml:space="preserve">he </w:t>
      </w:r>
      <w:r w:rsidR="00CE360A" w:rsidRPr="00DF5978">
        <w:rPr>
          <w:rFonts w:ascii="Times New Roman" w:hAnsi="Times New Roman"/>
          <w:sz w:val="24"/>
          <w:szCs w:val="24"/>
        </w:rPr>
        <w:t>mechanics of breathing</w:t>
      </w:r>
      <w:r w:rsidR="00CE360A" w:rsidRPr="0052178D">
        <w:rPr>
          <w:rFonts w:ascii="Times New Roman" w:hAnsi="Times New Roman"/>
          <w:sz w:val="24"/>
          <w:szCs w:val="24"/>
        </w:rPr>
        <w:t xml:space="preserve">- </w:t>
      </w:r>
    </w:p>
    <w:p w:rsidR="006A72AC" w:rsidRPr="0052178D" w:rsidRDefault="006A72AC" w:rsidP="005677BA">
      <w:pPr>
        <w:tabs>
          <w:tab w:val="left" w:pos="1440"/>
        </w:tabs>
        <w:ind w:left="1440" w:hanging="630"/>
        <w:rPr>
          <w:rFonts w:ascii="Times New Roman" w:hAnsi="Times New Roman"/>
          <w:sz w:val="24"/>
          <w:szCs w:val="24"/>
        </w:rPr>
      </w:pPr>
      <w:r w:rsidRPr="0052178D">
        <w:rPr>
          <w:rFonts w:ascii="Times New Roman" w:hAnsi="Times New Roman"/>
          <w:sz w:val="24"/>
          <w:szCs w:val="24"/>
        </w:rPr>
        <w:t>1.</w:t>
      </w:r>
      <w:r w:rsidRPr="0052178D">
        <w:rPr>
          <w:rFonts w:ascii="Times New Roman" w:hAnsi="Times New Roman"/>
          <w:sz w:val="24"/>
          <w:szCs w:val="24"/>
        </w:rPr>
        <w:tab/>
      </w:r>
      <w:r w:rsidR="00CE360A" w:rsidRPr="0052178D">
        <w:rPr>
          <w:rFonts w:ascii="Times New Roman" w:hAnsi="Times New Roman"/>
          <w:sz w:val="24"/>
          <w:szCs w:val="24"/>
        </w:rPr>
        <w:t xml:space="preserve">The mechanics of breathing generates a pressure differential between the inside and outside of the lungs, causing air to move one direction or the other.  </w:t>
      </w:r>
    </w:p>
    <w:p w:rsidR="006A72AC" w:rsidRPr="0052178D" w:rsidRDefault="006A72AC" w:rsidP="005677BA">
      <w:pPr>
        <w:ind w:firstLine="720"/>
        <w:rPr>
          <w:rFonts w:ascii="Times New Roman" w:hAnsi="Times New Roman"/>
          <w:sz w:val="24"/>
          <w:szCs w:val="24"/>
        </w:rPr>
      </w:pPr>
      <w:r w:rsidRPr="0052178D">
        <w:rPr>
          <w:rFonts w:ascii="Times New Roman" w:hAnsi="Times New Roman"/>
          <w:sz w:val="24"/>
          <w:szCs w:val="24"/>
        </w:rPr>
        <w:t>2.</w:t>
      </w:r>
      <w:r w:rsidRPr="0052178D">
        <w:rPr>
          <w:rFonts w:ascii="Times New Roman" w:hAnsi="Times New Roman"/>
          <w:sz w:val="24"/>
          <w:szCs w:val="24"/>
        </w:rPr>
        <w:tab/>
      </w:r>
      <w:r w:rsidR="00CE360A" w:rsidRPr="0052178D">
        <w:rPr>
          <w:rFonts w:ascii="Times New Roman" w:hAnsi="Times New Roman"/>
          <w:sz w:val="24"/>
          <w:szCs w:val="24"/>
        </w:rPr>
        <w:t>Air, as with fluids, moves from areas of higher pressure to lower pressure regions.  Just before inspiration, the differential pressure between the inside and outside of the lungs (intrapulmonary pressure) is zero</w:t>
      </w:r>
      <w:r w:rsidR="00043DF9">
        <w:rPr>
          <w:rFonts w:ascii="Times New Roman" w:hAnsi="Times New Roman"/>
          <w:sz w:val="24"/>
          <w:szCs w:val="24"/>
        </w:rPr>
        <w:t>.  At zero,</w:t>
      </w:r>
      <w:r w:rsidR="00CE360A" w:rsidRPr="0052178D">
        <w:rPr>
          <w:rFonts w:ascii="Times New Roman" w:hAnsi="Times New Roman"/>
          <w:sz w:val="24"/>
          <w:szCs w:val="24"/>
        </w:rPr>
        <w:t xml:space="preserve"> there is no air movement.  </w:t>
      </w:r>
    </w:p>
    <w:p w:rsidR="006A72AC" w:rsidRPr="0052178D" w:rsidRDefault="006A72AC" w:rsidP="005677BA">
      <w:pPr>
        <w:ind w:firstLine="720"/>
        <w:rPr>
          <w:rFonts w:ascii="Times New Roman" w:hAnsi="Times New Roman"/>
          <w:sz w:val="24"/>
          <w:szCs w:val="24"/>
        </w:rPr>
      </w:pPr>
      <w:r w:rsidRPr="0052178D">
        <w:rPr>
          <w:rFonts w:ascii="Times New Roman" w:hAnsi="Times New Roman"/>
          <w:sz w:val="24"/>
          <w:szCs w:val="24"/>
        </w:rPr>
        <w:t>3.</w:t>
      </w:r>
      <w:r w:rsidRPr="0052178D">
        <w:rPr>
          <w:rFonts w:ascii="Times New Roman" w:hAnsi="Times New Roman"/>
          <w:sz w:val="24"/>
          <w:szCs w:val="24"/>
        </w:rPr>
        <w:tab/>
      </w:r>
      <w:r w:rsidR="00CE360A" w:rsidRPr="0052178D">
        <w:rPr>
          <w:rFonts w:ascii="Times New Roman" w:hAnsi="Times New Roman"/>
          <w:sz w:val="24"/>
          <w:szCs w:val="24"/>
        </w:rPr>
        <w:t>The act of breathing causes the pressure inside of the lungs to be lower than that outside and thus air flows inward (Boyle’s Law), similar to the concept of drawing a fluid up into a syringe.  This negative intrapulmonary pressure is made possible by the expansion of the lungs resulting from the ventilation dynamics of the diaphragm and intercostal muscles.</w:t>
      </w:r>
    </w:p>
    <w:p w:rsidR="00CE360A" w:rsidRPr="0052178D" w:rsidRDefault="00CE360A" w:rsidP="005677BA">
      <w:pPr>
        <w:pStyle w:val="ListParagraph"/>
        <w:numPr>
          <w:ilvl w:val="0"/>
          <w:numId w:val="2"/>
        </w:numPr>
        <w:tabs>
          <w:tab w:val="left" w:pos="1440"/>
        </w:tabs>
        <w:ind w:left="0" w:firstLine="720"/>
        <w:rPr>
          <w:rFonts w:ascii="Times New Roman" w:hAnsi="Times New Roman" w:cs="Times New Roman"/>
          <w:sz w:val="24"/>
          <w:szCs w:val="24"/>
        </w:rPr>
      </w:pPr>
      <w:r w:rsidRPr="0052178D">
        <w:rPr>
          <w:rFonts w:ascii="Times New Roman" w:hAnsi="Times New Roman" w:cs="Times New Roman"/>
          <w:sz w:val="24"/>
          <w:szCs w:val="24"/>
        </w:rPr>
        <w:t>The muscles of normal, quiet inspiration (eupnea) include the diaphragm and the external intercostals.  The diaphragm is a large, domed shaped muscle that separates the abdominal cavity from the thoracic cavity.  The diaphragm is attached to the sternum and is the muscle most responsible for eupneic breathing.  During normal quiet breathing the diaphragm contracts, causing it to descend about one half inch into the abdominal cavity.  This results in stretching the thoracic cavity downward, increasing its volume.</w:t>
      </w:r>
    </w:p>
    <w:p w:rsidR="00CE360A" w:rsidRPr="0052178D" w:rsidRDefault="00CE360A" w:rsidP="005677BA">
      <w:pPr>
        <w:pStyle w:val="ListParagraph"/>
        <w:numPr>
          <w:ilvl w:val="0"/>
          <w:numId w:val="2"/>
        </w:numPr>
        <w:ind w:left="0" w:firstLine="720"/>
        <w:rPr>
          <w:rFonts w:ascii="Times New Roman" w:hAnsi="Times New Roman" w:cs="Times New Roman"/>
          <w:sz w:val="24"/>
          <w:szCs w:val="24"/>
        </w:rPr>
      </w:pPr>
      <w:r w:rsidRPr="0052178D">
        <w:rPr>
          <w:rFonts w:ascii="Times New Roman" w:hAnsi="Times New Roman" w:cs="Times New Roman"/>
          <w:sz w:val="24"/>
          <w:szCs w:val="24"/>
        </w:rPr>
        <w:t xml:space="preserve">Simultaneously, contraction of the </w:t>
      </w:r>
      <w:r w:rsidR="001B7F46" w:rsidRPr="0052178D">
        <w:rPr>
          <w:rFonts w:ascii="Times New Roman" w:hAnsi="Times New Roman" w:cs="Times New Roman"/>
          <w:sz w:val="24"/>
          <w:szCs w:val="24"/>
        </w:rPr>
        <w:t xml:space="preserve">external </w:t>
      </w:r>
      <w:r w:rsidRPr="0052178D">
        <w:rPr>
          <w:rFonts w:ascii="Times New Roman" w:hAnsi="Times New Roman" w:cs="Times New Roman"/>
          <w:sz w:val="24"/>
          <w:szCs w:val="24"/>
        </w:rPr>
        <w:t xml:space="preserve">intercostal muscles lift the rib cage and pull the sternum outward, like a handle on a bucket. The external intercostal muscles are innervated by nerves leaving the first through the eleventh thoracic segments of the spinal column.  </w:t>
      </w:r>
    </w:p>
    <w:p w:rsidR="00CE360A" w:rsidRPr="0052178D" w:rsidRDefault="006A72AC" w:rsidP="005677BA">
      <w:pPr>
        <w:ind w:firstLine="720"/>
        <w:rPr>
          <w:rFonts w:ascii="Times New Roman" w:hAnsi="Times New Roman"/>
          <w:sz w:val="24"/>
          <w:szCs w:val="24"/>
        </w:rPr>
      </w:pPr>
      <w:r w:rsidRPr="0052178D">
        <w:rPr>
          <w:rFonts w:ascii="Times New Roman" w:hAnsi="Times New Roman"/>
          <w:sz w:val="24"/>
          <w:szCs w:val="24"/>
        </w:rPr>
        <w:t>6</w:t>
      </w:r>
      <w:r w:rsidR="00043DF9">
        <w:rPr>
          <w:rFonts w:ascii="Times New Roman" w:hAnsi="Times New Roman"/>
          <w:sz w:val="24"/>
          <w:szCs w:val="24"/>
        </w:rPr>
        <w:t>.</w:t>
      </w:r>
      <w:r w:rsidRPr="0052178D">
        <w:rPr>
          <w:rFonts w:ascii="Times New Roman" w:hAnsi="Times New Roman"/>
          <w:sz w:val="24"/>
          <w:szCs w:val="24"/>
        </w:rPr>
        <w:tab/>
      </w:r>
      <w:r w:rsidR="006122AF" w:rsidRPr="0052178D">
        <w:rPr>
          <w:rFonts w:ascii="Times New Roman" w:hAnsi="Times New Roman"/>
          <w:sz w:val="24"/>
          <w:szCs w:val="24"/>
        </w:rPr>
        <w:t>T</w:t>
      </w:r>
      <w:r w:rsidR="00CE360A" w:rsidRPr="0052178D">
        <w:rPr>
          <w:rFonts w:ascii="Times New Roman" w:hAnsi="Times New Roman"/>
          <w:sz w:val="24"/>
          <w:szCs w:val="24"/>
        </w:rPr>
        <w:t>he lungs are passive</w:t>
      </w:r>
      <w:r w:rsidR="00FD29AA">
        <w:rPr>
          <w:rFonts w:ascii="Times New Roman" w:hAnsi="Times New Roman"/>
          <w:sz w:val="24"/>
          <w:szCs w:val="24"/>
        </w:rPr>
        <w:t>.</w:t>
      </w:r>
      <w:r w:rsidR="00CE360A" w:rsidRPr="0052178D">
        <w:rPr>
          <w:rFonts w:ascii="Times New Roman" w:hAnsi="Times New Roman"/>
          <w:sz w:val="24"/>
          <w:szCs w:val="24"/>
        </w:rPr>
        <w:t xml:space="preserve"> </w:t>
      </w:r>
      <w:r w:rsidR="00FD29AA">
        <w:rPr>
          <w:rFonts w:ascii="Times New Roman" w:hAnsi="Times New Roman"/>
          <w:sz w:val="24"/>
          <w:szCs w:val="24"/>
        </w:rPr>
        <w:t xml:space="preserve"> They </w:t>
      </w:r>
      <w:r w:rsidR="00CE360A" w:rsidRPr="0052178D">
        <w:rPr>
          <w:rFonts w:ascii="Times New Roman" w:hAnsi="Times New Roman"/>
          <w:sz w:val="24"/>
          <w:szCs w:val="24"/>
        </w:rPr>
        <w:t>hav</w:t>
      </w:r>
      <w:r w:rsidR="00FD29AA">
        <w:rPr>
          <w:rFonts w:ascii="Times New Roman" w:hAnsi="Times New Roman"/>
          <w:sz w:val="24"/>
          <w:szCs w:val="24"/>
        </w:rPr>
        <w:t>e</w:t>
      </w:r>
      <w:r w:rsidR="00CE360A" w:rsidRPr="0052178D">
        <w:rPr>
          <w:rFonts w:ascii="Times New Roman" w:hAnsi="Times New Roman"/>
          <w:sz w:val="24"/>
          <w:szCs w:val="24"/>
        </w:rPr>
        <w:t xml:space="preserve"> no capacity to expand or contract on their own </w:t>
      </w:r>
      <w:r w:rsidR="006122AF" w:rsidRPr="0052178D">
        <w:rPr>
          <w:rFonts w:ascii="Times New Roman" w:hAnsi="Times New Roman"/>
          <w:sz w:val="24"/>
          <w:szCs w:val="24"/>
        </w:rPr>
        <w:t>and</w:t>
      </w:r>
      <w:r w:rsidR="00CE360A" w:rsidRPr="0052178D">
        <w:rPr>
          <w:rFonts w:ascii="Times New Roman" w:hAnsi="Times New Roman"/>
          <w:sz w:val="24"/>
          <w:szCs w:val="24"/>
        </w:rPr>
        <w:t xml:space="preserve"> are subject to external forces</w:t>
      </w:r>
      <w:r w:rsidR="00FD29AA">
        <w:rPr>
          <w:rFonts w:ascii="Times New Roman" w:hAnsi="Times New Roman"/>
          <w:sz w:val="24"/>
          <w:szCs w:val="24"/>
        </w:rPr>
        <w:t>,</w:t>
      </w:r>
      <w:r w:rsidR="00CE360A" w:rsidRPr="0052178D">
        <w:rPr>
          <w:rFonts w:ascii="Times New Roman" w:hAnsi="Times New Roman"/>
          <w:sz w:val="24"/>
          <w:szCs w:val="24"/>
        </w:rPr>
        <w:t xml:space="preserve"> much like a sponge absorbs and releases water.  Each lung is encased by one continuous serous tissue folded over itself called the pleural membrane.  The parietal pleura portion is attached to the outer wall of the thoracic cavity with the visceral pleura bonding directly to the lungs.  This creates a small space between the two pleurae which is called the interpleural space</w:t>
      </w:r>
      <w:r w:rsidR="00FD29AA">
        <w:rPr>
          <w:rFonts w:ascii="Times New Roman" w:hAnsi="Times New Roman"/>
          <w:sz w:val="24"/>
          <w:szCs w:val="24"/>
        </w:rPr>
        <w:t>,</w:t>
      </w:r>
      <w:r w:rsidR="00CE360A" w:rsidRPr="0052178D">
        <w:rPr>
          <w:rFonts w:ascii="Times New Roman" w:hAnsi="Times New Roman"/>
          <w:sz w:val="24"/>
          <w:szCs w:val="24"/>
        </w:rPr>
        <w:t xml:space="preserve"> or pleural cavity.  Both pleurae secrete a fluid into the cavity which reduces friction between them.  Just prior to inspiration, the pressure within the pleural cavity is about 4mmHg below atmospheric pressure.  This negative pressure between the pleura membranes keeps the lungs sucked to the chest wall thus preventing them from collapsing inward.  As the thoracic cavity expands, the lungs are pulled into an expanded mode, reducing the pressure in the alveoli (intrapulmonic pressure), resulting in air </w:t>
      </w:r>
      <w:r w:rsidR="00FD29AA">
        <w:rPr>
          <w:rFonts w:ascii="Times New Roman" w:hAnsi="Times New Roman"/>
          <w:sz w:val="24"/>
          <w:szCs w:val="24"/>
        </w:rPr>
        <w:t xml:space="preserve">being </w:t>
      </w:r>
      <w:r w:rsidR="00CE360A" w:rsidRPr="0052178D">
        <w:rPr>
          <w:rFonts w:ascii="Times New Roman" w:hAnsi="Times New Roman"/>
          <w:sz w:val="24"/>
          <w:szCs w:val="24"/>
        </w:rPr>
        <w:t>pulled into the lungs.</w:t>
      </w:r>
    </w:p>
    <w:p w:rsidR="00CE360A" w:rsidRPr="0052178D" w:rsidRDefault="00CE360A" w:rsidP="005677BA">
      <w:pPr>
        <w:rPr>
          <w:rFonts w:ascii="Times New Roman" w:hAnsi="Times New Roman"/>
          <w:sz w:val="24"/>
          <w:szCs w:val="24"/>
        </w:rPr>
      </w:pPr>
      <w:r w:rsidRPr="0052178D">
        <w:rPr>
          <w:rFonts w:ascii="Times New Roman" w:hAnsi="Times New Roman"/>
          <w:sz w:val="24"/>
          <w:szCs w:val="24"/>
        </w:rPr>
        <w:br/>
      </w:r>
      <w:r w:rsidR="00945471" w:rsidRPr="0052178D">
        <w:rPr>
          <w:rFonts w:ascii="Times New Roman" w:hAnsi="Times New Roman"/>
          <w:noProof/>
          <w:sz w:val="24"/>
          <w:szCs w:val="24"/>
        </w:rPr>
        <w:drawing>
          <wp:inline distT="0" distB="0" distL="0" distR="0" wp14:anchorId="6F860A43" wp14:editId="0444AF65">
            <wp:extent cx="5913120" cy="408432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3120" cy="4084320"/>
                    </a:xfrm>
                    <a:prstGeom prst="rect">
                      <a:avLst/>
                    </a:prstGeom>
                    <a:noFill/>
                    <a:ln>
                      <a:noFill/>
                    </a:ln>
                  </pic:spPr>
                </pic:pic>
              </a:graphicData>
            </a:graphic>
          </wp:inline>
        </w:drawing>
      </w:r>
    </w:p>
    <w:p w:rsidR="00CE360A" w:rsidRDefault="00CE360A" w:rsidP="005677BA">
      <w:pPr>
        <w:rPr>
          <w:rFonts w:ascii="Times New Roman" w:hAnsi="Times New Roman"/>
          <w:sz w:val="24"/>
          <w:szCs w:val="24"/>
        </w:rPr>
      </w:pPr>
    </w:p>
    <w:p w:rsidR="00FD29AA" w:rsidRPr="0052178D" w:rsidRDefault="00FD29AA" w:rsidP="005677BA">
      <w:pPr>
        <w:rPr>
          <w:rFonts w:ascii="Times New Roman" w:hAnsi="Times New Roman"/>
          <w:sz w:val="24"/>
          <w:szCs w:val="24"/>
        </w:rPr>
      </w:pPr>
    </w:p>
    <w:p w:rsidR="00DF5978" w:rsidRDefault="00CE360A" w:rsidP="00DF5978">
      <w:pPr>
        <w:pStyle w:val="ListParagraph"/>
        <w:numPr>
          <w:ilvl w:val="0"/>
          <w:numId w:val="31"/>
        </w:numPr>
        <w:ind w:left="0" w:firstLine="720"/>
        <w:rPr>
          <w:rFonts w:ascii="Times New Roman" w:hAnsi="Times New Roman" w:cs="Times New Roman"/>
          <w:sz w:val="24"/>
          <w:szCs w:val="24"/>
        </w:rPr>
      </w:pPr>
      <w:r w:rsidRPr="0052178D">
        <w:rPr>
          <w:rFonts w:ascii="Times New Roman" w:hAnsi="Times New Roman" w:cs="Times New Roman"/>
          <w:sz w:val="24"/>
          <w:szCs w:val="24"/>
        </w:rPr>
        <w:t xml:space="preserve">The combination of the contractions of the diaphragmatic and intercostal muscles results in an action that increases the thoracic cavity by approximately 500 milliliters.  This increase causes a drop of intrapulmonary pressure of about 1-2 mmHg and air rushes into the lungs.  </w:t>
      </w:r>
    </w:p>
    <w:p w:rsidR="00CE360A" w:rsidRPr="00DF5978" w:rsidRDefault="00CE360A" w:rsidP="00DF5978">
      <w:pPr>
        <w:pStyle w:val="ListParagraph"/>
        <w:numPr>
          <w:ilvl w:val="0"/>
          <w:numId w:val="31"/>
        </w:numPr>
        <w:ind w:left="0" w:firstLine="720"/>
        <w:rPr>
          <w:rFonts w:ascii="Times New Roman" w:hAnsi="Times New Roman" w:cs="Times New Roman"/>
          <w:sz w:val="24"/>
          <w:szCs w:val="24"/>
        </w:rPr>
      </w:pPr>
      <w:r w:rsidRPr="00DF5978">
        <w:rPr>
          <w:rFonts w:ascii="Times New Roman" w:hAnsi="Times New Roman" w:cs="Times New Roman"/>
          <w:sz w:val="24"/>
          <w:szCs w:val="24"/>
        </w:rPr>
        <w:t>Expiration during eupn</w:t>
      </w:r>
      <w:r w:rsidR="00C60165" w:rsidRPr="00DF5978">
        <w:rPr>
          <w:rFonts w:ascii="Times New Roman" w:hAnsi="Times New Roman" w:cs="Times New Roman"/>
          <w:sz w:val="24"/>
          <w:szCs w:val="24"/>
        </w:rPr>
        <w:t>e</w:t>
      </w:r>
      <w:r w:rsidRPr="00DF5978">
        <w:rPr>
          <w:rFonts w:ascii="Times New Roman" w:hAnsi="Times New Roman" w:cs="Times New Roman"/>
          <w:sz w:val="24"/>
          <w:szCs w:val="24"/>
        </w:rPr>
        <w:t>ic breathing is passive and is accomplished through the elastic nature of the lungs and relaxation of the inspiratory muscles.  As the muscles relax and the lungs recoil, the volume of the thoracic cavity decreases and there is no longer a difference in pressure between the inside and outside of the lungs.  Additionally, alveoli ducts and bronchioles have elastic fibers that recoil inward, expelling air.  Finally, inward pull resulting from the surface tension of water vapor in the alveoli also contributes to lung volume decrease.  The intrapulmonary pressure rises to about 1 mmHg above atmospheric pressure to force air out of the lungs.</w:t>
      </w:r>
    </w:p>
    <w:p w:rsidR="006A72AC" w:rsidRPr="0052178D" w:rsidRDefault="006A72AC" w:rsidP="005677BA">
      <w:pPr>
        <w:rPr>
          <w:rFonts w:ascii="Times New Roman" w:hAnsi="Times New Roman"/>
          <w:sz w:val="24"/>
          <w:szCs w:val="24"/>
        </w:rPr>
      </w:pPr>
      <w:r w:rsidRPr="0052178D">
        <w:rPr>
          <w:rFonts w:ascii="Times New Roman" w:hAnsi="Times New Roman"/>
          <w:sz w:val="24"/>
          <w:szCs w:val="24"/>
        </w:rPr>
        <w:t xml:space="preserve">D. </w:t>
      </w:r>
      <w:r w:rsidR="00B53F6B" w:rsidRPr="0052178D">
        <w:rPr>
          <w:rFonts w:ascii="Times New Roman" w:hAnsi="Times New Roman"/>
          <w:bCs/>
          <w:sz w:val="24"/>
          <w:szCs w:val="24"/>
        </w:rPr>
        <w:t>T</w:t>
      </w:r>
      <w:r w:rsidR="00CE360A" w:rsidRPr="0052178D">
        <w:rPr>
          <w:rFonts w:ascii="Times New Roman" w:hAnsi="Times New Roman"/>
          <w:bCs/>
          <w:sz w:val="24"/>
          <w:szCs w:val="24"/>
        </w:rPr>
        <w:t xml:space="preserve">he </w:t>
      </w:r>
      <w:r w:rsidR="00CE360A" w:rsidRPr="00DF5978">
        <w:rPr>
          <w:rFonts w:ascii="Times New Roman" w:hAnsi="Times New Roman"/>
          <w:bCs/>
          <w:sz w:val="24"/>
          <w:szCs w:val="24"/>
        </w:rPr>
        <w:t>regulatory control of breathing</w:t>
      </w:r>
      <w:r w:rsidR="00CE360A" w:rsidRPr="0052178D">
        <w:rPr>
          <w:rFonts w:ascii="Times New Roman" w:hAnsi="Times New Roman"/>
          <w:bCs/>
          <w:sz w:val="24"/>
          <w:szCs w:val="24"/>
        </w:rPr>
        <w:t>-</w:t>
      </w:r>
      <w:r w:rsidR="00CE360A" w:rsidRPr="0052178D">
        <w:rPr>
          <w:rFonts w:ascii="Times New Roman" w:hAnsi="Times New Roman"/>
          <w:sz w:val="24"/>
          <w:szCs w:val="24"/>
        </w:rPr>
        <w:t xml:space="preserve"> </w:t>
      </w:r>
    </w:p>
    <w:p w:rsidR="006A72AC" w:rsidRPr="0052178D" w:rsidRDefault="006A72AC" w:rsidP="005677BA">
      <w:pPr>
        <w:ind w:firstLine="720"/>
        <w:rPr>
          <w:rFonts w:ascii="Times New Roman" w:hAnsi="Times New Roman"/>
          <w:sz w:val="24"/>
          <w:szCs w:val="24"/>
        </w:rPr>
      </w:pPr>
      <w:r w:rsidRPr="0052178D">
        <w:rPr>
          <w:rFonts w:ascii="Times New Roman" w:hAnsi="Times New Roman"/>
          <w:sz w:val="24"/>
          <w:szCs w:val="24"/>
        </w:rPr>
        <w:t>1.</w:t>
      </w:r>
      <w:r w:rsidRPr="0052178D">
        <w:rPr>
          <w:rFonts w:ascii="Times New Roman" w:hAnsi="Times New Roman"/>
          <w:sz w:val="24"/>
          <w:szCs w:val="24"/>
        </w:rPr>
        <w:tab/>
      </w:r>
      <w:r w:rsidR="00CE360A" w:rsidRPr="0052178D">
        <w:rPr>
          <w:rFonts w:ascii="Times New Roman" w:hAnsi="Times New Roman"/>
          <w:sz w:val="24"/>
          <w:szCs w:val="24"/>
        </w:rPr>
        <w:t xml:space="preserve">Vegetative regulations of visceral body organs, including breathing dynamics, are controlled in part by nuclei and centers in the brain stem.  </w:t>
      </w:r>
    </w:p>
    <w:p w:rsidR="006A72AC" w:rsidRPr="0052178D" w:rsidRDefault="006A72AC" w:rsidP="005677BA">
      <w:pPr>
        <w:ind w:firstLine="720"/>
        <w:rPr>
          <w:rFonts w:ascii="Times New Roman" w:hAnsi="Times New Roman"/>
          <w:sz w:val="24"/>
          <w:szCs w:val="24"/>
        </w:rPr>
      </w:pPr>
      <w:r w:rsidRPr="0052178D">
        <w:rPr>
          <w:rFonts w:ascii="Times New Roman" w:hAnsi="Times New Roman"/>
          <w:sz w:val="24"/>
          <w:szCs w:val="24"/>
        </w:rPr>
        <w:t>2.</w:t>
      </w:r>
      <w:r w:rsidRPr="0052178D">
        <w:rPr>
          <w:rFonts w:ascii="Times New Roman" w:hAnsi="Times New Roman"/>
          <w:sz w:val="24"/>
          <w:szCs w:val="24"/>
        </w:rPr>
        <w:tab/>
      </w:r>
      <w:r w:rsidR="00CE360A" w:rsidRPr="0052178D">
        <w:rPr>
          <w:rFonts w:ascii="Times New Roman" w:hAnsi="Times New Roman"/>
          <w:sz w:val="24"/>
          <w:szCs w:val="24"/>
        </w:rPr>
        <w:t xml:space="preserve">The respiratory rhythmicity centers are located in the lower brain stem, medulla oblongata, with refining regulatory centers in the pons.  </w:t>
      </w:r>
    </w:p>
    <w:p w:rsidR="00CE360A" w:rsidRPr="0052178D" w:rsidRDefault="006A72AC" w:rsidP="005677BA">
      <w:pPr>
        <w:ind w:firstLine="720"/>
        <w:rPr>
          <w:rFonts w:ascii="Times New Roman" w:hAnsi="Times New Roman"/>
          <w:sz w:val="24"/>
          <w:szCs w:val="24"/>
        </w:rPr>
      </w:pPr>
      <w:r w:rsidRPr="0052178D">
        <w:rPr>
          <w:rFonts w:ascii="Times New Roman" w:hAnsi="Times New Roman"/>
          <w:sz w:val="24"/>
          <w:szCs w:val="24"/>
        </w:rPr>
        <w:t>3.</w:t>
      </w:r>
      <w:r w:rsidRPr="0052178D">
        <w:rPr>
          <w:rFonts w:ascii="Times New Roman" w:hAnsi="Times New Roman"/>
          <w:sz w:val="24"/>
          <w:szCs w:val="24"/>
        </w:rPr>
        <w:tab/>
      </w:r>
      <w:r w:rsidR="00CE360A" w:rsidRPr="0052178D">
        <w:rPr>
          <w:rFonts w:ascii="Times New Roman" w:hAnsi="Times New Roman"/>
          <w:sz w:val="24"/>
          <w:szCs w:val="24"/>
        </w:rPr>
        <w:t>In the medulla, the rhythmic respiratory center is comprised of two distinct respiratory areas known as the dorsal respiratory group (DRG) and the ventral respiratory group (VRG).  The DRG neurons are the primary innervators of the phrenic nerve and thus the diaphragm muscle.</w:t>
      </w:r>
    </w:p>
    <w:p w:rsidR="008B068F" w:rsidRDefault="009A1383" w:rsidP="005677BA">
      <w:pPr>
        <w:rPr>
          <w:rFonts w:ascii="Times New Roman" w:hAnsi="Times New Roman"/>
          <w:sz w:val="24"/>
          <w:szCs w:val="24"/>
        </w:rPr>
      </w:pPr>
      <w:r w:rsidRPr="0052178D">
        <w:rPr>
          <w:rFonts w:ascii="Times New Roman" w:hAnsi="Times New Roman"/>
          <w:sz w:val="24"/>
          <w:szCs w:val="24"/>
        </w:rPr>
        <w:tab/>
        <w:t>4.</w:t>
      </w:r>
      <w:r w:rsidRPr="0052178D">
        <w:rPr>
          <w:rFonts w:ascii="Times New Roman" w:hAnsi="Times New Roman"/>
          <w:sz w:val="24"/>
          <w:szCs w:val="24"/>
        </w:rPr>
        <w:tab/>
      </w:r>
      <w:r w:rsidR="00CE360A" w:rsidRPr="0052178D">
        <w:rPr>
          <w:rFonts w:ascii="Times New Roman" w:hAnsi="Times New Roman"/>
          <w:sz w:val="24"/>
          <w:szCs w:val="24"/>
        </w:rPr>
        <w:t>The VRG, a column of individual nuclei stacked upon one another, contains mostly expiratory neurons and receives drive input from the DRG. The VRG is also involved in innervating the larynx and pharynx via vagal motoneurons</w:t>
      </w:r>
      <w:r w:rsidR="008B068F">
        <w:rPr>
          <w:rFonts w:ascii="Times New Roman" w:hAnsi="Times New Roman"/>
          <w:sz w:val="24"/>
          <w:szCs w:val="24"/>
        </w:rPr>
        <w:t>,</w:t>
      </w:r>
      <w:r w:rsidR="00CE360A" w:rsidRPr="0052178D">
        <w:rPr>
          <w:rFonts w:ascii="Times New Roman" w:hAnsi="Times New Roman"/>
          <w:sz w:val="24"/>
          <w:szCs w:val="24"/>
        </w:rPr>
        <w:t xml:space="preserve"> which assists in maintaining airway patency.  During inhalation, the VRG innervates the external intercostal muscles and has some connection to the phrenic nerve.  Expiratory neurons</w:t>
      </w:r>
      <w:r w:rsidR="008B068F">
        <w:rPr>
          <w:rFonts w:ascii="Times New Roman" w:hAnsi="Times New Roman"/>
          <w:sz w:val="24"/>
          <w:szCs w:val="24"/>
        </w:rPr>
        <w:t>,</w:t>
      </w:r>
      <w:r w:rsidR="00CE360A" w:rsidRPr="0052178D">
        <w:rPr>
          <w:rFonts w:ascii="Times New Roman" w:hAnsi="Times New Roman"/>
          <w:sz w:val="24"/>
          <w:szCs w:val="24"/>
        </w:rPr>
        <w:t xml:space="preserve"> originating in the VRG</w:t>
      </w:r>
      <w:r w:rsidR="008B068F">
        <w:rPr>
          <w:rFonts w:ascii="Times New Roman" w:hAnsi="Times New Roman"/>
          <w:sz w:val="24"/>
          <w:szCs w:val="24"/>
        </w:rPr>
        <w:t>,</w:t>
      </w:r>
      <w:r w:rsidR="00CE360A" w:rsidRPr="0052178D">
        <w:rPr>
          <w:rFonts w:ascii="Times New Roman" w:hAnsi="Times New Roman"/>
          <w:sz w:val="24"/>
          <w:szCs w:val="24"/>
        </w:rPr>
        <w:t xml:space="preserve"> project to the internal intercostal muscles and abdominal muscles</w:t>
      </w:r>
      <w:r w:rsidR="008B068F">
        <w:rPr>
          <w:rFonts w:ascii="Times New Roman" w:hAnsi="Times New Roman"/>
          <w:sz w:val="24"/>
          <w:szCs w:val="24"/>
        </w:rPr>
        <w:t>.</w:t>
      </w:r>
      <w:r w:rsidR="00CE360A" w:rsidRPr="0052178D">
        <w:rPr>
          <w:rFonts w:ascii="Times New Roman" w:hAnsi="Times New Roman"/>
          <w:sz w:val="24"/>
          <w:szCs w:val="24"/>
        </w:rPr>
        <w:t xml:space="preserve">  </w:t>
      </w:r>
      <w:r w:rsidR="008B068F">
        <w:rPr>
          <w:rFonts w:ascii="Times New Roman" w:hAnsi="Times New Roman"/>
          <w:sz w:val="24"/>
          <w:szCs w:val="24"/>
        </w:rPr>
        <w:t>T</w:t>
      </w:r>
      <w:r w:rsidR="00CE360A" w:rsidRPr="0052178D">
        <w:rPr>
          <w:rFonts w:ascii="Times New Roman" w:hAnsi="Times New Roman"/>
          <w:sz w:val="24"/>
          <w:szCs w:val="24"/>
        </w:rPr>
        <w:t>hese</w:t>
      </w:r>
      <w:r w:rsidR="008B068F">
        <w:rPr>
          <w:rFonts w:ascii="Times New Roman" w:hAnsi="Times New Roman"/>
          <w:sz w:val="24"/>
          <w:szCs w:val="24"/>
        </w:rPr>
        <w:t xml:space="preserve"> muscles, however,</w:t>
      </w:r>
      <w:r w:rsidR="00CE360A" w:rsidRPr="0052178D">
        <w:rPr>
          <w:rFonts w:ascii="Times New Roman" w:hAnsi="Times New Roman"/>
          <w:sz w:val="24"/>
          <w:szCs w:val="24"/>
        </w:rPr>
        <w:t xml:space="preserve"> function mostly during intense and rapid exhalation</w:t>
      </w:r>
      <w:r w:rsidR="008B068F">
        <w:rPr>
          <w:rFonts w:ascii="Times New Roman" w:hAnsi="Times New Roman"/>
          <w:sz w:val="24"/>
          <w:szCs w:val="24"/>
        </w:rPr>
        <w:t>,</w:t>
      </w:r>
      <w:r w:rsidR="00CE360A" w:rsidRPr="0052178D">
        <w:rPr>
          <w:rFonts w:ascii="Times New Roman" w:hAnsi="Times New Roman"/>
          <w:sz w:val="24"/>
          <w:szCs w:val="24"/>
        </w:rPr>
        <w:t xml:space="preserve"> such as during exercise when passive exhalation would take too long.  </w:t>
      </w:r>
      <w:r w:rsidRPr="0052178D">
        <w:rPr>
          <w:rFonts w:ascii="Times New Roman" w:hAnsi="Times New Roman"/>
          <w:sz w:val="24"/>
          <w:szCs w:val="24"/>
        </w:rPr>
        <w:tab/>
      </w:r>
    </w:p>
    <w:p w:rsidR="00CE360A" w:rsidRPr="0052178D" w:rsidRDefault="009A1383" w:rsidP="00C131E3">
      <w:pPr>
        <w:ind w:firstLine="720"/>
        <w:rPr>
          <w:rFonts w:ascii="Times New Roman" w:hAnsi="Times New Roman"/>
          <w:sz w:val="24"/>
          <w:szCs w:val="24"/>
        </w:rPr>
      </w:pPr>
      <w:r w:rsidRPr="0052178D">
        <w:rPr>
          <w:rFonts w:ascii="Times New Roman" w:hAnsi="Times New Roman"/>
          <w:sz w:val="24"/>
          <w:szCs w:val="24"/>
        </w:rPr>
        <w:t>5</w:t>
      </w:r>
      <w:r w:rsidR="008B068F">
        <w:rPr>
          <w:rFonts w:ascii="Times New Roman" w:hAnsi="Times New Roman"/>
          <w:sz w:val="24"/>
          <w:szCs w:val="24"/>
        </w:rPr>
        <w:t>.</w:t>
      </w:r>
      <w:r w:rsidRPr="0052178D">
        <w:rPr>
          <w:rFonts w:ascii="Times New Roman" w:hAnsi="Times New Roman"/>
          <w:sz w:val="24"/>
          <w:szCs w:val="24"/>
        </w:rPr>
        <w:tab/>
      </w:r>
      <w:r w:rsidR="00CE360A" w:rsidRPr="0052178D">
        <w:rPr>
          <w:rFonts w:ascii="Times New Roman" w:hAnsi="Times New Roman"/>
          <w:sz w:val="24"/>
          <w:szCs w:val="24"/>
        </w:rPr>
        <w:t>Modulatory centers such as the pontine respiratory group (formerly called the pneumotaxic) and a putative “apneustic center</w:t>
      </w:r>
      <w:r w:rsidR="008B068F">
        <w:rPr>
          <w:rFonts w:ascii="Times New Roman" w:hAnsi="Times New Roman"/>
          <w:sz w:val="24"/>
          <w:szCs w:val="24"/>
        </w:rPr>
        <w:t>,</w:t>
      </w:r>
      <w:r w:rsidR="00CE360A" w:rsidRPr="0052178D">
        <w:rPr>
          <w:rFonts w:ascii="Times New Roman" w:hAnsi="Times New Roman"/>
          <w:sz w:val="24"/>
          <w:szCs w:val="24"/>
        </w:rPr>
        <w:t>” located in upper area of the pons</w:t>
      </w:r>
      <w:r w:rsidR="008B068F">
        <w:rPr>
          <w:rFonts w:ascii="Times New Roman" w:hAnsi="Times New Roman"/>
          <w:sz w:val="24"/>
          <w:szCs w:val="24"/>
        </w:rPr>
        <w:t>,</w:t>
      </w:r>
      <w:r w:rsidR="00CE360A" w:rsidRPr="0052178D">
        <w:rPr>
          <w:rFonts w:ascii="Times New Roman" w:hAnsi="Times New Roman"/>
          <w:sz w:val="24"/>
          <w:szCs w:val="24"/>
        </w:rPr>
        <w:t xml:space="preserve"> appear to be associated with phase-related activity.  If nuclei exist that form an apneustic center it seems they may function as a “cut off switch</w:t>
      </w:r>
      <w:r w:rsidR="008B068F">
        <w:rPr>
          <w:rFonts w:ascii="Times New Roman" w:hAnsi="Times New Roman"/>
          <w:sz w:val="24"/>
          <w:szCs w:val="24"/>
        </w:rPr>
        <w:t>,</w:t>
      </w:r>
      <w:r w:rsidR="00CE360A" w:rsidRPr="0052178D">
        <w:rPr>
          <w:rFonts w:ascii="Times New Roman" w:hAnsi="Times New Roman"/>
          <w:sz w:val="24"/>
          <w:szCs w:val="24"/>
        </w:rPr>
        <w:t>” terminating inspiration.  While this center has not been positively identified, it is presumed to be located at about the same level as the pontine respiratory group.  Investigators who have experimentally transected the brain stem at this level have been able to produce apneusis (inspiratory spasms or cramps)</w:t>
      </w:r>
      <w:r w:rsidR="008B068F">
        <w:rPr>
          <w:rFonts w:ascii="Times New Roman" w:hAnsi="Times New Roman"/>
          <w:sz w:val="24"/>
          <w:szCs w:val="24"/>
        </w:rPr>
        <w:t>,</w:t>
      </w:r>
      <w:r w:rsidR="00CE360A" w:rsidRPr="0052178D">
        <w:rPr>
          <w:rFonts w:ascii="Times New Roman" w:hAnsi="Times New Roman"/>
          <w:sz w:val="24"/>
          <w:szCs w:val="24"/>
        </w:rPr>
        <w:t xml:space="preserve"> but only if they also se</w:t>
      </w:r>
      <w:r w:rsidR="008B068F">
        <w:rPr>
          <w:rFonts w:ascii="Times New Roman" w:hAnsi="Times New Roman"/>
          <w:sz w:val="24"/>
          <w:szCs w:val="24"/>
        </w:rPr>
        <w:t>r</w:t>
      </w:r>
      <w:r w:rsidR="00CE360A" w:rsidRPr="0052178D">
        <w:rPr>
          <w:rFonts w:ascii="Times New Roman" w:hAnsi="Times New Roman"/>
          <w:sz w:val="24"/>
          <w:szCs w:val="24"/>
        </w:rPr>
        <w:t>ve the vagus nerve.  This suggests any “apneustic center” that exists receives input via the vagus nerves in order to prevent apneusis. While not well defined, the function of the respiratory related neurons in the pons seems to be to “fine tune” the action of eupneic respiration</w:t>
      </w:r>
      <w:r w:rsidR="008A4657">
        <w:rPr>
          <w:rFonts w:ascii="Times New Roman" w:hAnsi="Times New Roman"/>
          <w:sz w:val="24"/>
          <w:szCs w:val="24"/>
        </w:rPr>
        <w:t>,</w:t>
      </w:r>
      <w:r w:rsidR="00CE360A" w:rsidRPr="0052178D">
        <w:rPr>
          <w:rFonts w:ascii="Times New Roman" w:hAnsi="Times New Roman"/>
          <w:sz w:val="24"/>
          <w:szCs w:val="24"/>
        </w:rPr>
        <w:t xml:space="preserve"> helping to provide a smooth transition between inspiration and expiration.  The ponto-medullary respiratory rhythmicity center, however, can be influenced by the emotional limbic system centers as well as the cognitive cerebral cortical areas.</w:t>
      </w:r>
    </w:p>
    <w:p w:rsidR="00CE360A" w:rsidRPr="0052178D" w:rsidRDefault="00CE360A" w:rsidP="005677BA">
      <w:pPr>
        <w:rPr>
          <w:rFonts w:ascii="Times New Roman" w:hAnsi="Times New Roman"/>
          <w:sz w:val="24"/>
          <w:szCs w:val="24"/>
        </w:rPr>
      </w:pPr>
    </w:p>
    <w:p w:rsidR="00CE360A" w:rsidRPr="0052178D" w:rsidRDefault="00945471" w:rsidP="005677BA">
      <w:pPr>
        <w:rPr>
          <w:rFonts w:ascii="Times New Roman" w:hAnsi="Times New Roman"/>
          <w:sz w:val="24"/>
          <w:szCs w:val="24"/>
        </w:rPr>
      </w:pPr>
      <w:r w:rsidRPr="0052178D">
        <w:rPr>
          <w:rFonts w:ascii="Times New Roman" w:hAnsi="Times New Roman"/>
          <w:noProof/>
          <w:sz w:val="24"/>
          <w:szCs w:val="24"/>
        </w:rPr>
        <w:drawing>
          <wp:inline distT="0" distB="0" distL="0" distR="0" wp14:anchorId="0D5C7B47" wp14:editId="2FF20C1D">
            <wp:extent cx="5844540" cy="563118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4540" cy="5631180"/>
                    </a:xfrm>
                    <a:prstGeom prst="rect">
                      <a:avLst/>
                    </a:prstGeom>
                    <a:noFill/>
                    <a:ln>
                      <a:noFill/>
                    </a:ln>
                  </pic:spPr>
                </pic:pic>
              </a:graphicData>
            </a:graphic>
          </wp:inline>
        </w:drawing>
      </w:r>
    </w:p>
    <w:p w:rsidR="00CE360A" w:rsidRPr="0052178D" w:rsidRDefault="00CE360A" w:rsidP="005677BA">
      <w:pPr>
        <w:rPr>
          <w:rFonts w:ascii="Times New Roman" w:hAnsi="Times New Roman"/>
          <w:sz w:val="24"/>
          <w:szCs w:val="24"/>
        </w:rPr>
      </w:pPr>
      <w:r w:rsidRPr="0052178D">
        <w:rPr>
          <w:rFonts w:ascii="Times New Roman" w:hAnsi="Times New Roman"/>
          <w:bCs/>
          <w:sz w:val="24"/>
          <w:szCs w:val="24"/>
        </w:rPr>
        <w:t xml:space="preserve">General locations of central nervous system nuclei responsible for rhythmic regulatory control of breathing.  </w:t>
      </w:r>
      <w:r w:rsidRPr="0052178D">
        <w:rPr>
          <w:rFonts w:ascii="Times New Roman" w:hAnsi="Times New Roman"/>
          <w:sz w:val="24"/>
          <w:szCs w:val="24"/>
        </w:rPr>
        <w:t>DRG and VRG generalized location and effects on the diaphragm and intercostal muscles during eupneic breathing.  Copyright LIFEART and reprinted with permission of LIFEART and SmartDraw, Inc.</w:t>
      </w:r>
    </w:p>
    <w:p w:rsidR="00CF6D60" w:rsidRPr="0052178D" w:rsidRDefault="00CF6D60" w:rsidP="005677BA">
      <w:pPr>
        <w:rPr>
          <w:rFonts w:ascii="Times New Roman" w:hAnsi="Times New Roman"/>
          <w:bCs/>
          <w:sz w:val="24"/>
          <w:szCs w:val="24"/>
        </w:rPr>
      </w:pPr>
      <w:r w:rsidRPr="0052178D">
        <w:rPr>
          <w:rFonts w:ascii="Times New Roman" w:hAnsi="Times New Roman"/>
          <w:sz w:val="24"/>
          <w:szCs w:val="24"/>
        </w:rPr>
        <w:t xml:space="preserve">E. </w:t>
      </w:r>
      <w:r w:rsidR="00B53F6B" w:rsidRPr="0052178D">
        <w:rPr>
          <w:rFonts w:ascii="Times New Roman" w:hAnsi="Times New Roman"/>
          <w:bCs/>
          <w:sz w:val="24"/>
          <w:szCs w:val="24"/>
        </w:rPr>
        <w:t>T</w:t>
      </w:r>
      <w:r w:rsidR="00076125" w:rsidRPr="0052178D">
        <w:rPr>
          <w:rFonts w:ascii="Times New Roman" w:hAnsi="Times New Roman"/>
          <w:bCs/>
          <w:sz w:val="24"/>
          <w:szCs w:val="24"/>
        </w:rPr>
        <w:t xml:space="preserve">he major reflexes that affect the breathing cycle- </w:t>
      </w:r>
    </w:p>
    <w:p w:rsidR="00CF6D60" w:rsidRPr="0052178D" w:rsidRDefault="00CF6D60" w:rsidP="005677BA">
      <w:pPr>
        <w:ind w:firstLine="720"/>
        <w:rPr>
          <w:rFonts w:ascii="Times New Roman" w:hAnsi="Times New Roman"/>
          <w:bCs/>
          <w:sz w:val="24"/>
          <w:szCs w:val="24"/>
        </w:rPr>
      </w:pPr>
      <w:r w:rsidRPr="0052178D">
        <w:rPr>
          <w:rFonts w:ascii="Times New Roman" w:hAnsi="Times New Roman"/>
          <w:bCs/>
          <w:sz w:val="24"/>
          <w:szCs w:val="24"/>
        </w:rPr>
        <w:t>1.</w:t>
      </w:r>
      <w:r w:rsidRPr="0052178D">
        <w:rPr>
          <w:rFonts w:ascii="Times New Roman" w:hAnsi="Times New Roman"/>
          <w:bCs/>
          <w:sz w:val="24"/>
          <w:szCs w:val="24"/>
        </w:rPr>
        <w:tab/>
      </w:r>
      <w:r w:rsidR="00076125" w:rsidRPr="0052178D">
        <w:rPr>
          <w:rFonts w:ascii="Times New Roman" w:hAnsi="Times New Roman"/>
          <w:bCs/>
          <w:sz w:val="24"/>
          <w:szCs w:val="24"/>
        </w:rPr>
        <w:t xml:space="preserve">A number of reflexive (automatic) actions can have an effect of the depth and rate of breathing. </w:t>
      </w:r>
    </w:p>
    <w:p w:rsidR="00076125" w:rsidRPr="0052178D" w:rsidRDefault="00CF6D60" w:rsidP="005677BA">
      <w:pPr>
        <w:ind w:firstLine="720"/>
        <w:rPr>
          <w:rFonts w:ascii="Times New Roman" w:hAnsi="Times New Roman"/>
          <w:bCs/>
          <w:sz w:val="24"/>
          <w:szCs w:val="24"/>
        </w:rPr>
      </w:pPr>
      <w:r w:rsidRPr="0052178D">
        <w:rPr>
          <w:rFonts w:ascii="Times New Roman" w:hAnsi="Times New Roman"/>
          <w:bCs/>
          <w:sz w:val="24"/>
          <w:szCs w:val="24"/>
        </w:rPr>
        <w:t>2.</w:t>
      </w:r>
      <w:r w:rsidRPr="0052178D">
        <w:rPr>
          <w:rFonts w:ascii="Times New Roman" w:hAnsi="Times New Roman"/>
          <w:bCs/>
          <w:sz w:val="24"/>
          <w:szCs w:val="24"/>
        </w:rPr>
        <w:tab/>
      </w:r>
      <w:r w:rsidR="00076125" w:rsidRPr="0052178D">
        <w:rPr>
          <w:rFonts w:ascii="Times New Roman" w:hAnsi="Times New Roman"/>
          <w:sz w:val="24"/>
          <w:szCs w:val="24"/>
        </w:rPr>
        <w:t>Stretch receptors within the airways have the potential to influence the respiratory cycle.  One such stretch receptor reflex, known as the Hering-Breuer inflation reflex, can result in decreased respiration drive.  As the lungs expand through pulmonary inflation, it activates the sensors of these stretch receptors</w:t>
      </w:r>
      <w:r w:rsidR="003B07DE">
        <w:rPr>
          <w:rFonts w:ascii="Times New Roman" w:hAnsi="Times New Roman"/>
          <w:sz w:val="24"/>
          <w:szCs w:val="24"/>
        </w:rPr>
        <w:t>,</w:t>
      </w:r>
      <w:r w:rsidR="00076125" w:rsidRPr="0052178D">
        <w:rPr>
          <w:rFonts w:ascii="Times New Roman" w:hAnsi="Times New Roman"/>
          <w:sz w:val="24"/>
          <w:szCs w:val="24"/>
        </w:rPr>
        <w:t xml:space="preserve"> which project via the vagus nerve to the DRG and the pontine respiratory group.  The end result is bronchial dilation and increased expiration time</w:t>
      </w:r>
      <w:r w:rsidR="003B07DE">
        <w:rPr>
          <w:rFonts w:ascii="Times New Roman" w:hAnsi="Times New Roman"/>
          <w:sz w:val="24"/>
          <w:szCs w:val="24"/>
        </w:rPr>
        <w:t>,</w:t>
      </w:r>
      <w:r w:rsidR="00076125" w:rsidRPr="0052178D">
        <w:rPr>
          <w:rFonts w:ascii="Times New Roman" w:hAnsi="Times New Roman"/>
          <w:sz w:val="24"/>
          <w:szCs w:val="24"/>
        </w:rPr>
        <w:t xml:space="preserve"> resulting in a decrease in respiration rate.  This seems to be a protective reflex</w:t>
      </w:r>
      <w:r w:rsidR="003B07DE">
        <w:rPr>
          <w:rFonts w:ascii="Times New Roman" w:hAnsi="Times New Roman"/>
          <w:sz w:val="24"/>
          <w:szCs w:val="24"/>
        </w:rPr>
        <w:t>,</w:t>
      </w:r>
      <w:r w:rsidR="00076125" w:rsidRPr="0052178D">
        <w:rPr>
          <w:rFonts w:ascii="Times New Roman" w:hAnsi="Times New Roman"/>
          <w:sz w:val="24"/>
          <w:szCs w:val="24"/>
        </w:rPr>
        <w:t xml:space="preserve"> which has developed to prevent the lungs from over-expanding</w:t>
      </w:r>
      <w:r w:rsidR="003B07DE">
        <w:rPr>
          <w:rFonts w:ascii="Times New Roman" w:hAnsi="Times New Roman"/>
          <w:sz w:val="24"/>
          <w:szCs w:val="24"/>
        </w:rPr>
        <w:t>.</w:t>
      </w:r>
    </w:p>
    <w:p w:rsidR="00076125" w:rsidRPr="0052178D" w:rsidRDefault="00CF6D60" w:rsidP="005677BA">
      <w:pPr>
        <w:rPr>
          <w:rFonts w:ascii="Times New Roman" w:hAnsi="Times New Roman"/>
          <w:sz w:val="24"/>
          <w:szCs w:val="24"/>
        </w:rPr>
      </w:pPr>
      <w:r w:rsidRPr="0052178D">
        <w:rPr>
          <w:rFonts w:ascii="Times New Roman" w:hAnsi="Times New Roman"/>
          <w:sz w:val="24"/>
          <w:szCs w:val="24"/>
        </w:rPr>
        <w:tab/>
        <w:t>3.</w:t>
      </w:r>
      <w:r w:rsidRPr="0052178D">
        <w:rPr>
          <w:rFonts w:ascii="Times New Roman" w:hAnsi="Times New Roman"/>
          <w:sz w:val="24"/>
          <w:szCs w:val="24"/>
        </w:rPr>
        <w:tab/>
      </w:r>
      <w:r w:rsidR="00076125" w:rsidRPr="0052178D">
        <w:rPr>
          <w:rFonts w:ascii="Times New Roman" w:hAnsi="Times New Roman"/>
          <w:sz w:val="24"/>
          <w:szCs w:val="24"/>
        </w:rPr>
        <w:t>Irritant receptors are located throughout the airway and can be activated by certain chemicals, gasses, smoke, dust</w:t>
      </w:r>
      <w:r w:rsidR="003B07DE">
        <w:rPr>
          <w:rFonts w:ascii="Times New Roman" w:hAnsi="Times New Roman"/>
          <w:sz w:val="24"/>
          <w:szCs w:val="24"/>
        </w:rPr>
        <w:t>,</w:t>
      </w:r>
      <w:r w:rsidR="00076125" w:rsidRPr="0052178D">
        <w:rPr>
          <w:rFonts w:ascii="Times New Roman" w:hAnsi="Times New Roman"/>
          <w:sz w:val="24"/>
          <w:szCs w:val="24"/>
        </w:rPr>
        <w:t xml:space="preserve"> and very cold air.  Activation by these vectors is transmitted primarily by the vagus nerve and can result in bronchial constriction</w:t>
      </w:r>
      <w:r w:rsidR="003B07DE">
        <w:rPr>
          <w:rFonts w:ascii="Times New Roman" w:hAnsi="Times New Roman"/>
          <w:sz w:val="24"/>
          <w:szCs w:val="24"/>
        </w:rPr>
        <w:t>,</w:t>
      </w:r>
      <w:r w:rsidR="00076125" w:rsidRPr="0052178D">
        <w:rPr>
          <w:rFonts w:ascii="Times New Roman" w:hAnsi="Times New Roman"/>
          <w:sz w:val="24"/>
          <w:szCs w:val="24"/>
        </w:rPr>
        <w:t xml:space="preserve"> which functions to protect the airways from the noxious agent.</w:t>
      </w:r>
    </w:p>
    <w:p w:rsidR="00CE360A" w:rsidRPr="0052178D" w:rsidRDefault="00CF6D60" w:rsidP="005677BA">
      <w:pPr>
        <w:rPr>
          <w:rFonts w:ascii="Times New Roman" w:hAnsi="Times New Roman"/>
          <w:sz w:val="24"/>
          <w:szCs w:val="24"/>
        </w:rPr>
      </w:pPr>
      <w:r w:rsidRPr="0052178D">
        <w:rPr>
          <w:rFonts w:ascii="Times New Roman" w:hAnsi="Times New Roman"/>
          <w:sz w:val="24"/>
          <w:szCs w:val="24"/>
        </w:rPr>
        <w:tab/>
        <w:t>4.</w:t>
      </w:r>
      <w:r w:rsidRPr="0052178D">
        <w:rPr>
          <w:rFonts w:ascii="Times New Roman" w:hAnsi="Times New Roman"/>
          <w:sz w:val="24"/>
          <w:szCs w:val="24"/>
        </w:rPr>
        <w:tab/>
      </w:r>
      <w:r w:rsidR="00076125" w:rsidRPr="0052178D">
        <w:rPr>
          <w:rFonts w:ascii="Times New Roman" w:hAnsi="Times New Roman"/>
          <w:sz w:val="24"/>
          <w:szCs w:val="24"/>
        </w:rPr>
        <w:t>Chemoreceptors are located centrally in the medulla and peripherally in the great vessels of the neck.  The central chemore</w:t>
      </w:r>
      <w:r w:rsidR="009B6019">
        <w:rPr>
          <w:rFonts w:ascii="Times New Roman" w:hAnsi="Times New Roman"/>
          <w:sz w:val="24"/>
          <w:szCs w:val="24"/>
        </w:rPr>
        <w:t>ce</w:t>
      </w:r>
      <w:r w:rsidR="00076125" w:rsidRPr="0052178D">
        <w:rPr>
          <w:rFonts w:ascii="Times New Roman" w:hAnsi="Times New Roman"/>
          <w:sz w:val="24"/>
          <w:szCs w:val="24"/>
        </w:rPr>
        <w:t>ptors are exquisitely sensitive to carbon dioxide, which is the most tightly controlled chemical factor.  Carbon dioxide diffuses into the cerebral spinal fluid and forms carbonic acid</w:t>
      </w:r>
      <w:r w:rsidR="009B6019">
        <w:rPr>
          <w:rFonts w:ascii="Times New Roman" w:hAnsi="Times New Roman"/>
          <w:sz w:val="24"/>
          <w:szCs w:val="24"/>
        </w:rPr>
        <w:t>,</w:t>
      </w:r>
      <w:r w:rsidR="00076125" w:rsidRPr="0052178D">
        <w:rPr>
          <w:rFonts w:ascii="Times New Roman" w:hAnsi="Times New Roman"/>
          <w:sz w:val="24"/>
          <w:szCs w:val="24"/>
        </w:rPr>
        <w:t xml:space="preserve"> which liberates hydrogen ions</w:t>
      </w:r>
      <w:r w:rsidR="009B6019">
        <w:rPr>
          <w:rFonts w:ascii="Times New Roman" w:hAnsi="Times New Roman"/>
          <w:sz w:val="24"/>
          <w:szCs w:val="24"/>
        </w:rPr>
        <w:t>,</w:t>
      </w:r>
      <w:r w:rsidR="00076125" w:rsidRPr="0052178D">
        <w:rPr>
          <w:rFonts w:ascii="Times New Roman" w:hAnsi="Times New Roman"/>
          <w:sz w:val="24"/>
          <w:szCs w:val="24"/>
        </w:rPr>
        <w:t xml:space="preserve"> resulting in a drop in the pH of the cerebral spinal fluid.  It is these hydrogen ions that actually excite the central chemoreceptors in the medulla</w:t>
      </w:r>
      <w:r w:rsidR="009B6019">
        <w:rPr>
          <w:rFonts w:ascii="Times New Roman" w:hAnsi="Times New Roman"/>
          <w:sz w:val="24"/>
          <w:szCs w:val="24"/>
        </w:rPr>
        <w:t>,</w:t>
      </w:r>
      <w:r w:rsidR="00076125" w:rsidRPr="0052178D">
        <w:rPr>
          <w:rFonts w:ascii="Times New Roman" w:hAnsi="Times New Roman"/>
          <w:sz w:val="24"/>
          <w:szCs w:val="24"/>
        </w:rPr>
        <w:t xml:space="preserve"> which in turn stimulates ventilation.  The peripheral chemoreceptors, however, are more responsive to oxygen levels in the blood.  Chemoreceptors sensitive to oxygen are located in the aortic and the carotid bodies.  If the circulating level of oxygen drops substantially, these act to stimulate respiration rate and depth.  Under normal conditions, oxygen levels in the blood affects breathing only indirectly by enhancing the sensitivity of the central carbon dioxide sensors.</w:t>
      </w:r>
    </w:p>
    <w:p w:rsidR="00EC085B" w:rsidRDefault="00EC085B">
      <w:pPr>
        <w:spacing w:after="0" w:line="240" w:lineRule="auto"/>
        <w:rPr>
          <w:rFonts w:ascii="Times New Roman" w:hAnsi="Times New Roman"/>
          <w:sz w:val="24"/>
          <w:szCs w:val="24"/>
        </w:rPr>
      </w:pPr>
      <w:r>
        <w:rPr>
          <w:rFonts w:ascii="Times New Roman" w:hAnsi="Times New Roman"/>
          <w:sz w:val="24"/>
          <w:szCs w:val="24"/>
        </w:rPr>
        <w:br w:type="page"/>
      </w:r>
    </w:p>
    <w:p w:rsidR="00076125" w:rsidRPr="0052178D" w:rsidRDefault="00076125" w:rsidP="005677BA">
      <w:pPr>
        <w:rPr>
          <w:rFonts w:ascii="Times New Roman" w:hAnsi="Times New Roman"/>
          <w:sz w:val="24"/>
          <w:szCs w:val="24"/>
        </w:rPr>
      </w:pPr>
    </w:p>
    <w:p w:rsidR="00076090" w:rsidRPr="008E046F" w:rsidRDefault="00EC085B" w:rsidP="00EC085B">
      <w:pPr>
        <w:jc w:val="center"/>
        <w:rPr>
          <w:rFonts w:ascii="Times New Roman" w:hAnsi="Times New Roman"/>
          <w:b/>
          <w:sz w:val="24"/>
          <w:szCs w:val="24"/>
        </w:rPr>
      </w:pPr>
      <w:r w:rsidRPr="008E046F">
        <w:rPr>
          <w:rFonts w:ascii="Times New Roman" w:hAnsi="Times New Roman"/>
          <w:b/>
          <w:sz w:val="24"/>
          <w:szCs w:val="24"/>
        </w:rPr>
        <w:t>REFERENCES AND SUGGESTED READINGS</w:t>
      </w:r>
    </w:p>
    <w:p w:rsidR="00D36E81" w:rsidRPr="0052178D" w:rsidRDefault="00D36E81" w:rsidP="005677BA">
      <w:pPr>
        <w:ind w:left="720" w:hanging="720"/>
        <w:rPr>
          <w:rFonts w:ascii="Times New Roman" w:hAnsi="Times New Roman"/>
          <w:sz w:val="24"/>
          <w:szCs w:val="24"/>
        </w:rPr>
      </w:pPr>
      <w:r w:rsidRPr="0052178D">
        <w:rPr>
          <w:rFonts w:ascii="Times New Roman" w:hAnsi="Times New Roman"/>
          <w:sz w:val="24"/>
          <w:szCs w:val="24"/>
        </w:rPr>
        <w:t>Berntson, G.G</w:t>
      </w:r>
      <w:r w:rsidR="005C0B48">
        <w:rPr>
          <w:rFonts w:ascii="Times New Roman" w:hAnsi="Times New Roman"/>
          <w:sz w:val="24"/>
          <w:szCs w:val="24"/>
        </w:rPr>
        <w:t>., and</w:t>
      </w:r>
      <w:r w:rsidRPr="0052178D">
        <w:rPr>
          <w:rFonts w:ascii="Times New Roman" w:hAnsi="Times New Roman"/>
          <w:sz w:val="24"/>
          <w:szCs w:val="24"/>
        </w:rPr>
        <w:t xml:space="preserve"> Cacioppo,</w:t>
      </w:r>
      <w:r w:rsidR="005C0B48">
        <w:rPr>
          <w:rFonts w:ascii="Times New Roman" w:hAnsi="Times New Roman"/>
          <w:sz w:val="24"/>
          <w:szCs w:val="24"/>
        </w:rPr>
        <w:t xml:space="preserve"> J.T.</w:t>
      </w:r>
      <w:r w:rsidR="0052178D">
        <w:rPr>
          <w:rFonts w:ascii="Times New Roman" w:hAnsi="Times New Roman"/>
          <w:sz w:val="24"/>
          <w:szCs w:val="24"/>
        </w:rPr>
        <w:t xml:space="preserve"> </w:t>
      </w:r>
      <w:r w:rsidRPr="0052178D">
        <w:rPr>
          <w:rFonts w:ascii="Times New Roman" w:hAnsi="Times New Roman"/>
          <w:sz w:val="24"/>
          <w:szCs w:val="24"/>
        </w:rPr>
        <w:t>(2007)</w:t>
      </w:r>
      <w:r w:rsidR="005C0B48">
        <w:rPr>
          <w:rFonts w:ascii="Times New Roman" w:hAnsi="Times New Roman"/>
          <w:sz w:val="24"/>
          <w:szCs w:val="24"/>
        </w:rPr>
        <w:t>.</w:t>
      </w:r>
      <w:r w:rsidRPr="0052178D">
        <w:rPr>
          <w:rFonts w:ascii="Times New Roman" w:hAnsi="Times New Roman"/>
          <w:sz w:val="24"/>
          <w:szCs w:val="24"/>
        </w:rPr>
        <w:t xml:space="preserve"> Integrative Physiology: Homeostasis, Allostasis, and the Orchestration of Systemic Physiology, in Cacioppo, J.T., Tassinary, L.G., &amp; Berntson, G.G. (Ed.). </w:t>
      </w:r>
      <w:r w:rsidRPr="0052178D">
        <w:rPr>
          <w:rFonts w:ascii="Times New Roman" w:hAnsi="Times New Roman"/>
          <w:i/>
          <w:sz w:val="24"/>
          <w:szCs w:val="24"/>
        </w:rPr>
        <w:t>Handbook of Psychophysiology, 3</w:t>
      </w:r>
      <w:r w:rsidRPr="0052178D">
        <w:rPr>
          <w:rFonts w:ascii="Times New Roman" w:hAnsi="Times New Roman"/>
          <w:i/>
          <w:sz w:val="24"/>
          <w:szCs w:val="24"/>
          <w:vertAlign w:val="superscript"/>
        </w:rPr>
        <w:t>rd</w:t>
      </w:r>
      <w:r w:rsidRPr="0052178D">
        <w:rPr>
          <w:rFonts w:ascii="Times New Roman" w:hAnsi="Times New Roman"/>
          <w:i/>
          <w:sz w:val="24"/>
          <w:szCs w:val="24"/>
        </w:rPr>
        <w:t xml:space="preserve"> edition (pp. 433-449)</w:t>
      </w:r>
      <w:r w:rsidRPr="0052178D">
        <w:rPr>
          <w:rFonts w:ascii="Times New Roman" w:hAnsi="Times New Roman"/>
          <w:sz w:val="24"/>
          <w:szCs w:val="24"/>
        </w:rPr>
        <w:t>. New York, NY: Cambridge University Press.</w:t>
      </w:r>
    </w:p>
    <w:p w:rsidR="00742713" w:rsidRPr="0052178D" w:rsidRDefault="00742713" w:rsidP="005677BA">
      <w:pPr>
        <w:ind w:left="720" w:hanging="720"/>
        <w:rPr>
          <w:rFonts w:ascii="Times New Roman" w:hAnsi="Times New Roman"/>
          <w:sz w:val="24"/>
          <w:szCs w:val="24"/>
        </w:rPr>
      </w:pPr>
      <w:r w:rsidRPr="0052178D">
        <w:rPr>
          <w:rFonts w:ascii="Times New Roman" w:hAnsi="Times New Roman"/>
          <w:sz w:val="24"/>
          <w:szCs w:val="24"/>
        </w:rPr>
        <w:t xml:space="preserve">Boucsein, W. (2002). </w:t>
      </w:r>
      <w:r w:rsidRPr="005C0B48">
        <w:rPr>
          <w:rFonts w:ascii="Times New Roman" w:hAnsi="Times New Roman"/>
          <w:i/>
          <w:sz w:val="24"/>
          <w:szCs w:val="24"/>
        </w:rPr>
        <w:t>Electrodermal Activity</w:t>
      </w:r>
      <w:r w:rsidRPr="0052178D">
        <w:rPr>
          <w:rFonts w:ascii="Times New Roman" w:hAnsi="Times New Roman"/>
          <w:sz w:val="24"/>
          <w:szCs w:val="24"/>
        </w:rPr>
        <w:t>, Second Edition. New York, NY: Springer.</w:t>
      </w:r>
    </w:p>
    <w:p w:rsidR="00D36E81" w:rsidRPr="0052178D" w:rsidRDefault="00AB114E" w:rsidP="005677BA">
      <w:pPr>
        <w:ind w:left="720" w:hanging="720"/>
        <w:rPr>
          <w:rFonts w:ascii="Times New Roman" w:hAnsi="Times New Roman"/>
          <w:sz w:val="24"/>
          <w:szCs w:val="24"/>
        </w:rPr>
      </w:pPr>
      <w:r w:rsidRPr="0052178D">
        <w:rPr>
          <w:rFonts w:ascii="Times New Roman" w:hAnsi="Times New Roman"/>
          <w:sz w:val="24"/>
          <w:szCs w:val="24"/>
        </w:rPr>
        <w:t>Cannon, W.B. (1932)</w:t>
      </w:r>
      <w:r w:rsidR="005C0B48">
        <w:rPr>
          <w:rFonts w:ascii="Times New Roman" w:hAnsi="Times New Roman"/>
          <w:sz w:val="24"/>
          <w:szCs w:val="24"/>
        </w:rPr>
        <w:t xml:space="preserve">. </w:t>
      </w:r>
      <w:r w:rsidRPr="0052178D">
        <w:rPr>
          <w:rFonts w:ascii="Times New Roman" w:hAnsi="Times New Roman"/>
          <w:sz w:val="24"/>
          <w:szCs w:val="24"/>
        </w:rPr>
        <w:t xml:space="preserve"> </w:t>
      </w:r>
      <w:r w:rsidRPr="0052178D">
        <w:rPr>
          <w:rFonts w:ascii="Times New Roman" w:hAnsi="Times New Roman"/>
          <w:i/>
          <w:sz w:val="24"/>
          <w:szCs w:val="24"/>
        </w:rPr>
        <w:t>The Wisdom of the Body</w:t>
      </w:r>
      <w:r w:rsidRPr="0052178D">
        <w:rPr>
          <w:rFonts w:ascii="Times New Roman" w:hAnsi="Times New Roman"/>
          <w:sz w:val="24"/>
          <w:szCs w:val="24"/>
        </w:rPr>
        <w:t>. New York: Norton Press.</w:t>
      </w:r>
    </w:p>
    <w:p w:rsidR="00076090" w:rsidRPr="0052178D" w:rsidRDefault="00076090" w:rsidP="005677BA">
      <w:pPr>
        <w:ind w:left="720" w:hanging="720"/>
        <w:rPr>
          <w:rFonts w:ascii="Times New Roman" w:hAnsi="Times New Roman"/>
          <w:sz w:val="24"/>
          <w:szCs w:val="24"/>
        </w:rPr>
      </w:pPr>
      <w:r w:rsidRPr="0052178D">
        <w:rPr>
          <w:rFonts w:ascii="Times New Roman" w:hAnsi="Times New Roman"/>
          <w:sz w:val="24"/>
          <w:szCs w:val="24"/>
        </w:rPr>
        <w:t>Handler, M. D. &amp; Reicherter, J. M. (2008)</w:t>
      </w:r>
      <w:r w:rsidR="005C0B48">
        <w:rPr>
          <w:rFonts w:ascii="Times New Roman" w:hAnsi="Times New Roman"/>
          <w:sz w:val="24"/>
          <w:szCs w:val="24"/>
        </w:rPr>
        <w:t>.</w:t>
      </w:r>
      <w:r w:rsidRPr="0052178D">
        <w:rPr>
          <w:rFonts w:ascii="Times New Roman" w:hAnsi="Times New Roman"/>
          <w:sz w:val="24"/>
          <w:szCs w:val="24"/>
        </w:rPr>
        <w:t xml:space="preserve"> Respiratory </w:t>
      </w:r>
      <w:r w:rsidR="005C0B48" w:rsidRPr="0052178D">
        <w:rPr>
          <w:rFonts w:ascii="Times New Roman" w:hAnsi="Times New Roman"/>
          <w:sz w:val="24"/>
          <w:szCs w:val="24"/>
        </w:rPr>
        <w:t xml:space="preserve">blood pressure fluctuations observed during polygraph examinations. </w:t>
      </w:r>
      <w:r w:rsidRPr="0052178D">
        <w:rPr>
          <w:rFonts w:ascii="Times New Roman" w:hAnsi="Times New Roman"/>
          <w:i/>
          <w:sz w:val="24"/>
          <w:szCs w:val="24"/>
        </w:rPr>
        <w:t>Polygraph</w:t>
      </w:r>
      <w:r w:rsidR="005C0B48">
        <w:rPr>
          <w:rFonts w:ascii="Times New Roman" w:hAnsi="Times New Roman"/>
          <w:sz w:val="24"/>
          <w:szCs w:val="24"/>
        </w:rPr>
        <w:t>,</w:t>
      </w:r>
      <w:r w:rsidRPr="0052178D">
        <w:rPr>
          <w:rFonts w:ascii="Times New Roman" w:hAnsi="Times New Roman"/>
          <w:sz w:val="24"/>
          <w:szCs w:val="24"/>
        </w:rPr>
        <w:t xml:space="preserve"> </w:t>
      </w:r>
      <w:r w:rsidRPr="005C0B48">
        <w:rPr>
          <w:rFonts w:ascii="Times New Roman" w:hAnsi="Times New Roman"/>
          <w:i/>
          <w:sz w:val="24"/>
          <w:szCs w:val="24"/>
        </w:rPr>
        <w:t>37</w:t>
      </w:r>
      <w:r w:rsidRPr="0052178D">
        <w:rPr>
          <w:rFonts w:ascii="Times New Roman" w:hAnsi="Times New Roman"/>
          <w:sz w:val="24"/>
          <w:szCs w:val="24"/>
        </w:rPr>
        <w:t>(4)</w:t>
      </w:r>
      <w:r w:rsidR="005C0B48">
        <w:rPr>
          <w:rFonts w:ascii="Times New Roman" w:hAnsi="Times New Roman"/>
          <w:sz w:val="24"/>
          <w:szCs w:val="24"/>
        </w:rPr>
        <w:t xml:space="preserve">, </w:t>
      </w:r>
      <w:r w:rsidR="005C0B48" w:rsidRPr="005C0B48">
        <w:rPr>
          <w:rFonts w:ascii="Times New Roman" w:hAnsi="Times New Roman"/>
          <w:sz w:val="24"/>
          <w:szCs w:val="24"/>
        </w:rPr>
        <w:t>256-262</w:t>
      </w:r>
      <w:r w:rsidR="005C0B48">
        <w:rPr>
          <w:rFonts w:ascii="Times New Roman" w:hAnsi="Times New Roman"/>
          <w:sz w:val="24"/>
          <w:szCs w:val="24"/>
        </w:rPr>
        <w:t>.</w:t>
      </w:r>
    </w:p>
    <w:p w:rsidR="00076090" w:rsidRPr="0052178D" w:rsidRDefault="00076090" w:rsidP="005677BA">
      <w:pPr>
        <w:ind w:left="720" w:hanging="720"/>
        <w:rPr>
          <w:rFonts w:ascii="Times New Roman" w:hAnsi="Times New Roman"/>
          <w:sz w:val="24"/>
          <w:szCs w:val="24"/>
        </w:rPr>
      </w:pPr>
      <w:r w:rsidRPr="0052178D">
        <w:rPr>
          <w:rFonts w:ascii="Times New Roman" w:hAnsi="Times New Roman"/>
          <w:sz w:val="24"/>
          <w:szCs w:val="24"/>
        </w:rPr>
        <w:t>Handler, M.</w:t>
      </w:r>
      <w:r w:rsidR="005C0B48">
        <w:rPr>
          <w:rFonts w:ascii="Times New Roman" w:hAnsi="Times New Roman"/>
          <w:sz w:val="24"/>
          <w:szCs w:val="24"/>
        </w:rPr>
        <w:t>D.</w:t>
      </w:r>
      <w:r w:rsidRPr="0052178D">
        <w:rPr>
          <w:rFonts w:ascii="Times New Roman" w:hAnsi="Times New Roman"/>
          <w:sz w:val="24"/>
          <w:szCs w:val="24"/>
        </w:rPr>
        <w:t xml:space="preserve">, Rovner, L. and Nelson, R. (2008). The </w:t>
      </w:r>
      <w:r w:rsidR="005C0B48" w:rsidRPr="0052178D">
        <w:rPr>
          <w:rFonts w:ascii="Times New Roman" w:hAnsi="Times New Roman"/>
          <w:sz w:val="24"/>
          <w:szCs w:val="24"/>
        </w:rPr>
        <w:t>concept of allostasis in polygraph testing.</w:t>
      </w:r>
      <w:r w:rsidRPr="0052178D">
        <w:rPr>
          <w:rFonts w:ascii="Times New Roman" w:hAnsi="Times New Roman"/>
          <w:sz w:val="24"/>
          <w:szCs w:val="24"/>
        </w:rPr>
        <w:t xml:space="preserve"> </w:t>
      </w:r>
      <w:r w:rsidRPr="0052178D">
        <w:rPr>
          <w:rFonts w:ascii="Times New Roman" w:hAnsi="Times New Roman"/>
          <w:i/>
          <w:sz w:val="24"/>
          <w:szCs w:val="24"/>
        </w:rPr>
        <w:t>Polygraph</w:t>
      </w:r>
      <w:r w:rsidRPr="0052178D">
        <w:rPr>
          <w:rFonts w:ascii="Times New Roman" w:hAnsi="Times New Roman"/>
          <w:sz w:val="24"/>
          <w:szCs w:val="24"/>
        </w:rPr>
        <w:t xml:space="preserve">, </w:t>
      </w:r>
      <w:r w:rsidRPr="005C0B48">
        <w:rPr>
          <w:rFonts w:ascii="Times New Roman" w:hAnsi="Times New Roman"/>
          <w:i/>
          <w:sz w:val="24"/>
          <w:szCs w:val="24"/>
        </w:rPr>
        <w:t>37</w:t>
      </w:r>
      <w:r w:rsidRPr="0052178D">
        <w:rPr>
          <w:rFonts w:ascii="Times New Roman" w:hAnsi="Times New Roman"/>
          <w:sz w:val="24"/>
          <w:szCs w:val="24"/>
        </w:rPr>
        <w:t>(3)</w:t>
      </w:r>
      <w:r w:rsidR="005C0B48">
        <w:rPr>
          <w:rFonts w:ascii="Times New Roman" w:hAnsi="Times New Roman"/>
          <w:sz w:val="24"/>
          <w:szCs w:val="24"/>
        </w:rPr>
        <w:t xml:space="preserve">, </w:t>
      </w:r>
      <w:r w:rsidR="005C0B48" w:rsidRPr="005C0B48">
        <w:rPr>
          <w:rFonts w:ascii="Times New Roman" w:hAnsi="Times New Roman"/>
          <w:sz w:val="24"/>
          <w:szCs w:val="24"/>
        </w:rPr>
        <w:t>228-233</w:t>
      </w:r>
      <w:r w:rsidRPr="0052178D">
        <w:rPr>
          <w:rFonts w:ascii="Times New Roman" w:hAnsi="Times New Roman"/>
          <w:sz w:val="24"/>
          <w:szCs w:val="24"/>
        </w:rPr>
        <w:t>.</w:t>
      </w:r>
    </w:p>
    <w:p w:rsidR="00076090" w:rsidRPr="0052178D" w:rsidRDefault="00076090" w:rsidP="005677BA">
      <w:pPr>
        <w:widowControl w:val="0"/>
        <w:autoSpaceDE w:val="0"/>
        <w:autoSpaceDN w:val="0"/>
        <w:adjustRightInd w:val="0"/>
        <w:ind w:left="720" w:hanging="720"/>
        <w:rPr>
          <w:rFonts w:ascii="Times New Roman" w:hAnsi="Times New Roman"/>
          <w:sz w:val="24"/>
          <w:szCs w:val="24"/>
        </w:rPr>
      </w:pPr>
      <w:r w:rsidRPr="0052178D">
        <w:rPr>
          <w:rFonts w:ascii="Times New Roman" w:hAnsi="Times New Roman"/>
          <w:sz w:val="24"/>
          <w:szCs w:val="24"/>
        </w:rPr>
        <w:t>Handler, M.</w:t>
      </w:r>
      <w:r w:rsidR="005C0B48">
        <w:rPr>
          <w:rFonts w:ascii="Times New Roman" w:hAnsi="Times New Roman"/>
          <w:sz w:val="24"/>
          <w:szCs w:val="24"/>
        </w:rPr>
        <w:t>D., Reicherter, J., Nelson, R. and</w:t>
      </w:r>
      <w:r w:rsidRPr="0052178D">
        <w:rPr>
          <w:rFonts w:ascii="Times New Roman" w:hAnsi="Times New Roman"/>
          <w:sz w:val="24"/>
          <w:szCs w:val="24"/>
        </w:rPr>
        <w:t xml:space="preserve"> Fausett, C.</w:t>
      </w:r>
      <w:r w:rsidR="005C0B48">
        <w:rPr>
          <w:rFonts w:ascii="Times New Roman" w:hAnsi="Times New Roman"/>
          <w:sz w:val="24"/>
          <w:szCs w:val="24"/>
        </w:rPr>
        <w:t xml:space="preserve"> </w:t>
      </w:r>
      <w:r w:rsidRPr="0052178D">
        <w:rPr>
          <w:rFonts w:ascii="Times New Roman" w:hAnsi="Times New Roman"/>
          <w:sz w:val="24"/>
          <w:szCs w:val="24"/>
        </w:rPr>
        <w:t>(2009</w:t>
      </w:r>
      <w:r w:rsidR="005C0B48">
        <w:rPr>
          <w:rFonts w:ascii="Times New Roman" w:hAnsi="Times New Roman"/>
          <w:sz w:val="24"/>
          <w:szCs w:val="24"/>
        </w:rPr>
        <w:t>).  A</w:t>
      </w:r>
      <w:r w:rsidRPr="0052178D">
        <w:rPr>
          <w:rFonts w:ascii="Times New Roman" w:hAnsi="Times New Roman"/>
          <w:sz w:val="24"/>
          <w:szCs w:val="24"/>
        </w:rPr>
        <w:t xml:space="preserve"> </w:t>
      </w:r>
      <w:r w:rsidR="005C0B48" w:rsidRPr="0052178D">
        <w:rPr>
          <w:rFonts w:ascii="Times New Roman" w:hAnsi="Times New Roman"/>
          <w:sz w:val="24"/>
          <w:szCs w:val="24"/>
        </w:rPr>
        <w:t>respiration primer for polygraph examiners</w:t>
      </w:r>
      <w:r w:rsidR="005C0B48">
        <w:rPr>
          <w:rFonts w:ascii="Times New Roman" w:hAnsi="Times New Roman"/>
          <w:sz w:val="24"/>
          <w:szCs w:val="24"/>
        </w:rPr>
        <w:t>.</w:t>
      </w:r>
      <w:r w:rsidRPr="0052178D">
        <w:rPr>
          <w:rFonts w:ascii="Times New Roman" w:hAnsi="Times New Roman"/>
          <w:sz w:val="24"/>
          <w:szCs w:val="24"/>
        </w:rPr>
        <w:t xml:space="preserve"> </w:t>
      </w:r>
      <w:r w:rsidRPr="0052178D">
        <w:rPr>
          <w:rFonts w:ascii="Times New Roman" w:hAnsi="Times New Roman"/>
          <w:i/>
          <w:sz w:val="24"/>
          <w:szCs w:val="24"/>
        </w:rPr>
        <w:t>Polygraph</w:t>
      </w:r>
      <w:r w:rsidR="005C0B48">
        <w:rPr>
          <w:rFonts w:ascii="Times New Roman" w:hAnsi="Times New Roman"/>
          <w:sz w:val="24"/>
          <w:szCs w:val="24"/>
        </w:rPr>
        <w:t xml:space="preserve">, </w:t>
      </w:r>
      <w:r w:rsidR="005C0B48" w:rsidRPr="005C0B48">
        <w:rPr>
          <w:rFonts w:ascii="Times New Roman" w:hAnsi="Times New Roman"/>
          <w:i/>
          <w:sz w:val="24"/>
          <w:szCs w:val="24"/>
        </w:rPr>
        <w:t>38</w:t>
      </w:r>
      <w:r w:rsidRPr="0052178D">
        <w:rPr>
          <w:rFonts w:ascii="Times New Roman" w:hAnsi="Times New Roman"/>
          <w:sz w:val="24"/>
          <w:szCs w:val="24"/>
        </w:rPr>
        <w:t>(2)</w:t>
      </w:r>
      <w:r w:rsidR="005C0B48">
        <w:rPr>
          <w:rFonts w:ascii="Times New Roman" w:hAnsi="Times New Roman"/>
          <w:sz w:val="24"/>
          <w:szCs w:val="24"/>
        </w:rPr>
        <w:t xml:space="preserve">, </w:t>
      </w:r>
      <w:r w:rsidR="005C0B48" w:rsidRPr="005C0B48">
        <w:rPr>
          <w:rFonts w:ascii="Times New Roman" w:hAnsi="Times New Roman"/>
          <w:sz w:val="24"/>
          <w:szCs w:val="24"/>
        </w:rPr>
        <w:t>130-144</w:t>
      </w:r>
      <w:r w:rsidRPr="0052178D">
        <w:rPr>
          <w:rFonts w:ascii="Times New Roman" w:hAnsi="Times New Roman"/>
          <w:sz w:val="24"/>
          <w:szCs w:val="24"/>
        </w:rPr>
        <w:t>.</w:t>
      </w:r>
    </w:p>
    <w:p w:rsidR="00076090" w:rsidRPr="0052178D" w:rsidRDefault="00076090" w:rsidP="005677BA">
      <w:pPr>
        <w:widowControl w:val="0"/>
        <w:autoSpaceDE w:val="0"/>
        <w:autoSpaceDN w:val="0"/>
        <w:adjustRightInd w:val="0"/>
        <w:ind w:left="720" w:hanging="720"/>
        <w:rPr>
          <w:rFonts w:ascii="Times New Roman" w:hAnsi="Times New Roman"/>
          <w:sz w:val="24"/>
          <w:szCs w:val="24"/>
        </w:rPr>
      </w:pPr>
      <w:r w:rsidRPr="0052178D">
        <w:rPr>
          <w:rFonts w:ascii="Times New Roman" w:hAnsi="Times New Roman"/>
          <w:sz w:val="24"/>
          <w:szCs w:val="24"/>
        </w:rPr>
        <w:t>Handler, M.D.</w:t>
      </w:r>
      <w:r w:rsidR="005C0B48">
        <w:rPr>
          <w:rFonts w:ascii="Times New Roman" w:hAnsi="Times New Roman"/>
          <w:sz w:val="24"/>
          <w:szCs w:val="24"/>
        </w:rPr>
        <w:t>,</w:t>
      </w:r>
      <w:r w:rsidRPr="0052178D">
        <w:rPr>
          <w:rFonts w:ascii="Times New Roman" w:hAnsi="Times New Roman"/>
          <w:sz w:val="24"/>
          <w:szCs w:val="24"/>
        </w:rPr>
        <w:t xml:space="preserve"> N</w:t>
      </w:r>
      <w:r w:rsidR="005C0B48">
        <w:rPr>
          <w:rFonts w:ascii="Times New Roman" w:hAnsi="Times New Roman"/>
          <w:sz w:val="24"/>
          <w:szCs w:val="24"/>
        </w:rPr>
        <w:t>elson, R., Krapohl, D.J. and</w:t>
      </w:r>
      <w:r w:rsidRPr="0052178D">
        <w:rPr>
          <w:rFonts w:ascii="Times New Roman" w:hAnsi="Times New Roman"/>
          <w:sz w:val="24"/>
          <w:szCs w:val="24"/>
        </w:rPr>
        <w:t xml:space="preserve"> Honts, C.R. (2010). An EDA primer for polygraph examiner.  </w:t>
      </w:r>
      <w:r w:rsidRPr="0052178D">
        <w:rPr>
          <w:rFonts w:ascii="Times New Roman" w:hAnsi="Times New Roman"/>
          <w:i/>
          <w:sz w:val="24"/>
          <w:szCs w:val="24"/>
        </w:rPr>
        <w:t>Polygraph</w:t>
      </w:r>
      <w:r w:rsidR="005C0B48">
        <w:rPr>
          <w:rFonts w:ascii="Times New Roman" w:hAnsi="Times New Roman"/>
          <w:sz w:val="24"/>
          <w:szCs w:val="24"/>
        </w:rPr>
        <w:t xml:space="preserve">, </w:t>
      </w:r>
      <w:r w:rsidR="005C0B48" w:rsidRPr="005C0B48">
        <w:rPr>
          <w:rFonts w:ascii="Times New Roman" w:hAnsi="Times New Roman"/>
          <w:i/>
          <w:sz w:val="24"/>
          <w:szCs w:val="24"/>
        </w:rPr>
        <w:t>39</w:t>
      </w:r>
      <w:r w:rsidRPr="0052178D">
        <w:rPr>
          <w:rFonts w:ascii="Times New Roman" w:hAnsi="Times New Roman"/>
          <w:sz w:val="24"/>
          <w:szCs w:val="24"/>
        </w:rPr>
        <w:t>(2)</w:t>
      </w:r>
      <w:r w:rsidR="005C0B48">
        <w:rPr>
          <w:rFonts w:ascii="Times New Roman" w:hAnsi="Times New Roman"/>
          <w:sz w:val="24"/>
          <w:szCs w:val="24"/>
        </w:rPr>
        <w:t xml:space="preserve">, </w:t>
      </w:r>
      <w:r w:rsidR="005C0B48" w:rsidRPr="005C0B48">
        <w:rPr>
          <w:rFonts w:ascii="Times New Roman" w:hAnsi="Times New Roman"/>
          <w:sz w:val="24"/>
          <w:szCs w:val="24"/>
        </w:rPr>
        <w:t>68-108</w:t>
      </w:r>
      <w:r w:rsidRPr="0052178D">
        <w:rPr>
          <w:rFonts w:ascii="Times New Roman" w:hAnsi="Times New Roman"/>
          <w:sz w:val="24"/>
          <w:szCs w:val="24"/>
        </w:rPr>
        <w:t>.</w:t>
      </w:r>
    </w:p>
    <w:p w:rsidR="00076090" w:rsidRPr="0052178D" w:rsidRDefault="00076090" w:rsidP="005677BA">
      <w:pPr>
        <w:widowControl w:val="0"/>
        <w:autoSpaceDE w:val="0"/>
        <w:autoSpaceDN w:val="0"/>
        <w:adjustRightInd w:val="0"/>
        <w:ind w:left="720" w:hanging="720"/>
        <w:rPr>
          <w:rFonts w:ascii="Times New Roman" w:hAnsi="Times New Roman"/>
          <w:sz w:val="24"/>
          <w:szCs w:val="24"/>
        </w:rPr>
      </w:pPr>
      <w:r w:rsidRPr="0052178D">
        <w:rPr>
          <w:rFonts w:ascii="Times New Roman" w:hAnsi="Times New Roman"/>
          <w:sz w:val="24"/>
          <w:szCs w:val="24"/>
        </w:rPr>
        <w:t xml:space="preserve">Handler, M.D., Nelson, R., Krapohl, D.J. &amp; Honts, C.R. (2011). An updated EDA primer for polygraph examiner.  </w:t>
      </w:r>
      <w:r w:rsidRPr="0052178D">
        <w:rPr>
          <w:rFonts w:ascii="Times New Roman" w:hAnsi="Times New Roman"/>
          <w:i/>
          <w:sz w:val="24"/>
          <w:szCs w:val="24"/>
        </w:rPr>
        <w:t xml:space="preserve">Police Polygraph Digest, </w:t>
      </w:r>
      <w:r w:rsidRPr="0052178D">
        <w:rPr>
          <w:rFonts w:ascii="Times New Roman" w:hAnsi="Times New Roman"/>
          <w:sz w:val="24"/>
          <w:szCs w:val="24"/>
        </w:rPr>
        <w:t>pp. 9-35.</w:t>
      </w:r>
    </w:p>
    <w:p w:rsidR="00076090" w:rsidRPr="0052178D" w:rsidRDefault="00076090" w:rsidP="005677BA">
      <w:pPr>
        <w:spacing w:after="0" w:line="240" w:lineRule="auto"/>
        <w:ind w:left="720" w:hanging="720"/>
        <w:rPr>
          <w:rFonts w:ascii="Times New Roman" w:eastAsia="Times New Roman" w:hAnsi="Times New Roman"/>
          <w:sz w:val="24"/>
          <w:szCs w:val="24"/>
        </w:rPr>
      </w:pPr>
      <w:r w:rsidRPr="0052178D">
        <w:rPr>
          <w:rFonts w:ascii="Times New Roman" w:eastAsia="Times New Roman" w:hAnsi="Times New Roman"/>
          <w:sz w:val="24"/>
          <w:szCs w:val="24"/>
        </w:rPr>
        <w:t xml:space="preserve">Handler, M., Deitchman, G., Kuzcek, T., Hoffman, S. </w:t>
      </w:r>
      <w:r w:rsidR="005C0B48">
        <w:rPr>
          <w:rFonts w:ascii="Times New Roman" w:eastAsia="Times New Roman" w:hAnsi="Times New Roman"/>
          <w:sz w:val="24"/>
          <w:szCs w:val="24"/>
        </w:rPr>
        <w:t>and</w:t>
      </w:r>
      <w:r w:rsidRPr="0052178D">
        <w:rPr>
          <w:rFonts w:ascii="Times New Roman" w:eastAsia="Times New Roman" w:hAnsi="Times New Roman"/>
          <w:sz w:val="24"/>
          <w:szCs w:val="24"/>
        </w:rPr>
        <w:t xml:space="preserve"> Nelson, R. (2013)</w:t>
      </w:r>
      <w:r w:rsidR="005C0B48">
        <w:rPr>
          <w:rFonts w:ascii="Times New Roman" w:eastAsia="Times New Roman" w:hAnsi="Times New Roman"/>
          <w:sz w:val="24"/>
          <w:szCs w:val="24"/>
        </w:rPr>
        <w:t>.</w:t>
      </w:r>
      <w:r w:rsidRPr="0052178D">
        <w:rPr>
          <w:rFonts w:ascii="Times New Roman" w:eastAsia="Times New Roman" w:hAnsi="Times New Roman"/>
          <w:sz w:val="24"/>
          <w:szCs w:val="24"/>
        </w:rPr>
        <w:t xml:space="preserve"> </w:t>
      </w:r>
      <w:r w:rsidR="005C0B48">
        <w:rPr>
          <w:rFonts w:ascii="Times New Roman" w:eastAsia="Times New Roman" w:hAnsi="Times New Roman"/>
          <w:sz w:val="24"/>
          <w:szCs w:val="24"/>
        </w:rPr>
        <w:t xml:space="preserve"> B</w:t>
      </w:r>
      <w:r w:rsidR="005C0B48" w:rsidRPr="0052178D">
        <w:rPr>
          <w:rFonts w:ascii="Times New Roman" w:eastAsia="Times New Roman" w:hAnsi="Times New Roman"/>
          <w:sz w:val="24"/>
          <w:szCs w:val="24"/>
        </w:rPr>
        <w:t>ridging</w:t>
      </w:r>
      <w:r w:rsidR="005C0B48">
        <w:rPr>
          <w:rFonts w:ascii="Times New Roman" w:eastAsia="Times New Roman" w:hAnsi="Times New Roman"/>
          <w:sz w:val="24"/>
          <w:szCs w:val="24"/>
        </w:rPr>
        <w:t xml:space="preserve"> </w:t>
      </w:r>
      <w:r w:rsidR="005C0B48" w:rsidRPr="0052178D">
        <w:rPr>
          <w:rFonts w:ascii="Times New Roman" w:eastAsia="Times New Roman" w:hAnsi="Times New Roman"/>
          <w:sz w:val="24"/>
          <w:szCs w:val="24"/>
        </w:rPr>
        <w:t>emotion and cognition</w:t>
      </w:r>
      <w:r w:rsidR="005C0B48">
        <w:rPr>
          <w:rFonts w:ascii="Times New Roman" w:eastAsia="Times New Roman" w:hAnsi="Times New Roman"/>
          <w:sz w:val="24"/>
          <w:szCs w:val="24"/>
        </w:rPr>
        <w:t>: A</w:t>
      </w:r>
      <w:r w:rsidR="005C0B48" w:rsidRPr="0052178D">
        <w:rPr>
          <w:rFonts w:ascii="Times New Roman" w:eastAsia="Times New Roman" w:hAnsi="Times New Roman"/>
          <w:sz w:val="24"/>
          <w:szCs w:val="24"/>
        </w:rPr>
        <w:t xml:space="preserve"> role for the prefron</w:t>
      </w:r>
      <w:r w:rsidR="005C0B48">
        <w:rPr>
          <w:rFonts w:ascii="Times New Roman" w:eastAsia="Times New Roman" w:hAnsi="Times New Roman"/>
          <w:sz w:val="24"/>
          <w:szCs w:val="24"/>
        </w:rPr>
        <w:t xml:space="preserve">tal cortex in polygraph testing.  </w:t>
      </w:r>
      <w:r w:rsidRPr="005C0B48">
        <w:rPr>
          <w:rFonts w:ascii="Times New Roman" w:eastAsia="Times New Roman" w:hAnsi="Times New Roman"/>
          <w:i/>
          <w:sz w:val="24"/>
          <w:szCs w:val="24"/>
        </w:rPr>
        <w:t>Polygraph, 42</w:t>
      </w:r>
      <w:r w:rsidRPr="0052178D">
        <w:rPr>
          <w:rFonts w:ascii="Times New Roman" w:eastAsia="Times New Roman" w:hAnsi="Times New Roman"/>
          <w:sz w:val="24"/>
          <w:szCs w:val="24"/>
        </w:rPr>
        <w:t>(1)</w:t>
      </w:r>
      <w:r w:rsidR="005C0B48">
        <w:rPr>
          <w:rFonts w:ascii="Times New Roman" w:eastAsia="Times New Roman" w:hAnsi="Times New Roman"/>
          <w:sz w:val="24"/>
          <w:szCs w:val="24"/>
        </w:rPr>
        <w:t xml:space="preserve">, </w:t>
      </w:r>
      <w:r w:rsidR="005C0B48" w:rsidRPr="005C0B48">
        <w:rPr>
          <w:rFonts w:ascii="Times New Roman" w:eastAsia="Times New Roman" w:hAnsi="Times New Roman"/>
          <w:sz w:val="24"/>
          <w:szCs w:val="24"/>
        </w:rPr>
        <w:t>1-17</w:t>
      </w:r>
      <w:r w:rsidRPr="0052178D">
        <w:rPr>
          <w:rFonts w:ascii="Times New Roman" w:eastAsia="Times New Roman" w:hAnsi="Times New Roman"/>
          <w:sz w:val="24"/>
          <w:szCs w:val="24"/>
        </w:rPr>
        <w:t>.</w:t>
      </w:r>
    </w:p>
    <w:p w:rsidR="00AB114E" w:rsidRPr="0052178D" w:rsidRDefault="00AB114E" w:rsidP="005677BA">
      <w:pPr>
        <w:spacing w:after="0" w:line="240" w:lineRule="auto"/>
        <w:ind w:left="720" w:hanging="720"/>
        <w:rPr>
          <w:rFonts w:ascii="Times New Roman" w:eastAsia="Times New Roman" w:hAnsi="Times New Roman"/>
          <w:sz w:val="24"/>
          <w:szCs w:val="24"/>
        </w:rPr>
      </w:pPr>
    </w:p>
    <w:p w:rsidR="00D36E81" w:rsidRPr="0052178D" w:rsidRDefault="00AB114E" w:rsidP="005677BA">
      <w:pPr>
        <w:spacing w:after="0" w:line="240" w:lineRule="auto"/>
        <w:ind w:left="720" w:hanging="720"/>
        <w:rPr>
          <w:rFonts w:ascii="Times New Roman" w:eastAsia="Times New Roman" w:hAnsi="Times New Roman"/>
          <w:sz w:val="24"/>
          <w:szCs w:val="24"/>
        </w:rPr>
      </w:pPr>
      <w:r w:rsidRPr="0052178D">
        <w:rPr>
          <w:rFonts w:ascii="Times New Roman" w:eastAsia="Times New Roman" w:hAnsi="Times New Roman"/>
          <w:sz w:val="24"/>
          <w:szCs w:val="24"/>
        </w:rPr>
        <w:t xml:space="preserve">Marieb, E.N. (1999). </w:t>
      </w:r>
      <w:r w:rsidRPr="005C0B48">
        <w:rPr>
          <w:rFonts w:ascii="Times New Roman" w:eastAsia="Times New Roman" w:hAnsi="Times New Roman"/>
          <w:i/>
          <w:sz w:val="24"/>
          <w:szCs w:val="24"/>
        </w:rPr>
        <w:t>Human Anatomy &amp; Physiology</w:t>
      </w:r>
      <w:r w:rsidRPr="0052178D">
        <w:rPr>
          <w:rFonts w:ascii="Times New Roman" w:eastAsia="Times New Roman" w:hAnsi="Times New Roman"/>
          <w:sz w:val="24"/>
          <w:szCs w:val="24"/>
        </w:rPr>
        <w:t>. Old Tappan, NJ: Benjamin.</w:t>
      </w:r>
    </w:p>
    <w:p w:rsidR="00AB114E" w:rsidRPr="0052178D" w:rsidRDefault="00AB114E" w:rsidP="005677BA">
      <w:pPr>
        <w:spacing w:after="0" w:line="240" w:lineRule="auto"/>
        <w:ind w:left="720" w:hanging="720"/>
        <w:rPr>
          <w:rFonts w:ascii="Times New Roman" w:eastAsia="Times New Roman" w:hAnsi="Times New Roman"/>
          <w:sz w:val="24"/>
          <w:szCs w:val="24"/>
        </w:rPr>
      </w:pPr>
    </w:p>
    <w:p w:rsidR="00076090" w:rsidRPr="0052178D" w:rsidRDefault="00D36E81" w:rsidP="005677BA">
      <w:pPr>
        <w:ind w:left="720" w:hanging="720"/>
        <w:rPr>
          <w:rFonts w:ascii="Times New Roman" w:hAnsi="Times New Roman"/>
          <w:sz w:val="24"/>
          <w:szCs w:val="24"/>
        </w:rPr>
      </w:pPr>
      <w:r w:rsidRPr="0052178D">
        <w:rPr>
          <w:rFonts w:ascii="Times New Roman" w:hAnsi="Times New Roman"/>
          <w:sz w:val="24"/>
          <w:szCs w:val="24"/>
        </w:rPr>
        <w:t xml:space="preserve">Janig, W (2006).  </w:t>
      </w:r>
      <w:r w:rsidRPr="0052178D">
        <w:rPr>
          <w:rFonts w:ascii="Times New Roman" w:hAnsi="Times New Roman"/>
          <w:i/>
          <w:sz w:val="24"/>
          <w:szCs w:val="24"/>
        </w:rPr>
        <w:t xml:space="preserve">The Integrative Action of the Autonomic Nervous System: Neurobiology of Homeostasis. </w:t>
      </w:r>
      <w:r w:rsidRPr="0052178D">
        <w:rPr>
          <w:rFonts w:ascii="Times New Roman" w:hAnsi="Times New Roman"/>
          <w:sz w:val="24"/>
          <w:szCs w:val="24"/>
        </w:rPr>
        <w:t>New York: Cambridge University Press.</w:t>
      </w:r>
    </w:p>
    <w:p w:rsidR="00D36E81" w:rsidRPr="0052178D" w:rsidRDefault="00D36E81" w:rsidP="005677BA">
      <w:pPr>
        <w:ind w:left="720" w:hanging="720"/>
        <w:rPr>
          <w:rFonts w:ascii="Times New Roman" w:hAnsi="Times New Roman"/>
          <w:sz w:val="24"/>
          <w:szCs w:val="24"/>
        </w:rPr>
      </w:pPr>
      <w:r w:rsidRPr="0052178D">
        <w:rPr>
          <w:rFonts w:ascii="Times New Roman" w:hAnsi="Times New Roman"/>
          <w:sz w:val="24"/>
          <w:szCs w:val="24"/>
        </w:rPr>
        <w:t>Schulkin, J. (2003). Rethinking Homeostasis, Allostatic Regulation in</w:t>
      </w:r>
      <w:r w:rsidR="00AB114E" w:rsidRPr="0052178D">
        <w:rPr>
          <w:rFonts w:ascii="Times New Roman" w:hAnsi="Times New Roman"/>
          <w:sz w:val="24"/>
          <w:szCs w:val="24"/>
        </w:rPr>
        <w:t xml:space="preserve"> </w:t>
      </w:r>
      <w:r w:rsidR="005C0B48">
        <w:rPr>
          <w:rFonts w:ascii="Times New Roman" w:hAnsi="Times New Roman"/>
          <w:sz w:val="24"/>
          <w:szCs w:val="24"/>
        </w:rPr>
        <w:t xml:space="preserve">Physiology. </w:t>
      </w:r>
      <w:r w:rsidR="005C0B48">
        <w:rPr>
          <w:rFonts w:ascii="Times New Roman" w:hAnsi="Times New Roman"/>
          <w:sz w:val="24"/>
          <w:szCs w:val="24"/>
        </w:rPr>
        <w:tab/>
        <w:t xml:space="preserve">Cambridge, Mass: </w:t>
      </w:r>
      <w:r w:rsidRPr="0052178D">
        <w:rPr>
          <w:rFonts w:ascii="Times New Roman" w:hAnsi="Times New Roman"/>
          <w:sz w:val="24"/>
          <w:szCs w:val="24"/>
        </w:rPr>
        <w:t xml:space="preserve">The MIT Press. </w:t>
      </w:r>
    </w:p>
    <w:p w:rsidR="00D36E81" w:rsidRPr="0052178D" w:rsidRDefault="00D36E81" w:rsidP="005677BA">
      <w:pPr>
        <w:ind w:left="720" w:hanging="720"/>
        <w:rPr>
          <w:rFonts w:ascii="Times New Roman" w:hAnsi="Times New Roman"/>
          <w:sz w:val="24"/>
          <w:szCs w:val="24"/>
        </w:rPr>
      </w:pPr>
      <w:r w:rsidRPr="0052178D">
        <w:rPr>
          <w:rFonts w:ascii="Times New Roman" w:hAnsi="Times New Roman"/>
          <w:sz w:val="24"/>
          <w:szCs w:val="24"/>
        </w:rPr>
        <w:t xml:space="preserve">Sterling, P. (2004) Principles </w:t>
      </w:r>
      <w:r w:rsidR="00D311DE" w:rsidRPr="0052178D">
        <w:rPr>
          <w:rFonts w:ascii="Times New Roman" w:hAnsi="Times New Roman"/>
          <w:sz w:val="24"/>
          <w:szCs w:val="24"/>
        </w:rPr>
        <w:t>of</w:t>
      </w:r>
      <w:r w:rsidR="005C0B48" w:rsidRPr="0052178D">
        <w:rPr>
          <w:rFonts w:ascii="Times New Roman" w:hAnsi="Times New Roman"/>
          <w:sz w:val="24"/>
          <w:szCs w:val="24"/>
        </w:rPr>
        <w:t xml:space="preserve"> Allostasis: Optimal Design, Predictive Regulation,</w:t>
      </w:r>
      <w:r w:rsidR="005C0B48">
        <w:rPr>
          <w:rFonts w:ascii="Times New Roman" w:hAnsi="Times New Roman"/>
          <w:sz w:val="24"/>
          <w:szCs w:val="24"/>
        </w:rPr>
        <w:t xml:space="preserve"> Pathophysiology a</w:t>
      </w:r>
      <w:r w:rsidR="005C0B48" w:rsidRPr="0052178D">
        <w:rPr>
          <w:rFonts w:ascii="Times New Roman" w:hAnsi="Times New Roman"/>
          <w:sz w:val="24"/>
          <w:szCs w:val="24"/>
        </w:rPr>
        <w:t>nd Rational Therapeutics</w:t>
      </w:r>
      <w:r w:rsidRPr="0052178D">
        <w:rPr>
          <w:rFonts w:ascii="Times New Roman" w:hAnsi="Times New Roman"/>
          <w:sz w:val="24"/>
          <w:szCs w:val="24"/>
        </w:rPr>
        <w:t xml:space="preserve">.  In Schulkin, J. (Eds.). </w:t>
      </w:r>
      <w:r w:rsidRPr="0052178D">
        <w:rPr>
          <w:rFonts w:ascii="Times New Roman" w:hAnsi="Times New Roman"/>
          <w:i/>
          <w:sz w:val="24"/>
          <w:szCs w:val="24"/>
        </w:rPr>
        <w:t>Allostasis,</w:t>
      </w:r>
      <w:r w:rsidR="005C0B48">
        <w:rPr>
          <w:rFonts w:ascii="Times New Roman" w:hAnsi="Times New Roman"/>
          <w:i/>
          <w:sz w:val="24"/>
          <w:szCs w:val="24"/>
        </w:rPr>
        <w:t xml:space="preserve"> </w:t>
      </w:r>
      <w:r w:rsidRPr="0052178D">
        <w:rPr>
          <w:rFonts w:ascii="Times New Roman" w:hAnsi="Times New Roman"/>
          <w:i/>
          <w:sz w:val="24"/>
          <w:szCs w:val="24"/>
        </w:rPr>
        <w:t>Homeostasis, and the Costs of Adaptation</w:t>
      </w:r>
      <w:r w:rsidR="005C0B48">
        <w:rPr>
          <w:rFonts w:ascii="Times New Roman" w:hAnsi="Times New Roman"/>
          <w:sz w:val="24"/>
          <w:szCs w:val="24"/>
        </w:rPr>
        <w:t xml:space="preserve">. Cambridge, </w:t>
      </w:r>
      <w:r w:rsidR="00D311DE">
        <w:rPr>
          <w:rFonts w:ascii="Times New Roman" w:hAnsi="Times New Roman"/>
          <w:sz w:val="24"/>
          <w:szCs w:val="24"/>
        </w:rPr>
        <w:t>Massachusetts</w:t>
      </w:r>
      <w:r w:rsidR="005C0B48">
        <w:rPr>
          <w:rFonts w:ascii="Times New Roman" w:hAnsi="Times New Roman"/>
          <w:sz w:val="24"/>
          <w:szCs w:val="24"/>
        </w:rPr>
        <w:t xml:space="preserve">: </w:t>
      </w:r>
      <w:r w:rsidRPr="0052178D">
        <w:rPr>
          <w:rFonts w:ascii="Times New Roman" w:hAnsi="Times New Roman"/>
          <w:sz w:val="24"/>
          <w:szCs w:val="24"/>
        </w:rPr>
        <w:t>The Cambridge University Press.</w:t>
      </w:r>
    </w:p>
    <w:p w:rsidR="00D36E81" w:rsidRPr="0052178D" w:rsidRDefault="00D36E81" w:rsidP="00C131E3">
      <w:pPr>
        <w:ind w:left="720" w:hanging="720"/>
        <w:rPr>
          <w:rFonts w:ascii="Times New Roman" w:hAnsi="Times New Roman"/>
          <w:sz w:val="24"/>
          <w:szCs w:val="24"/>
        </w:rPr>
      </w:pPr>
      <w:r w:rsidRPr="0052178D">
        <w:rPr>
          <w:rFonts w:ascii="Times New Roman" w:hAnsi="Times New Roman"/>
          <w:sz w:val="24"/>
          <w:szCs w:val="24"/>
        </w:rPr>
        <w:t>Sterling, P., and Eyer, J. (1988). Allostasis</w:t>
      </w:r>
      <w:r w:rsidR="005C0B48" w:rsidRPr="0052178D">
        <w:rPr>
          <w:rFonts w:ascii="Times New Roman" w:hAnsi="Times New Roman"/>
          <w:sz w:val="24"/>
          <w:szCs w:val="24"/>
        </w:rPr>
        <w:t xml:space="preserve">: </w:t>
      </w:r>
      <w:r w:rsidR="005C0B48">
        <w:rPr>
          <w:rFonts w:ascii="Times New Roman" w:hAnsi="Times New Roman"/>
          <w:sz w:val="24"/>
          <w:szCs w:val="24"/>
        </w:rPr>
        <w:t>A</w:t>
      </w:r>
      <w:r w:rsidRPr="0052178D">
        <w:rPr>
          <w:rFonts w:ascii="Times New Roman" w:hAnsi="Times New Roman"/>
          <w:sz w:val="24"/>
          <w:szCs w:val="24"/>
        </w:rPr>
        <w:t xml:space="preserve"> </w:t>
      </w:r>
      <w:r w:rsidR="005C0B48">
        <w:rPr>
          <w:rFonts w:ascii="Times New Roman" w:hAnsi="Times New Roman"/>
          <w:sz w:val="24"/>
          <w:szCs w:val="24"/>
        </w:rPr>
        <w:t>New Paradigm t</w:t>
      </w:r>
      <w:r w:rsidR="005C0B48" w:rsidRPr="0052178D">
        <w:rPr>
          <w:rFonts w:ascii="Times New Roman" w:hAnsi="Times New Roman"/>
          <w:sz w:val="24"/>
          <w:szCs w:val="24"/>
        </w:rPr>
        <w:t>o Explain Arousal Pathology</w:t>
      </w:r>
      <w:r w:rsidRPr="0052178D">
        <w:rPr>
          <w:rFonts w:ascii="Times New Roman" w:hAnsi="Times New Roman"/>
          <w:sz w:val="24"/>
          <w:szCs w:val="24"/>
        </w:rPr>
        <w:t xml:space="preserve">.  In: Fisher, S., Reason, J. (Eds.) </w:t>
      </w:r>
      <w:r w:rsidRPr="0052178D">
        <w:rPr>
          <w:rFonts w:ascii="Times New Roman" w:hAnsi="Times New Roman"/>
          <w:i/>
          <w:sz w:val="24"/>
          <w:szCs w:val="24"/>
        </w:rPr>
        <w:t>Handbook of Life Stress, Cognition and Health</w:t>
      </w:r>
      <w:r w:rsidR="005C0B48">
        <w:rPr>
          <w:rFonts w:ascii="Times New Roman" w:hAnsi="Times New Roman"/>
          <w:sz w:val="24"/>
          <w:szCs w:val="24"/>
        </w:rPr>
        <w:t xml:space="preserve">. pp 629-649. New York, NY: </w:t>
      </w:r>
      <w:r w:rsidRPr="0052178D">
        <w:rPr>
          <w:rFonts w:ascii="Times New Roman" w:hAnsi="Times New Roman"/>
          <w:sz w:val="24"/>
          <w:szCs w:val="24"/>
        </w:rPr>
        <w:t>J. Wiley and Sons.</w:t>
      </w:r>
    </w:p>
    <w:sectPr w:rsidR="00D36E81" w:rsidRPr="0052178D" w:rsidSect="0000307F">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757" w:rsidRDefault="00F62757" w:rsidP="004A0D60">
      <w:pPr>
        <w:spacing w:after="0" w:line="240" w:lineRule="auto"/>
      </w:pPr>
      <w:r>
        <w:separator/>
      </w:r>
    </w:p>
  </w:endnote>
  <w:endnote w:type="continuationSeparator" w:id="0">
    <w:p w:rsidR="00F62757" w:rsidRDefault="00F62757" w:rsidP="004A0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pranq eco sans">
    <w:altName w:val="Trebuchet MS"/>
    <w:panose1 w:val="020B0603030804020204"/>
    <w:charset w:val="00"/>
    <w:family w:val="swiss"/>
    <w:pitch w:val="variable"/>
    <w:sig w:usb0="800000AF" w:usb1="1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462476"/>
      <w:docPartObj>
        <w:docPartGallery w:val="Page Numbers (Bottom of Page)"/>
        <w:docPartUnique/>
      </w:docPartObj>
    </w:sdtPr>
    <w:sdtEndPr>
      <w:rPr>
        <w:noProof/>
      </w:rPr>
    </w:sdtEndPr>
    <w:sdtContent>
      <w:p w:rsidR="00891D92" w:rsidRDefault="00891D92">
        <w:pPr>
          <w:pStyle w:val="Footer"/>
          <w:jc w:val="right"/>
        </w:pPr>
        <w:r>
          <w:fldChar w:fldCharType="begin"/>
        </w:r>
        <w:r>
          <w:instrText xml:space="preserve"> PAGE   \* MERGEFORMAT </w:instrText>
        </w:r>
        <w:r>
          <w:fldChar w:fldCharType="separate"/>
        </w:r>
        <w:r w:rsidR="00F62757">
          <w:rPr>
            <w:noProof/>
          </w:rPr>
          <w:t>1</w:t>
        </w:r>
        <w:r>
          <w:rPr>
            <w:noProof/>
          </w:rPr>
          <w:fldChar w:fldCharType="end"/>
        </w:r>
      </w:p>
    </w:sdtContent>
  </w:sdt>
  <w:p w:rsidR="00891D92" w:rsidRDefault="00891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757" w:rsidRDefault="00F62757" w:rsidP="004A0D60">
      <w:pPr>
        <w:spacing w:after="0" w:line="240" w:lineRule="auto"/>
      </w:pPr>
      <w:r>
        <w:separator/>
      </w:r>
    </w:p>
  </w:footnote>
  <w:footnote w:type="continuationSeparator" w:id="0">
    <w:p w:rsidR="00F62757" w:rsidRDefault="00F62757" w:rsidP="004A0D60">
      <w:pPr>
        <w:spacing w:after="0" w:line="240" w:lineRule="auto"/>
      </w:pPr>
      <w:r>
        <w:continuationSeparator/>
      </w:r>
    </w:p>
  </w:footnote>
  <w:footnote w:id="1">
    <w:p w:rsidR="00891D92" w:rsidRPr="006A62C9" w:rsidRDefault="00891D92">
      <w:pPr>
        <w:pStyle w:val="FootnoteText"/>
        <w:rPr>
          <w:rFonts w:ascii="Arial" w:hAnsi="Arial" w:cs="Arial"/>
        </w:rPr>
      </w:pPr>
      <w:r>
        <w:rPr>
          <w:rStyle w:val="FootnoteReference"/>
        </w:rPr>
        <w:footnoteRef/>
      </w:r>
      <w:r>
        <w:t xml:space="preserve"> </w:t>
      </w:r>
      <w:r w:rsidRPr="006A62C9">
        <w:rPr>
          <w:rFonts w:ascii="Arial" w:hAnsi="Arial" w:cs="Arial"/>
        </w:rPr>
        <w:t xml:space="preserve">Joel Reichterter is……and can be reached at </w:t>
      </w:r>
      <w:hyperlink r:id="rId1" w:history="1">
        <w:r w:rsidRPr="006A62C9">
          <w:rPr>
            <w:rStyle w:val="Hyperlink"/>
            <w:rFonts w:ascii="Arial" w:hAnsi="Arial" w:cs="Arial"/>
          </w:rPr>
          <w:t>univpoly1@aol.com</w:t>
        </w:r>
      </w:hyperlink>
      <w:r w:rsidRPr="006A62C9">
        <w:rPr>
          <w:rFonts w:ascii="Arial" w:hAnsi="Arial" w:cs="Arial"/>
        </w:rPr>
        <w:t xml:space="preserve">. </w:t>
      </w:r>
    </w:p>
    <w:p w:rsidR="00891D92" w:rsidRDefault="00891D92">
      <w:pPr>
        <w:pStyle w:val="FootnoteText"/>
      </w:pPr>
    </w:p>
  </w:footnote>
  <w:footnote w:id="2">
    <w:p w:rsidR="00891D92" w:rsidRDefault="00891D92">
      <w:pPr>
        <w:pStyle w:val="FootnoteText"/>
        <w:rPr>
          <w:rFonts w:ascii="Arial" w:hAnsi="Arial" w:cs="Arial"/>
        </w:rPr>
      </w:pPr>
      <w:r>
        <w:rPr>
          <w:rStyle w:val="FootnoteReference"/>
        </w:rPr>
        <w:footnoteRef/>
      </w:r>
      <w:r>
        <w:t xml:space="preserve"> </w:t>
      </w:r>
      <w:r w:rsidRPr="006A62C9">
        <w:rPr>
          <w:rFonts w:ascii="Arial" w:hAnsi="Arial" w:cs="Arial"/>
        </w:rPr>
        <w:t xml:space="preserve">Mark Handler is…… and be reached at </w:t>
      </w:r>
      <w:hyperlink r:id="rId2" w:history="1">
        <w:r w:rsidRPr="006A62C9">
          <w:rPr>
            <w:rStyle w:val="Hyperlink"/>
            <w:rFonts w:ascii="Arial" w:hAnsi="Arial" w:cs="Arial"/>
          </w:rPr>
          <w:t>polygraphmark@gmail.com</w:t>
        </w:r>
      </w:hyperlink>
      <w:r w:rsidRPr="006A62C9">
        <w:rPr>
          <w:rFonts w:ascii="Arial" w:hAnsi="Arial" w:cs="Arial"/>
        </w:rPr>
        <w:t xml:space="preserve">. </w:t>
      </w:r>
    </w:p>
    <w:p w:rsidR="00891D92" w:rsidRPr="006A62C9" w:rsidRDefault="00891D92">
      <w:pPr>
        <w:pStyle w:val="FootnoteText"/>
        <w:rPr>
          <w:rFonts w:ascii="Arial" w:hAnsi="Arial" w:cs="Arial"/>
        </w:rPr>
      </w:pPr>
    </w:p>
    <w:p w:rsidR="00891D92" w:rsidRPr="006A62C9" w:rsidRDefault="00891D92">
      <w:pPr>
        <w:pStyle w:val="FootnoteText"/>
        <w:rPr>
          <w:rFonts w:ascii="Arial" w:hAnsi="Arial" w:cs="Arial"/>
        </w:rPr>
      </w:pPr>
      <w:r>
        <w:rPr>
          <w:rFonts w:ascii="Arial" w:hAnsi="Arial" w:cs="Arial"/>
        </w:rPr>
        <w:t xml:space="preserve">Author’s note: </w:t>
      </w:r>
      <w:r w:rsidRPr="006A62C9">
        <w:rPr>
          <w:rFonts w:ascii="Arial" w:hAnsi="Arial" w:cs="Arial"/>
        </w:rPr>
        <w:t>One examiner who epitomizes our belief in lifelong learning tirelessly reviewed and edited this document.  Without Dale Austin’s attention to detail, deep understanding of the PDD examiner learning process and overall expertise in PDD this document would be considerably less than it is.  The authors and our profession owe Dale Austin a great debt of gratitude.</w:t>
      </w:r>
    </w:p>
  </w:footnote>
  <w:footnote w:id="3">
    <w:p w:rsidR="00891D92" w:rsidRDefault="00891D92">
      <w:pPr>
        <w:pStyle w:val="FootnoteText"/>
      </w:pPr>
      <w:r>
        <w:rPr>
          <w:rStyle w:val="FootnoteReference"/>
        </w:rPr>
        <w:footnoteRef/>
      </w:r>
      <w:r>
        <w:t xml:space="preserve"> Begins on page 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319FA"/>
    <w:multiLevelType w:val="hybridMultilevel"/>
    <w:tmpl w:val="1A60436C"/>
    <w:lvl w:ilvl="0" w:tplc="DCF8A7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D05E0"/>
    <w:multiLevelType w:val="hybridMultilevel"/>
    <w:tmpl w:val="3C444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4D7136"/>
    <w:multiLevelType w:val="multilevel"/>
    <w:tmpl w:val="DEF4D03C"/>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1F2A5127"/>
    <w:multiLevelType w:val="multilevel"/>
    <w:tmpl w:val="93E426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266D61D2"/>
    <w:multiLevelType w:val="multilevel"/>
    <w:tmpl w:val="93E426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30C23693"/>
    <w:multiLevelType w:val="hybridMultilevel"/>
    <w:tmpl w:val="AD2AA3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084DF6"/>
    <w:multiLevelType w:val="multilevel"/>
    <w:tmpl w:val="4A38AD50"/>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4DE5834"/>
    <w:multiLevelType w:val="multilevel"/>
    <w:tmpl w:val="6F9C33D4"/>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15:restartNumberingAfterBreak="0">
    <w:nsid w:val="35802A1B"/>
    <w:multiLevelType w:val="hybridMultilevel"/>
    <w:tmpl w:val="179AD134"/>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7D097C"/>
    <w:multiLevelType w:val="hybridMultilevel"/>
    <w:tmpl w:val="1FB83A2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789330F"/>
    <w:multiLevelType w:val="hybridMultilevel"/>
    <w:tmpl w:val="6F9C33D4"/>
    <w:lvl w:ilvl="0" w:tplc="7FAED8E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AF5B71"/>
    <w:multiLevelType w:val="hybridMultilevel"/>
    <w:tmpl w:val="1A60436C"/>
    <w:lvl w:ilvl="0" w:tplc="DCF8A7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CD3402"/>
    <w:multiLevelType w:val="hybridMultilevel"/>
    <w:tmpl w:val="EB0AA3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C719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9877765"/>
    <w:multiLevelType w:val="hybridMultilevel"/>
    <w:tmpl w:val="FA02B9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D82FCD"/>
    <w:multiLevelType w:val="hybridMultilevel"/>
    <w:tmpl w:val="339E823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0FC2B6E"/>
    <w:multiLevelType w:val="multilevel"/>
    <w:tmpl w:val="93E426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527E0466"/>
    <w:multiLevelType w:val="hybridMultilevel"/>
    <w:tmpl w:val="C502595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5183C2B"/>
    <w:multiLevelType w:val="multilevel"/>
    <w:tmpl w:val="93E426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569568C8"/>
    <w:multiLevelType w:val="multilevel"/>
    <w:tmpl w:val="6F9C33D4"/>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15:restartNumberingAfterBreak="0">
    <w:nsid w:val="571C09DF"/>
    <w:multiLevelType w:val="multilevel"/>
    <w:tmpl w:val="3FF8908A"/>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rFonts w:ascii="Times New Roman" w:eastAsiaTheme="majorEastAsia" w:hAnsi="Times New Roman" w:cstheme="majorBidi"/>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1" w15:restartNumberingAfterBreak="0">
    <w:nsid w:val="5E2579E1"/>
    <w:multiLevelType w:val="hybridMultilevel"/>
    <w:tmpl w:val="DA0A58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A46749"/>
    <w:multiLevelType w:val="hybridMultilevel"/>
    <w:tmpl w:val="45985BF0"/>
    <w:lvl w:ilvl="0" w:tplc="0409001B">
      <w:start w:val="1"/>
      <w:numFmt w:val="lowerRoman"/>
      <w:lvlText w:val="%1."/>
      <w:lvlJc w:val="right"/>
      <w:pPr>
        <w:ind w:left="180" w:hanging="18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23" w15:restartNumberingAfterBreak="0">
    <w:nsid w:val="66C260EB"/>
    <w:multiLevelType w:val="hybridMultilevel"/>
    <w:tmpl w:val="3146CAB0"/>
    <w:lvl w:ilvl="0" w:tplc="244284B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7FC7F07"/>
    <w:multiLevelType w:val="hybridMultilevel"/>
    <w:tmpl w:val="0C86C4A6"/>
    <w:lvl w:ilvl="0" w:tplc="0409001B">
      <w:start w:val="1"/>
      <w:numFmt w:val="lowerRoman"/>
      <w:lvlText w:val="%1."/>
      <w:lvlJc w:val="right"/>
      <w:pPr>
        <w:ind w:left="180" w:hanging="18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25" w15:restartNumberingAfterBreak="0">
    <w:nsid w:val="6A0F0DEB"/>
    <w:multiLevelType w:val="multilevel"/>
    <w:tmpl w:val="93E426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6FBE0E1E"/>
    <w:multiLevelType w:val="multilevel"/>
    <w:tmpl w:val="AD2AA3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70E6687C"/>
    <w:multiLevelType w:val="hybridMultilevel"/>
    <w:tmpl w:val="681453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58485C"/>
    <w:multiLevelType w:val="hybridMultilevel"/>
    <w:tmpl w:val="CC1A9C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EA32D6"/>
    <w:multiLevelType w:val="hybridMultilevel"/>
    <w:tmpl w:val="EBCC9FC8"/>
    <w:lvl w:ilvl="0" w:tplc="0409000F">
      <w:start w:val="1"/>
      <w:numFmt w:val="decimal"/>
      <w:lvlText w:val="%1."/>
      <w:lvlJc w:val="left"/>
      <w:pPr>
        <w:ind w:left="180" w:hanging="18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0" w15:restartNumberingAfterBreak="0">
    <w:nsid w:val="7465114E"/>
    <w:multiLevelType w:val="multilevel"/>
    <w:tmpl w:val="0FEAF916"/>
    <w:lvl w:ilvl="0">
      <w:start w:val="1"/>
      <w:numFmt w:val="upp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1" w15:restartNumberingAfterBreak="0">
    <w:nsid w:val="75690E1B"/>
    <w:multiLevelType w:val="hybridMultilevel"/>
    <w:tmpl w:val="CC6CFE7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FF77495"/>
    <w:multiLevelType w:val="multilevel"/>
    <w:tmpl w:val="6F9C33D4"/>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11"/>
  </w:num>
  <w:num w:numId="2">
    <w:abstractNumId w:val="14"/>
  </w:num>
  <w:num w:numId="3">
    <w:abstractNumId w:val="5"/>
  </w:num>
  <w:num w:numId="4">
    <w:abstractNumId w:val="31"/>
  </w:num>
  <w:num w:numId="5">
    <w:abstractNumId w:val="22"/>
  </w:num>
  <w:num w:numId="6">
    <w:abstractNumId w:val="24"/>
  </w:num>
  <w:num w:numId="7">
    <w:abstractNumId w:val="8"/>
  </w:num>
  <w:num w:numId="8">
    <w:abstractNumId w:val="29"/>
  </w:num>
  <w:num w:numId="9">
    <w:abstractNumId w:val="15"/>
  </w:num>
  <w:num w:numId="10">
    <w:abstractNumId w:val="28"/>
  </w:num>
  <w:num w:numId="11">
    <w:abstractNumId w:val="9"/>
  </w:num>
  <w:num w:numId="12">
    <w:abstractNumId w:val="27"/>
  </w:num>
  <w:num w:numId="13">
    <w:abstractNumId w:val="17"/>
  </w:num>
  <w:num w:numId="14">
    <w:abstractNumId w:val="1"/>
  </w:num>
  <w:num w:numId="15">
    <w:abstractNumId w:val="16"/>
  </w:num>
  <w:num w:numId="16">
    <w:abstractNumId w:val="26"/>
  </w:num>
  <w:num w:numId="17">
    <w:abstractNumId w:val="10"/>
  </w:num>
  <w:num w:numId="18">
    <w:abstractNumId w:val="19"/>
  </w:num>
  <w:num w:numId="19">
    <w:abstractNumId w:val="32"/>
  </w:num>
  <w:num w:numId="20">
    <w:abstractNumId w:val="7"/>
  </w:num>
  <w:num w:numId="21">
    <w:abstractNumId w:val="13"/>
  </w:num>
  <w:num w:numId="22">
    <w:abstractNumId w:val="30"/>
  </w:num>
  <w:num w:numId="23">
    <w:abstractNumId w:val="21"/>
  </w:num>
  <w:num w:numId="24">
    <w:abstractNumId w:val="2"/>
  </w:num>
  <w:num w:numId="25">
    <w:abstractNumId w:val="20"/>
  </w:num>
  <w:num w:numId="26">
    <w:abstractNumId w:val="12"/>
  </w:num>
  <w:num w:numId="27">
    <w:abstractNumId w:val="25"/>
  </w:num>
  <w:num w:numId="28">
    <w:abstractNumId w:val="4"/>
  </w:num>
  <w:num w:numId="29">
    <w:abstractNumId w:val="18"/>
  </w:num>
  <w:num w:numId="30">
    <w:abstractNumId w:val="3"/>
  </w:num>
  <w:num w:numId="31">
    <w:abstractNumId w:val="6"/>
  </w:num>
  <w:num w:numId="32">
    <w:abstractNumId w:val="0"/>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C4E"/>
    <w:rsid w:val="0000307F"/>
    <w:rsid w:val="0000374D"/>
    <w:rsid w:val="00003AA0"/>
    <w:rsid w:val="00006B64"/>
    <w:rsid w:val="00006BA4"/>
    <w:rsid w:val="000108A5"/>
    <w:rsid w:val="00015C64"/>
    <w:rsid w:val="00027920"/>
    <w:rsid w:val="00031937"/>
    <w:rsid w:val="00031FA6"/>
    <w:rsid w:val="00033573"/>
    <w:rsid w:val="00036738"/>
    <w:rsid w:val="000406F6"/>
    <w:rsid w:val="00043DF9"/>
    <w:rsid w:val="00044120"/>
    <w:rsid w:val="00050959"/>
    <w:rsid w:val="000559F6"/>
    <w:rsid w:val="00057030"/>
    <w:rsid w:val="00062DD8"/>
    <w:rsid w:val="000671DC"/>
    <w:rsid w:val="000749DF"/>
    <w:rsid w:val="00075C0C"/>
    <w:rsid w:val="00075C87"/>
    <w:rsid w:val="00076090"/>
    <w:rsid w:val="00076125"/>
    <w:rsid w:val="00077866"/>
    <w:rsid w:val="00090BAC"/>
    <w:rsid w:val="000A1AE9"/>
    <w:rsid w:val="000A5790"/>
    <w:rsid w:val="000A734F"/>
    <w:rsid w:val="000A7E07"/>
    <w:rsid w:val="000B4AAF"/>
    <w:rsid w:val="000B4E07"/>
    <w:rsid w:val="000B6F07"/>
    <w:rsid w:val="000C0A19"/>
    <w:rsid w:val="000D101A"/>
    <w:rsid w:val="000E4CB6"/>
    <w:rsid w:val="000F50DD"/>
    <w:rsid w:val="0010097D"/>
    <w:rsid w:val="00106248"/>
    <w:rsid w:val="001062F4"/>
    <w:rsid w:val="0010784A"/>
    <w:rsid w:val="00125E30"/>
    <w:rsid w:val="00135E7C"/>
    <w:rsid w:val="00140375"/>
    <w:rsid w:val="00146634"/>
    <w:rsid w:val="00156E4F"/>
    <w:rsid w:val="00160780"/>
    <w:rsid w:val="00181636"/>
    <w:rsid w:val="001851A7"/>
    <w:rsid w:val="00185632"/>
    <w:rsid w:val="00195512"/>
    <w:rsid w:val="001A2F36"/>
    <w:rsid w:val="001A5CC2"/>
    <w:rsid w:val="001A636A"/>
    <w:rsid w:val="001A6B44"/>
    <w:rsid w:val="001B76B4"/>
    <w:rsid w:val="001B7F46"/>
    <w:rsid w:val="001C210E"/>
    <w:rsid w:val="001C70FF"/>
    <w:rsid w:val="001D2510"/>
    <w:rsid w:val="001E5092"/>
    <w:rsid w:val="001F3B40"/>
    <w:rsid w:val="00203178"/>
    <w:rsid w:val="00204ECD"/>
    <w:rsid w:val="00206588"/>
    <w:rsid w:val="0021223D"/>
    <w:rsid w:val="00220493"/>
    <w:rsid w:val="00220929"/>
    <w:rsid w:val="00225340"/>
    <w:rsid w:val="002329B7"/>
    <w:rsid w:val="00240F84"/>
    <w:rsid w:val="00250B5C"/>
    <w:rsid w:val="00255B43"/>
    <w:rsid w:val="00256771"/>
    <w:rsid w:val="00261060"/>
    <w:rsid w:val="0026261A"/>
    <w:rsid w:val="0026754F"/>
    <w:rsid w:val="002779E3"/>
    <w:rsid w:val="00282857"/>
    <w:rsid w:val="00285389"/>
    <w:rsid w:val="00285D72"/>
    <w:rsid w:val="00290AEA"/>
    <w:rsid w:val="00293246"/>
    <w:rsid w:val="0029575F"/>
    <w:rsid w:val="00295FF4"/>
    <w:rsid w:val="002A0458"/>
    <w:rsid w:val="002A42BE"/>
    <w:rsid w:val="002B07D6"/>
    <w:rsid w:val="002B0E93"/>
    <w:rsid w:val="002B3A1A"/>
    <w:rsid w:val="002B44EB"/>
    <w:rsid w:val="002C1C45"/>
    <w:rsid w:val="002C2A46"/>
    <w:rsid w:val="002C7BC8"/>
    <w:rsid w:val="002D0A4E"/>
    <w:rsid w:val="002D27CA"/>
    <w:rsid w:val="002E400D"/>
    <w:rsid w:val="002E530C"/>
    <w:rsid w:val="002E5E98"/>
    <w:rsid w:val="002E75BE"/>
    <w:rsid w:val="002E7F2B"/>
    <w:rsid w:val="002F2353"/>
    <w:rsid w:val="002F484E"/>
    <w:rsid w:val="00301A31"/>
    <w:rsid w:val="00307AF2"/>
    <w:rsid w:val="003151E9"/>
    <w:rsid w:val="003203FA"/>
    <w:rsid w:val="00331E65"/>
    <w:rsid w:val="00332937"/>
    <w:rsid w:val="00332BB1"/>
    <w:rsid w:val="00340B11"/>
    <w:rsid w:val="0035111E"/>
    <w:rsid w:val="00352454"/>
    <w:rsid w:val="0035354B"/>
    <w:rsid w:val="00353A3A"/>
    <w:rsid w:val="0035494E"/>
    <w:rsid w:val="00362EF7"/>
    <w:rsid w:val="00374DE1"/>
    <w:rsid w:val="00376EE8"/>
    <w:rsid w:val="003776F6"/>
    <w:rsid w:val="003819CE"/>
    <w:rsid w:val="00383D95"/>
    <w:rsid w:val="0039110C"/>
    <w:rsid w:val="003A2B6C"/>
    <w:rsid w:val="003B07DE"/>
    <w:rsid w:val="003B23F6"/>
    <w:rsid w:val="003C53B5"/>
    <w:rsid w:val="003C69AD"/>
    <w:rsid w:val="003E0E19"/>
    <w:rsid w:val="003E4298"/>
    <w:rsid w:val="003E503E"/>
    <w:rsid w:val="003F137F"/>
    <w:rsid w:val="003F50B7"/>
    <w:rsid w:val="003F727A"/>
    <w:rsid w:val="00402B80"/>
    <w:rsid w:val="00404028"/>
    <w:rsid w:val="0040663E"/>
    <w:rsid w:val="004201BD"/>
    <w:rsid w:val="00422286"/>
    <w:rsid w:val="004309EB"/>
    <w:rsid w:val="00432764"/>
    <w:rsid w:val="004327F5"/>
    <w:rsid w:val="00432A85"/>
    <w:rsid w:val="00441D03"/>
    <w:rsid w:val="00442053"/>
    <w:rsid w:val="00443253"/>
    <w:rsid w:val="0044619E"/>
    <w:rsid w:val="0044699A"/>
    <w:rsid w:val="004528D2"/>
    <w:rsid w:val="00462646"/>
    <w:rsid w:val="004710F0"/>
    <w:rsid w:val="004732A0"/>
    <w:rsid w:val="004816C1"/>
    <w:rsid w:val="00482046"/>
    <w:rsid w:val="00490914"/>
    <w:rsid w:val="00491C2D"/>
    <w:rsid w:val="004964D6"/>
    <w:rsid w:val="004A0D60"/>
    <w:rsid w:val="004A6E0A"/>
    <w:rsid w:val="004A7F07"/>
    <w:rsid w:val="004B21B1"/>
    <w:rsid w:val="004C0A53"/>
    <w:rsid w:val="004C0C5E"/>
    <w:rsid w:val="004C0CFC"/>
    <w:rsid w:val="004C2A28"/>
    <w:rsid w:val="004D11D7"/>
    <w:rsid w:val="004D79E2"/>
    <w:rsid w:val="004D7FF1"/>
    <w:rsid w:val="004E1894"/>
    <w:rsid w:val="004E3B8F"/>
    <w:rsid w:val="00500D76"/>
    <w:rsid w:val="005042BE"/>
    <w:rsid w:val="005050CE"/>
    <w:rsid w:val="005059DB"/>
    <w:rsid w:val="00511B34"/>
    <w:rsid w:val="00512323"/>
    <w:rsid w:val="0051297A"/>
    <w:rsid w:val="00512C2E"/>
    <w:rsid w:val="0052178D"/>
    <w:rsid w:val="00522DF9"/>
    <w:rsid w:val="005276F9"/>
    <w:rsid w:val="00535F9D"/>
    <w:rsid w:val="0053640D"/>
    <w:rsid w:val="005364AB"/>
    <w:rsid w:val="00536832"/>
    <w:rsid w:val="0054245E"/>
    <w:rsid w:val="005451A5"/>
    <w:rsid w:val="00551A3B"/>
    <w:rsid w:val="0055283F"/>
    <w:rsid w:val="005534E4"/>
    <w:rsid w:val="00557525"/>
    <w:rsid w:val="00561487"/>
    <w:rsid w:val="00565198"/>
    <w:rsid w:val="0056620D"/>
    <w:rsid w:val="005677BA"/>
    <w:rsid w:val="005703B4"/>
    <w:rsid w:val="00572DFE"/>
    <w:rsid w:val="00575527"/>
    <w:rsid w:val="005816C7"/>
    <w:rsid w:val="00583FB6"/>
    <w:rsid w:val="005965F5"/>
    <w:rsid w:val="005A1B66"/>
    <w:rsid w:val="005A4D2E"/>
    <w:rsid w:val="005B2FE3"/>
    <w:rsid w:val="005B6684"/>
    <w:rsid w:val="005C0B48"/>
    <w:rsid w:val="005C1514"/>
    <w:rsid w:val="005C15B3"/>
    <w:rsid w:val="005C5560"/>
    <w:rsid w:val="005E6709"/>
    <w:rsid w:val="00601E98"/>
    <w:rsid w:val="006122AF"/>
    <w:rsid w:val="00615C1F"/>
    <w:rsid w:val="00627325"/>
    <w:rsid w:val="00631E82"/>
    <w:rsid w:val="0063410C"/>
    <w:rsid w:val="00636A42"/>
    <w:rsid w:val="00636D01"/>
    <w:rsid w:val="00637CA8"/>
    <w:rsid w:val="00642978"/>
    <w:rsid w:val="00642BD8"/>
    <w:rsid w:val="00645297"/>
    <w:rsid w:val="006452B6"/>
    <w:rsid w:val="00647C39"/>
    <w:rsid w:val="006548C2"/>
    <w:rsid w:val="00664974"/>
    <w:rsid w:val="0067132A"/>
    <w:rsid w:val="00673B02"/>
    <w:rsid w:val="00673C2A"/>
    <w:rsid w:val="006761FE"/>
    <w:rsid w:val="00681444"/>
    <w:rsid w:val="00685082"/>
    <w:rsid w:val="0068632C"/>
    <w:rsid w:val="00693A72"/>
    <w:rsid w:val="00694F85"/>
    <w:rsid w:val="00695723"/>
    <w:rsid w:val="006A62C9"/>
    <w:rsid w:val="006A72AC"/>
    <w:rsid w:val="006C5064"/>
    <w:rsid w:val="006C64A6"/>
    <w:rsid w:val="006D1264"/>
    <w:rsid w:val="006D39EE"/>
    <w:rsid w:val="006D3CED"/>
    <w:rsid w:val="006E1738"/>
    <w:rsid w:val="006E5F5B"/>
    <w:rsid w:val="00702772"/>
    <w:rsid w:val="007106E0"/>
    <w:rsid w:val="007140E5"/>
    <w:rsid w:val="00716B29"/>
    <w:rsid w:val="00720C33"/>
    <w:rsid w:val="00732E76"/>
    <w:rsid w:val="007336D4"/>
    <w:rsid w:val="00742713"/>
    <w:rsid w:val="00746085"/>
    <w:rsid w:val="007463E9"/>
    <w:rsid w:val="00746460"/>
    <w:rsid w:val="00746FF2"/>
    <w:rsid w:val="0074709B"/>
    <w:rsid w:val="007579CA"/>
    <w:rsid w:val="00766673"/>
    <w:rsid w:val="00776B64"/>
    <w:rsid w:val="00777262"/>
    <w:rsid w:val="00783694"/>
    <w:rsid w:val="00786F34"/>
    <w:rsid w:val="00796095"/>
    <w:rsid w:val="007A0086"/>
    <w:rsid w:val="007B0456"/>
    <w:rsid w:val="007B09B5"/>
    <w:rsid w:val="007B4DFA"/>
    <w:rsid w:val="007B68A3"/>
    <w:rsid w:val="007D041B"/>
    <w:rsid w:val="007F1AF9"/>
    <w:rsid w:val="007F3545"/>
    <w:rsid w:val="008019C1"/>
    <w:rsid w:val="00804625"/>
    <w:rsid w:val="00812034"/>
    <w:rsid w:val="00815105"/>
    <w:rsid w:val="00815606"/>
    <w:rsid w:val="00816407"/>
    <w:rsid w:val="00817775"/>
    <w:rsid w:val="00817E87"/>
    <w:rsid w:val="00834422"/>
    <w:rsid w:val="00835DD2"/>
    <w:rsid w:val="00837BDB"/>
    <w:rsid w:val="0084651A"/>
    <w:rsid w:val="00850A1B"/>
    <w:rsid w:val="0085201A"/>
    <w:rsid w:val="00857157"/>
    <w:rsid w:val="0085766C"/>
    <w:rsid w:val="00867D6C"/>
    <w:rsid w:val="00875049"/>
    <w:rsid w:val="00875FAE"/>
    <w:rsid w:val="00877AD3"/>
    <w:rsid w:val="00887BC5"/>
    <w:rsid w:val="00891D92"/>
    <w:rsid w:val="00892515"/>
    <w:rsid w:val="00893A86"/>
    <w:rsid w:val="00897A8F"/>
    <w:rsid w:val="008A0CF6"/>
    <w:rsid w:val="008A4657"/>
    <w:rsid w:val="008B068F"/>
    <w:rsid w:val="008B1417"/>
    <w:rsid w:val="008D3127"/>
    <w:rsid w:val="008D3A5C"/>
    <w:rsid w:val="008D71AF"/>
    <w:rsid w:val="008E046F"/>
    <w:rsid w:val="008E0BB7"/>
    <w:rsid w:val="008E203D"/>
    <w:rsid w:val="008E4E59"/>
    <w:rsid w:val="008F3244"/>
    <w:rsid w:val="00907E01"/>
    <w:rsid w:val="00921C7C"/>
    <w:rsid w:val="00925AFF"/>
    <w:rsid w:val="00925E47"/>
    <w:rsid w:val="009321F7"/>
    <w:rsid w:val="00935B8C"/>
    <w:rsid w:val="0094228C"/>
    <w:rsid w:val="0094455C"/>
    <w:rsid w:val="00945471"/>
    <w:rsid w:val="0094594C"/>
    <w:rsid w:val="009470C8"/>
    <w:rsid w:val="00954EA6"/>
    <w:rsid w:val="00957869"/>
    <w:rsid w:val="00960ADC"/>
    <w:rsid w:val="00963692"/>
    <w:rsid w:val="0097261C"/>
    <w:rsid w:val="009728BA"/>
    <w:rsid w:val="009736D8"/>
    <w:rsid w:val="00974576"/>
    <w:rsid w:val="0099208C"/>
    <w:rsid w:val="00997343"/>
    <w:rsid w:val="00997EC1"/>
    <w:rsid w:val="009A1352"/>
    <w:rsid w:val="009A1383"/>
    <w:rsid w:val="009B6019"/>
    <w:rsid w:val="009C0F10"/>
    <w:rsid w:val="009C1F55"/>
    <w:rsid w:val="009C53D9"/>
    <w:rsid w:val="009C5496"/>
    <w:rsid w:val="009C7C28"/>
    <w:rsid w:val="009D6710"/>
    <w:rsid w:val="009E282D"/>
    <w:rsid w:val="009E4197"/>
    <w:rsid w:val="009E59D9"/>
    <w:rsid w:val="009F2713"/>
    <w:rsid w:val="009F52C7"/>
    <w:rsid w:val="00A01D40"/>
    <w:rsid w:val="00A026BC"/>
    <w:rsid w:val="00A067DB"/>
    <w:rsid w:val="00A100B7"/>
    <w:rsid w:val="00A16B62"/>
    <w:rsid w:val="00A227CF"/>
    <w:rsid w:val="00A3752B"/>
    <w:rsid w:val="00A43F7C"/>
    <w:rsid w:val="00A46CE4"/>
    <w:rsid w:val="00A474CB"/>
    <w:rsid w:val="00A5630D"/>
    <w:rsid w:val="00A65DE5"/>
    <w:rsid w:val="00A66A2C"/>
    <w:rsid w:val="00A67DE1"/>
    <w:rsid w:val="00A72B23"/>
    <w:rsid w:val="00A744D9"/>
    <w:rsid w:val="00A87BE3"/>
    <w:rsid w:val="00A94162"/>
    <w:rsid w:val="00A948E7"/>
    <w:rsid w:val="00AA5CBE"/>
    <w:rsid w:val="00AB114E"/>
    <w:rsid w:val="00AB1CE3"/>
    <w:rsid w:val="00AB47B4"/>
    <w:rsid w:val="00AC006F"/>
    <w:rsid w:val="00AC4983"/>
    <w:rsid w:val="00AC72B0"/>
    <w:rsid w:val="00AD098F"/>
    <w:rsid w:val="00AD2F1A"/>
    <w:rsid w:val="00AD43F6"/>
    <w:rsid w:val="00AD72D8"/>
    <w:rsid w:val="00AF03B3"/>
    <w:rsid w:val="00AF1699"/>
    <w:rsid w:val="00AF4D85"/>
    <w:rsid w:val="00B1149E"/>
    <w:rsid w:val="00B15199"/>
    <w:rsid w:val="00B23919"/>
    <w:rsid w:val="00B25E9B"/>
    <w:rsid w:val="00B35E79"/>
    <w:rsid w:val="00B4579F"/>
    <w:rsid w:val="00B52263"/>
    <w:rsid w:val="00B53F47"/>
    <w:rsid w:val="00B53F6B"/>
    <w:rsid w:val="00B56EF8"/>
    <w:rsid w:val="00B57214"/>
    <w:rsid w:val="00B57D45"/>
    <w:rsid w:val="00B623DD"/>
    <w:rsid w:val="00B669F3"/>
    <w:rsid w:val="00B81DC5"/>
    <w:rsid w:val="00B83144"/>
    <w:rsid w:val="00B845EA"/>
    <w:rsid w:val="00B848DD"/>
    <w:rsid w:val="00BA657F"/>
    <w:rsid w:val="00BA66E5"/>
    <w:rsid w:val="00BB3861"/>
    <w:rsid w:val="00BB769B"/>
    <w:rsid w:val="00BC2A7D"/>
    <w:rsid w:val="00BC548E"/>
    <w:rsid w:val="00BC64D5"/>
    <w:rsid w:val="00BC75FD"/>
    <w:rsid w:val="00BC7BCE"/>
    <w:rsid w:val="00BD4963"/>
    <w:rsid w:val="00BE2E58"/>
    <w:rsid w:val="00BE2FC7"/>
    <w:rsid w:val="00BE6586"/>
    <w:rsid w:val="00BF415B"/>
    <w:rsid w:val="00BF66D4"/>
    <w:rsid w:val="00C041EB"/>
    <w:rsid w:val="00C11B0F"/>
    <w:rsid w:val="00C131E3"/>
    <w:rsid w:val="00C1633E"/>
    <w:rsid w:val="00C20E31"/>
    <w:rsid w:val="00C210B6"/>
    <w:rsid w:val="00C24811"/>
    <w:rsid w:val="00C27866"/>
    <w:rsid w:val="00C30790"/>
    <w:rsid w:val="00C3103F"/>
    <w:rsid w:val="00C33C5C"/>
    <w:rsid w:val="00C3576A"/>
    <w:rsid w:val="00C40152"/>
    <w:rsid w:val="00C41937"/>
    <w:rsid w:val="00C43197"/>
    <w:rsid w:val="00C56023"/>
    <w:rsid w:val="00C60165"/>
    <w:rsid w:val="00C70B39"/>
    <w:rsid w:val="00C70D20"/>
    <w:rsid w:val="00C70F66"/>
    <w:rsid w:val="00C73A16"/>
    <w:rsid w:val="00C74E89"/>
    <w:rsid w:val="00C95563"/>
    <w:rsid w:val="00CA1845"/>
    <w:rsid w:val="00CA61B7"/>
    <w:rsid w:val="00CC3AAF"/>
    <w:rsid w:val="00CC53C9"/>
    <w:rsid w:val="00CE1C62"/>
    <w:rsid w:val="00CE1F87"/>
    <w:rsid w:val="00CE327B"/>
    <w:rsid w:val="00CE360A"/>
    <w:rsid w:val="00CF4A3E"/>
    <w:rsid w:val="00CF4BF1"/>
    <w:rsid w:val="00CF6D60"/>
    <w:rsid w:val="00CF7944"/>
    <w:rsid w:val="00D0219C"/>
    <w:rsid w:val="00D02730"/>
    <w:rsid w:val="00D07370"/>
    <w:rsid w:val="00D10412"/>
    <w:rsid w:val="00D10506"/>
    <w:rsid w:val="00D15D9D"/>
    <w:rsid w:val="00D17B9C"/>
    <w:rsid w:val="00D24D49"/>
    <w:rsid w:val="00D27F91"/>
    <w:rsid w:val="00D311DE"/>
    <w:rsid w:val="00D32061"/>
    <w:rsid w:val="00D33C8F"/>
    <w:rsid w:val="00D36E81"/>
    <w:rsid w:val="00D3765C"/>
    <w:rsid w:val="00D40D93"/>
    <w:rsid w:val="00D44D78"/>
    <w:rsid w:val="00D548B4"/>
    <w:rsid w:val="00D641DF"/>
    <w:rsid w:val="00D65C52"/>
    <w:rsid w:val="00D766B2"/>
    <w:rsid w:val="00D80020"/>
    <w:rsid w:val="00D86C32"/>
    <w:rsid w:val="00D87B49"/>
    <w:rsid w:val="00D93DC0"/>
    <w:rsid w:val="00DA719D"/>
    <w:rsid w:val="00DB3EA6"/>
    <w:rsid w:val="00DC4BA5"/>
    <w:rsid w:val="00DC64D9"/>
    <w:rsid w:val="00DF36AE"/>
    <w:rsid w:val="00DF5978"/>
    <w:rsid w:val="00DF7F44"/>
    <w:rsid w:val="00E01900"/>
    <w:rsid w:val="00E01B10"/>
    <w:rsid w:val="00E07125"/>
    <w:rsid w:val="00E13CD7"/>
    <w:rsid w:val="00E15AEB"/>
    <w:rsid w:val="00E2059A"/>
    <w:rsid w:val="00E255D1"/>
    <w:rsid w:val="00E31586"/>
    <w:rsid w:val="00E33D96"/>
    <w:rsid w:val="00E34ACD"/>
    <w:rsid w:val="00E3561A"/>
    <w:rsid w:val="00E37337"/>
    <w:rsid w:val="00E44321"/>
    <w:rsid w:val="00E47394"/>
    <w:rsid w:val="00E568EF"/>
    <w:rsid w:val="00E6287D"/>
    <w:rsid w:val="00E637B9"/>
    <w:rsid w:val="00E63BE1"/>
    <w:rsid w:val="00E67C4E"/>
    <w:rsid w:val="00E71697"/>
    <w:rsid w:val="00E71963"/>
    <w:rsid w:val="00E75812"/>
    <w:rsid w:val="00E765B0"/>
    <w:rsid w:val="00E8051F"/>
    <w:rsid w:val="00E82151"/>
    <w:rsid w:val="00E833CD"/>
    <w:rsid w:val="00E846CD"/>
    <w:rsid w:val="00E861EA"/>
    <w:rsid w:val="00E93BB5"/>
    <w:rsid w:val="00EA0791"/>
    <w:rsid w:val="00EA6BBB"/>
    <w:rsid w:val="00EB13C9"/>
    <w:rsid w:val="00EB1D8D"/>
    <w:rsid w:val="00EB5586"/>
    <w:rsid w:val="00EC085B"/>
    <w:rsid w:val="00EC215C"/>
    <w:rsid w:val="00EC4410"/>
    <w:rsid w:val="00EC7255"/>
    <w:rsid w:val="00ED37B5"/>
    <w:rsid w:val="00ED5202"/>
    <w:rsid w:val="00EE250A"/>
    <w:rsid w:val="00EE44DB"/>
    <w:rsid w:val="00EF18E1"/>
    <w:rsid w:val="00F07B4B"/>
    <w:rsid w:val="00F1079A"/>
    <w:rsid w:val="00F1141C"/>
    <w:rsid w:val="00F16A71"/>
    <w:rsid w:val="00F20EF3"/>
    <w:rsid w:val="00F22221"/>
    <w:rsid w:val="00F22F67"/>
    <w:rsid w:val="00F26A73"/>
    <w:rsid w:val="00F36B3D"/>
    <w:rsid w:val="00F40AFB"/>
    <w:rsid w:val="00F45889"/>
    <w:rsid w:val="00F564D2"/>
    <w:rsid w:val="00F61D0A"/>
    <w:rsid w:val="00F62757"/>
    <w:rsid w:val="00F644C2"/>
    <w:rsid w:val="00F75F1E"/>
    <w:rsid w:val="00F8249D"/>
    <w:rsid w:val="00F84AB3"/>
    <w:rsid w:val="00F900E2"/>
    <w:rsid w:val="00F90830"/>
    <w:rsid w:val="00F91DB9"/>
    <w:rsid w:val="00F92F20"/>
    <w:rsid w:val="00FA20B0"/>
    <w:rsid w:val="00FB08FF"/>
    <w:rsid w:val="00FB10A7"/>
    <w:rsid w:val="00FB4FFF"/>
    <w:rsid w:val="00FC2EFB"/>
    <w:rsid w:val="00FC3B05"/>
    <w:rsid w:val="00FC6986"/>
    <w:rsid w:val="00FC7293"/>
    <w:rsid w:val="00FD0DE1"/>
    <w:rsid w:val="00FD29AA"/>
    <w:rsid w:val="00FF12D4"/>
    <w:rsid w:val="00FF2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12F74A-5433-4121-AEA1-5E7C3F650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pranq eco sans" w:eastAsia="Calibri" w:hAnsi="Spranq eco san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07F"/>
    <w:pPr>
      <w:spacing w:after="200" w:line="276" w:lineRule="auto"/>
    </w:pPr>
    <w:rPr>
      <w:sz w:val="22"/>
      <w:szCs w:val="22"/>
    </w:rPr>
  </w:style>
  <w:style w:type="paragraph" w:styleId="Heading1">
    <w:name w:val="heading 1"/>
    <w:basedOn w:val="Normal"/>
    <w:next w:val="Normal"/>
    <w:link w:val="Heading1Char"/>
    <w:uiPriority w:val="9"/>
    <w:qFormat/>
    <w:rsid w:val="00282857"/>
    <w:pPr>
      <w:keepNext/>
      <w:keepLines/>
      <w:numPr>
        <w:numId w:val="2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82857"/>
    <w:pPr>
      <w:keepNext/>
      <w:keepLines/>
      <w:numPr>
        <w:ilvl w:val="1"/>
        <w:numId w:val="2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82857"/>
    <w:pPr>
      <w:keepNext/>
      <w:keepLines/>
      <w:numPr>
        <w:ilvl w:val="2"/>
        <w:numId w:val="2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82857"/>
    <w:pPr>
      <w:keepNext/>
      <w:keepLines/>
      <w:numPr>
        <w:ilvl w:val="3"/>
        <w:numId w:val="2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82857"/>
    <w:pPr>
      <w:keepNext/>
      <w:keepLines/>
      <w:numPr>
        <w:ilvl w:val="4"/>
        <w:numId w:val="2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82857"/>
    <w:pPr>
      <w:keepNext/>
      <w:keepLines/>
      <w:numPr>
        <w:ilvl w:val="5"/>
        <w:numId w:val="2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82857"/>
    <w:pPr>
      <w:keepNext/>
      <w:keepLines/>
      <w:numPr>
        <w:ilvl w:val="6"/>
        <w:numId w:val="2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82857"/>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2857"/>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rsid w:val="00E765B0"/>
    <w:pPr>
      <w:widowControl w:val="0"/>
      <w:spacing w:after="0" w:line="240" w:lineRule="auto"/>
      <w:ind w:left="972"/>
    </w:pPr>
    <w:rPr>
      <w:rFonts w:ascii="Times New Roman" w:eastAsia="Times New Roman" w:hAnsi="Times New Roman"/>
      <w:noProof/>
      <w:color w:val="000000"/>
      <w:sz w:val="20"/>
      <w:szCs w:val="20"/>
    </w:rPr>
  </w:style>
  <w:style w:type="character" w:styleId="Hyperlink">
    <w:name w:val="Hyperlink"/>
    <w:uiPriority w:val="99"/>
    <w:rsid w:val="00003AA0"/>
    <w:rPr>
      <w:color w:val="0000FF"/>
      <w:u w:val="single"/>
    </w:rPr>
  </w:style>
  <w:style w:type="character" w:styleId="CommentReference">
    <w:name w:val="annotation reference"/>
    <w:uiPriority w:val="99"/>
    <w:semiHidden/>
    <w:unhideWhenUsed/>
    <w:rsid w:val="00A43F7C"/>
    <w:rPr>
      <w:sz w:val="16"/>
      <w:szCs w:val="16"/>
    </w:rPr>
  </w:style>
  <w:style w:type="paragraph" w:styleId="CommentText">
    <w:name w:val="annotation text"/>
    <w:basedOn w:val="Normal"/>
    <w:link w:val="CommentTextChar"/>
    <w:uiPriority w:val="99"/>
    <w:semiHidden/>
    <w:unhideWhenUsed/>
    <w:rsid w:val="00A43F7C"/>
    <w:rPr>
      <w:sz w:val="20"/>
      <w:szCs w:val="20"/>
    </w:rPr>
  </w:style>
  <w:style w:type="character" w:customStyle="1" w:styleId="CommentTextChar">
    <w:name w:val="Comment Text Char"/>
    <w:basedOn w:val="DefaultParagraphFont"/>
    <w:link w:val="CommentText"/>
    <w:uiPriority w:val="99"/>
    <w:semiHidden/>
    <w:rsid w:val="00A43F7C"/>
  </w:style>
  <w:style w:type="paragraph" w:styleId="CommentSubject">
    <w:name w:val="annotation subject"/>
    <w:basedOn w:val="CommentText"/>
    <w:next w:val="CommentText"/>
    <w:link w:val="CommentSubjectChar"/>
    <w:uiPriority w:val="99"/>
    <w:semiHidden/>
    <w:unhideWhenUsed/>
    <w:rsid w:val="00A43F7C"/>
    <w:rPr>
      <w:b/>
      <w:bCs/>
    </w:rPr>
  </w:style>
  <w:style w:type="character" w:customStyle="1" w:styleId="CommentSubjectChar">
    <w:name w:val="Comment Subject Char"/>
    <w:link w:val="CommentSubject"/>
    <w:uiPriority w:val="99"/>
    <w:semiHidden/>
    <w:rsid w:val="00A43F7C"/>
    <w:rPr>
      <w:b/>
      <w:bCs/>
    </w:rPr>
  </w:style>
  <w:style w:type="paragraph" w:styleId="BalloonText">
    <w:name w:val="Balloon Text"/>
    <w:basedOn w:val="Normal"/>
    <w:link w:val="BalloonTextChar"/>
    <w:uiPriority w:val="99"/>
    <w:semiHidden/>
    <w:unhideWhenUsed/>
    <w:rsid w:val="00A43F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43F7C"/>
    <w:rPr>
      <w:rFonts w:ascii="Tahoma" w:hAnsi="Tahoma" w:cs="Tahoma"/>
      <w:sz w:val="16"/>
      <w:szCs w:val="16"/>
    </w:rPr>
  </w:style>
  <w:style w:type="paragraph" w:styleId="ListParagraph">
    <w:name w:val="List Paragraph"/>
    <w:basedOn w:val="Normal"/>
    <w:uiPriority w:val="34"/>
    <w:qFormat/>
    <w:rsid w:val="00332937"/>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28285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8285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8285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82857"/>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uiPriority w:val="9"/>
    <w:semiHidden/>
    <w:rsid w:val="00282857"/>
    <w:rPr>
      <w:rFonts w:asciiTheme="majorHAnsi" w:eastAsiaTheme="majorEastAsia" w:hAnsiTheme="majorHAnsi" w:cstheme="majorBidi"/>
      <w:color w:val="2E74B5" w:themeColor="accent1" w:themeShade="BF"/>
      <w:sz w:val="22"/>
      <w:szCs w:val="22"/>
    </w:rPr>
  </w:style>
  <w:style w:type="character" w:customStyle="1" w:styleId="Heading6Char">
    <w:name w:val="Heading 6 Char"/>
    <w:basedOn w:val="DefaultParagraphFont"/>
    <w:link w:val="Heading6"/>
    <w:uiPriority w:val="9"/>
    <w:semiHidden/>
    <w:rsid w:val="00282857"/>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282857"/>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28285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8285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F07B4B"/>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F07B4B"/>
    <w:rPr>
      <w:rFonts w:asciiTheme="minorHAnsi" w:eastAsiaTheme="minorHAnsi" w:hAnsiTheme="minorHAnsi" w:cstheme="minorBidi"/>
      <w:sz w:val="22"/>
      <w:szCs w:val="22"/>
    </w:rPr>
  </w:style>
  <w:style w:type="paragraph" w:styleId="Footer">
    <w:name w:val="footer"/>
    <w:basedOn w:val="Normal"/>
    <w:link w:val="FooterChar"/>
    <w:uiPriority w:val="99"/>
    <w:unhideWhenUsed/>
    <w:rsid w:val="00F07B4B"/>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F07B4B"/>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5217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178D"/>
  </w:style>
  <w:style w:type="character" w:styleId="FootnoteReference">
    <w:name w:val="footnote reference"/>
    <w:basedOn w:val="DefaultParagraphFont"/>
    <w:uiPriority w:val="99"/>
    <w:semiHidden/>
    <w:unhideWhenUsed/>
    <w:rsid w:val="005217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hyperlink" Target="http://www.answers.com/topic/blood"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answers.com/topic/frank-starling-law-of-the-heart" TargetMode="External"/><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answers.com/topic/ventricle" TargetMode="External"/><Relationship Id="rId27" Type="http://schemas.openxmlformats.org/officeDocument/2006/relationships/image" Target="media/image17.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polygraphmark@gmail.com" TargetMode="External"/><Relationship Id="rId1" Type="http://schemas.openxmlformats.org/officeDocument/2006/relationships/hyperlink" Target="mailto:univpoly1@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707BE-8E8E-4D6C-AEC7-CC34D3461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19284</Words>
  <Characters>109920</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
    </vt:vector>
  </TitlesOfParts>
  <Company>U.S. Customs &amp; Border Protection</Company>
  <LinksUpToDate>false</LinksUpToDate>
  <CharactersWithSpaces>128947</CharactersWithSpaces>
  <SharedDoc>false</SharedDoc>
  <HLinks>
    <vt:vector size="18" baseType="variant">
      <vt:variant>
        <vt:i4>5308494</vt:i4>
      </vt:variant>
      <vt:variant>
        <vt:i4>6</vt:i4>
      </vt:variant>
      <vt:variant>
        <vt:i4>0</vt:i4>
      </vt:variant>
      <vt:variant>
        <vt:i4>5</vt:i4>
      </vt:variant>
      <vt:variant>
        <vt:lpwstr>http://www.answers.com/topic/frank-starling-law-of-the-heart</vt:lpwstr>
      </vt:variant>
      <vt:variant>
        <vt:lpwstr/>
      </vt:variant>
      <vt:variant>
        <vt:i4>2752616</vt:i4>
      </vt:variant>
      <vt:variant>
        <vt:i4>3</vt:i4>
      </vt:variant>
      <vt:variant>
        <vt:i4>0</vt:i4>
      </vt:variant>
      <vt:variant>
        <vt:i4>5</vt:i4>
      </vt:variant>
      <vt:variant>
        <vt:lpwstr>http://www.answers.com/topic/ventricle</vt:lpwstr>
      </vt:variant>
      <vt:variant>
        <vt:lpwstr/>
      </vt:variant>
      <vt:variant>
        <vt:i4>3080319</vt:i4>
      </vt:variant>
      <vt:variant>
        <vt:i4>0</vt:i4>
      </vt:variant>
      <vt:variant>
        <vt:i4>0</vt:i4>
      </vt:variant>
      <vt:variant>
        <vt:i4>5</vt:i4>
      </vt:variant>
      <vt:variant>
        <vt:lpwstr>http://www.answers.com/topic/blood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Handler</dc:creator>
  <cp:lastModifiedBy>Mark Handler editor account</cp:lastModifiedBy>
  <cp:revision>3</cp:revision>
  <dcterms:created xsi:type="dcterms:W3CDTF">2015-09-06T21:13:00Z</dcterms:created>
  <dcterms:modified xsi:type="dcterms:W3CDTF">2015-09-06T21:13:00Z</dcterms:modified>
</cp:coreProperties>
</file>